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26DBF">
      <w:pPr>
        <w:pStyle w:val="3"/>
        <w:keepNext/>
        <w:keepLines/>
        <w:pageBreakBefore w:val="0"/>
        <w:widowControl w:val="0"/>
        <w:kinsoku/>
        <w:wordWrap/>
        <w:overflowPunct/>
        <w:topLinePunct w:val="0"/>
        <w:autoSpaceDE/>
        <w:autoSpaceDN/>
        <w:bidi w:val="0"/>
        <w:adjustRightInd/>
        <w:snapToGrid/>
        <w:spacing w:after="360" w:line="240" w:lineRule="auto"/>
        <w:jc w:val="left"/>
        <w:textAlignment w:val="auto"/>
        <w:rPr>
          <w:rFonts w:hint="eastAsia" w:ascii="宋体" w:hAnsi="宋体"/>
          <w:b w:val="0"/>
          <w:bCs w:val="0"/>
          <w:color w:val="auto"/>
          <w:kern w:val="2"/>
          <w:sz w:val="30"/>
          <w:szCs w:val="30"/>
          <w:lang w:val="en-US" w:eastAsia="zh-CN"/>
        </w:rPr>
      </w:pPr>
      <w:bookmarkStart w:id="0" w:name="_GoBack"/>
      <w:r>
        <w:rPr>
          <w:rFonts w:hint="eastAsia" w:ascii="宋体" w:hAnsi="宋体"/>
          <w:b w:val="0"/>
          <w:bCs w:val="0"/>
          <w:color w:val="auto"/>
          <w:kern w:val="2"/>
          <w:sz w:val="30"/>
          <w:szCs w:val="30"/>
          <w:lang w:val="en-US" w:eastAsia="zh-CN"/>
        </w:rPr>
        <w:t xml:space="preserve">附件2：         </w:t>
      </w:r>
    </w:p>
    <w:p w14:paraId="7C64504B">
      <w:pPr>
        <w:pStyle w:val="3"/>
        <w:keepNext/>
        <w:keepLines/>
        <w:pageBreakBefore w:val="0"/>
        <w:widowControl w:val="0"/>
        <w:kinsoku/>
        <w:wordWrap/>
        <w:overflowPunct/>
        <w:topLinePunct w:val="0"/>
        <w:autoSpaceDE/>
        <w:autoSpaceDN/>
        <w:bidi w:val="0"/>
        <w:adjustRightInd/>
        <w:snapToGrid/>
        <w:spacing w:after="360" w:line="240" w:lineRule="auto"/>
        <w:jc w:val="center"/>
        <w:textAlignment w:val="auto"/>
        <w:rPr>
          <w:rFonts w:hint="eastAsia" w:ascii="宋体" w:hAnsi="宋体"/>
          <w:b w:val="0"/>
          <w:bCs w:val="0"/>
          <w:color w:val="auto"/>
          <w:kern w:val="2"/>
          <w:lang w:val="en-US" w:eastAsia="zh-CN"/>
        </w:rPr>
      </w:pPr>
      <w:r>
        <w:rPr>
          <w:rFonts w:hint="eastAsia" w:ascii="宋体" w:hAnsi="宋体"/>
          <w:b w:val="0"/>
          <w:bCs w:val="0"/>
          <w:color w:val="auto"/>
          <w:kern w:val="2"/>
          <w:lang w:val="en-US" w:eastAsia="zh-CN"/>
        </w:rPr>
        <w:t>婚姻状况声明书</w:t>
      </w:r>
    </w:p>
    <w:p w14:paraId="6BD89F5D">
      <w:pPr>
        <w:spacing w:line="640" w:lineRule="exact"/>
        <w:rPr>
          <w:rFonts w:ascii="仿宋_GB2312" w:eastAsia="仿宋_GB2312"/>
          <w:color w:val="auto"/>
          <w:sz w:val="32"/>
          <w:szCs w:val="32"/>
        </w:rPr>
      </w:pPr>
      <w:r>
        <w:rPr>
          <w:rFonts w:hint="eastAsia" w:ascii="仿宋_GB2312" w:eastAsia="仿宋_GB2312"/>
          <w:color w:val="auto"/>
          <w:sz w:val="32"/>
          <w:szCs w:val="32"/>
        </w:rPr>
        <w:t>洛阳市住房公积金管理中心：</w:t>
      </w:r>
    </w:p>
    <w:p w14:paraId="0D0C1593">
      <w:pPr>
        <w:spacing w:line="6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本人</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，身份证号码：</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，因本人申请住房公积金贷款的需要，本人现对本声明书出具日时自身的婚姻状况作如下声明：</w:t>
      </w:r>
    </w:p>
    <w:p w14:paraId="350FC170">
      <w:pPr>
        <w:numPr>
          <w:ilvl w:val="0"/>
          <w:numId w:val="1"/>
        </w:numPr>
        <w:rPr>
          <w:rFonts w:hint="eastAsia" w:ascii="仿宋_GB2312" w:eastAsia="仿宋_GB2312"/>
          <w:color w:val="auto"/>
          <w:sz w:val="32"/>
          <w:szCs w:val="32"/>
        </w:rPr>
      </w:pPr>
      <w:r>
        <w:rPr>
          <w:rFonts w:hint="eastAsia" w:ascii="仿宋_GB2312" w:eastAsia="仿宋_GB2312"/>
          <w:color w:val="auto"/>
          <w:sz w:val="32"/>
          <w:szCs w:val="32"/>
        </w:rPr>
        <w:t>至</w:t>
      </w:r>
      <w:r>
        <w:rPr>
          <w:rFonts w:hint="eastAsia"/>
          <w:color w:val="auto"/>
          <w:sz w:val="28"/>
          <w:szCs w:val="28"/>
        </w:rPr>
        <w:t>_________</w:t>
      </w:r>
      <w:r>
        <w:rPr>
          <w:rFonts w:hint="eastAsia" w:ascii="仿宋_GB2312" w:eastAsia="仿宋_GB2312"/>
          <w:color w:val="auto"/>
          <w:sz w:val="32"/>
          <w:szCs w:val="32"/>
        </w:rPr>
        <w:t>年</w:t>
      </w:r>
      <w:r>
        <w:rPr>
          <w:rFonts w:hint="eastAsia"/>
          <w:color w:val="auto"/>
          <w:sz w:val="28"/>
          <w:szCs w:val="28"/>
        </w:rPr>
        <w:t>_______</w:t>
      </w:r>
      <w:r>
        <w:rPr>
          <w:rFonts w:hint="eastAsia" w:ascii="仿宋_GB2312" w:eastAsia="仿宋_GB2312"/>
          <w:color w:val="auto"/>
          <w:sz w:val="32"/>
          <w:szCs w:val="32"/>
        </w:rPr>
        <w:t>月</w:t>
      </w:r>
      <w:r>
        <w:rPr>
          <w:rFonts w:hint="eastAsia"/>
          <w:color w:val="auto"/>
          <w:sz w:val="28"/>
          <w:szCs w:val="28"/>
        </w:rPr>
        <w:t>_______</w:t>
      </w:r>
      <w:r>
        <w:rPr>
          <w:rFonts w:hint="eastAsia" w:ascii="仿宋_GB2312" w:eastAsia="仿宋_GB2312"/>
          <w:color w:val="auto"/>
          <w:sz w:val="32"/>
          <w:szCs w:val="32"/>
        </w:rPr>
        <w:t>日，本人未登记结婚。</w:t>
      </w:r>
    </w:p>
    <w:p w14:paraId="79D5D43F">
      <w:pPr>
        <w:numPr>
          <w:ilvl w:val="0"/>
          <w:numId w:val="1"/>
        </w:numPr>
        <w:rPr>
          <w:rFonts w:hint="eastAsia" w:ascii="仿宋_GB2312" w:eastAsia="仿宋_GB2312"/>
          <w:color w:val="auto"/>
          <w:sz w:val="32"/>
          <w:szCs w:val="32"/>
        </w:rPr>
      </w:pPr>
      <w:r>
        <w:rPr>
          <w:rFonts w:hint="eastAsia" w:ascii="仿宋_GB2312" w:eastAsia="仿宋_GB2312"/>
          <w:color w:val="auto"/>
          <w:sz w:val="32"/>
          <w:szCs w:val="32"/>
        </w:rPr>
        <w:t>自</w:t>
      </w:r>
      <w:r>
        <w:rPr>
          <w:rFonts w:hint="eastAsia"/>
          <w:color w:val="auto"/>
          <w:sz w:val="28"/>
          <w:szCs w:val="28"/>
        </w:rPr>
        <w:t xml:space="preserve"> ________</w:t>
      </w:r>
      <w:r>
        <w:rPr>
          <w:rFonts w:hint="eastAsia" w:ascii="仿宋_GB2312" w:eastAsia="仿宋_GB2312"/>
          <w:color w:val="auto"/>
          <w:sz w:val="32"/>
          <w:szCs w:val="32"/>
        </w:rPr>
        <w:t>年</w:t>
      </w:r>
      <w:r>
        <w:rPr>
          <w:rFonts w:hint="eastAsia"/>
          <w:color w:val="auto"/>
          <w:sz w:val="28"/>
          <w:szCs w:val="28"/>
        </w:rPr>
        <w:t>_______</w:t>
      </w:r>
      <w:r>
        <w:rPr>
          <w:rFonts w:hint="eastAsia" w:ascii="仿宋_GB2312" w:eastAsia="仿宋_GB2312"/>
          <w:color w:val="auto"/>
          <w:sz w:val="32"/>
          <w:szCs w:val="32"/>
        </w:rPr>
        <w:t>月</w:t>
      </w:r>
      <w:r>
        <w:rPr>
          <w:rFonts w:hint="eastAsia"/>
          <w:color w:val="auto"/>
          <w:sz w:val="28"/>
          <w:szCs w:val="28"/>
        </w:rPr>
        <w:t>_______</w:t>
      </w:r>
      <w:r>
        <w:rPr>
          <w:rFonts w:hint="eastAsia" w:ascii="仿宋_GB2312" w:eastAsia="仿宋_GB2312"/>
          <w:color w:val="auto"/>
          <w:sz w:val="32"/>
          <w:szCs w:val="32"/>
        </w:rPr>
        <w:t>日离婚后，至今未再登记结婚。</w:t>
      </w:r>
    </w:p>
    <w:p w14:paraId="6FCF8429">
      <w:pPr>
        <w:numPr>
          <w:ilvl w:val="0"/>
          <w:numId w:val="1"/>
        </w:numPr>
        <w:rPr>
          <w:rFonts w:hint="eastAsia" w:ascii="仿宋_GB2312" w:eastAsia="仿宋_GB2312"/>
          <w:color w:val="auto"/>
          <w:sz w:val="32"/>
          <w:szCs w:val="32"/>
        </w:rPr>
      </w:pPr>
      <w:r>
        <w:rPr>
          <w:rFonts w:hint="eastAsia" w:ascii="仿宋_GB2312" w:eastAsia="仿宋_GB2312"/>
          <w:color w:val="auto"/>
          <w:sz w:val="32"/>
          <w:szCs w:val="32"/>
        </w:rPr>
        <w:t>自配偶去世后，至今未再登记结婚。</w:t>
      </w:r>
    </w:p>
    <w:p w14:paraId="287178E5">
      <w:pPr>
        <w:spacing w:line="6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本人承诺，上述声明的内容完全真实，不存在任何的虚假或隐瞒，本人愿对其真实性负责。如有任何虚假或不实之处，本人同意贵中心按住房公积金贷款合同的约定对本人的行为做违约处理，届时，贵中心将有权按本人住房公积金贷款委托银行的同期商业住房贷款利率计息，或解除贷款合同，宣布本人贷款提前到期，收回剩余部分或全部贷款本息，并追究本人其他违约责任。</w:t>
      </w:r>
    </w:p>
    <w:p w14:paraId="7D0D89AD">
      <w:pPr>
        <w:spacing w:line="6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本声明构成住房公积金贷款合同不可分割的有效组成部分，与该合同同具法律效力。</w:t>
      </w:r>
    </w:p>
    <w:p w14:paraId="58F7E720">
      <w:pPr>
        <w:spacing w:line="640" w:lineRule="exact"/>
        <w:ind w:firstLine="640" w:firstLineChars="200"/>
        <w:rPr>
          <w:rFonts w:hint="eastAsia" w:ascii="方正小标宋简体" w:hAnsi="方正小标宋简体" w:eastAsia="方正小标宋简体" w:cs="方正小标宋简体"/>
          <w:kern w:val="2"/>
          <w:sz w:val="44"/>
          <w:szCs w:val="44"/>
          <w:lang w:val="en-US" w:eastAsia="zh-CN" w:bidi="ar-SA"/>
        </w:rPr>
      </w:pPr>
      <w:r>
        <w:rPr>
          <w:rFonts w:hint="eastAsia" w:ascii="仿宋_GB2312" w:eastAsia="仿宋_GB2312"/>
          <w:color w:val="auto"/>
          <w:sz w:val="32"/>
          <w:szCs w:val="32"/>
        </w:rPr>
        <w:t>声明人（签名、指印）：        年   月   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13252F"/>
    <w:multiLevelType w:val="multilevel"/>
    <w:tmpl w:val="7C13252F"/>
    <w:lvl w:ilvl="0" w:tentative="0">
      <w:start w:val="0"/>
      <w:numFmt w:val="bullet"/>
      <w:lvlText w:val="□"/>
      <w:lvlJc w:val="left"/>
      <w:pPr>
        <w:tabs>
          <w:tab w:val="left" w:pos="1080"/>
        </w:tabs>
        <w:ind w:left="1080" w:hanging="360"/>
      </w:pPr>
      <w:rPr>
        <w:rFonts w:hint="eastAsia" w:ascii="宋体" w:hAnsi="宋体" w:eastAsia="宋体" w:cs="Times New Roman"/>
        <w:lang w:val="en-US"/>
      </w:rPr>
    </w:lvl>
    <w:lvl w:ilvl="1" w:tentative="0">
      <w:start w:val="1"/>
      <w:numFmt w:val="bullet"/>
      <w:lvlText w:val=""/>
      <w:lvlJc w:val="left"/>
      <w:pPr>
        <w:tabs>
          <w:tab w:val="left" w:pos="1560"/>
        </w:tabs>
        <w:ind w:left="1560" w:hanging="420"/>
      </w:pPr>
      <w:rPr>
        <w:rFonts w:hint="default" w:ascii="Wingdings" w:hAnsi="Wingdings"/>
      </w:rPr>
    </w:lvl>
    <w:lvl w:ilvl="2" w:tentative="0">
      <w:start w:val="1"/>
      <w:numFmt w:val="bullet"/>
      <w:lvlText w:val=""/>
      <w:lvlJc w:val="left"/>
      <w:pPr>
        <w:tabs>
          <w:tab w:val="left" w:pos="1980"/>
        </w:tabs>
        <w:ind w:left="1980" w:hanging="420"/>
      </w:pPr>
      <w:rPr>
        <w:rFonts w:hint="default" w:ascii="Wingdings" w:hAnsi="Wingdings"/>
      </w:rPr>
    </w:lvl>
    <w:lvl w:ilvl="3" w:tentative="0">
      <w:start w:val="1"/>
      <w:numFmt w:val="bullet"/>
      <w:lvlText w:val=""/>
      <w:lvlJc w:val="left"/>
      <w:pPr>
        <w:tabs>
          <w:tab w:val="left" w:pos="2400"/>
        </w:tabs>
        <w:ind w:left="2400" w:hanging="420"/>
      </w:pPr>
      <w:rPr>
        <w:rFonts w:hint="default" w:ascii="Wingdings" w:hAnsi="Wingdings"/>
      </w:rPr>
    </w:lvl>
    <w:lvl w:ilvl="4" w:tentative="0">
      <w:start w:val="1"/>
      <w:numFmt w:val="bullet"/>
      <w:lvlText w:val=""/>
      <w:lvlJc w:val="left"/>
      <w:pPr>
        <w:tabs>
          <w:tab w:val="left" w:pos="2820"/>
        </w:tabs>
        <w:ind w:left="2820" w:hanging="420"/>
      </w:pPr>
      <w:rPr>
        <w:rFonts w:hint="default" w:ascii="Wingdings" w:hAnsi="Wingdings"/>
      </w:rPr>
    </w:lvl>
    <w:lvl w:ilvl="5" w:tentative="0">
      <w:start w:val="1"/>
      <w:numFmt w:val="bullet"/>
      <w:lvlText w:val=""/>
      <w:lvlJc w:val="left"/>
      <w:pPr>
        <w:tabs>
          <w:tab w:val="left" w:pos="3240"/>
        </w:tabs>
        <w:ind w:left="3240" w:hanging="420"/>
      </w:pPr>
      <w:rPr>
        <w:rFonts w:hint="default" w:ascii="Wingdings" w:hAnsi="Wingdings"/>
      </w:rPr>
    </w:lvl>
    <w:lvl w:ilvl="6" w:tentative="0">
      <w:start w:val="1"/>
      <w:numFmt w:val="bullet"/>
      <w:lvlText w:val=""/>
      <w:lvlJc w:val="left"/>
      <w:pPr>
        <w:tabs>
          <w:tab w:val="left" w:pos="3660"/>
        </w:tabs>
        <w:ind w:left="3660" w:hanging="420"/>
      </w:pPr>
      <w:rPr>
        <w:rFonts w:hint="default" w:ascii="Wingdings" w:hAnsi="Wingdings"/>
      </w:rPr>
    </w:lvl>
    <w:lvl w:ilvl="7" w:tentative="0">
      <w:start w:val="1"/>
      <w:numFmt w:val="bullet"/>
      <w:lvlText w:val=""/>
      <w:lvlJc w:val="left"/>
      <w:pPr>
        <w:tabs>
          <w:tab w:val="left" w:pos="4080"/>
        </w:tabs>
        <w:ind w:left="4080" w:hanging="420"/>
      </w:pPr>
      <w:rPr>
        <w:rFonts w:hint="default" w:ascii="Wingdings" w:hAnsi="Wingdings"/>
      </w:rPr>
    </w:lvl>
    <w:lvl w:ilvl="8" w:tentative="0">
      <w:start w:val="1"/>
      <w:numFmt w:val="bullet"/>
      <w:lvlText w:val=""/>
      <w:lvlJc w:val="left"/>
      <w:pPr>
        <w:tabs>
          <w:tab w:val="left" w:pos="4500"/>
        </w:tabs>
        <w:ind w:left="450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lNzU0Y2JmYzgyNGI5MjA3M2RiNjU2MTAwZDk5NjUifQ=="/>
  </w:docVars>
  <w:rsids>
    <w:rsidRoot w:val="46626FB9"/>
    <w:rsid w:val="0CF3179F"/>
    <w:rsid w:val="1EC30CED"/>
    <w:rsid w:val="2C1F23B9"/>
    <w:rsid w:val="2E671D49"/>
    <w:rsid w:val="46626FB9"/>
    <w:rsid w:val="4A2524F5"/>
    <w:rsid w:val="6A4C4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344</Words>
  <Characters>383</Characters>
  <Lines>0</Lines>
  <Paragraphs>0</Paragraphs>
  <TotalTime>6</TotalTime>
  <ScaleCrop>false</ScaleCrop>
  <LinksUpToDate>false</LinksUpToDate>
  <CharactersWithSpaces>434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2022-11-15T05:22:00Z</dcterms:created>
  <dc:creator>幸福来敲门</dc:creator>
  <cp:lastModifiedBy>WPS_1527922998</cp:lastModifiedBy>
  <cp:lastPrinted>2022-11-15T06:37:00Z</cp:lastPrinted>
  <dcterms:modified xsi:type="dcterms:W3CDTF">2025-12-11T06:53:24Z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69C1F45F1293438AAEADB6B123E030E8_13</vt:lpwstr>
  </property>
  <property fmtid="{D5CDD505-2E9C-101B-9397-08002B2CF9AE}" pid="4" name="KSOTemplateDocerSaveRecord">
    <vt:lpwstr>eyJoZGlkIjoiYTQwZDZlZGI1NDE1MjU2MjQzNjM4ZTM3YzZhZGI2NTIiLCJ1c2VySWQiOiIzNzU1MjgwODgifQ==</vt:lpwstr>
  </property>
</Properties>
</file>