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lang w:val="en-US" w:eastAsia="zh-CN"/>
        </w:rPr>
        <w:t>附件：</w:t>
      </w:r>
    </w:p>
    <w:p>
      <w:pPr>
        <w:rPr>
          <w:rFonts w:hint="eastAsia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2025年河南省公共文化新空间典型案例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推荐名单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tbl>
      <w:tblPr>
        <w:tblStyle w:val="4"/>
        <w:tblW w:w="88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1"/>
        <w:gridCol w:w="3900"/>
        <w:gridCol w:w="2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</w:rPr>
              <w:t>序号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32"/>
                <w:szCs w:val="32"/>
                <w:u w:color="auto"/>
                <w:shd w:val="clear" w:fill="auto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000000"/>
                <w:sz w:val="32"/>
                <w:szCs w:val="32"/>
                <w:u w:color="auto"/>
                <w:shd w:val="clear" w:fill="auto"/>
                <w:lang w:eastAsia="zh-CN"/>
              </w:rPr>
              <w:t>空间名称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eastAsia="zh-CN"/>
              </w:rPr>
              <w:t>所在地址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u w:color="auto"/>
                <w:shd w:val="clear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u w:color="auto"/>
                <w:shd w:val="clear" w:fill="auto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u w:color="auto"/>
                <w:shd w:val="clear" w:fill="auto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河洛工坊艺术空间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u w:color="auto"/>
                <w:shd w:val="clear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洛阳市涧西区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</w:rPr>
              <w:t>2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  <w:lang w:eastAsia="zh-CN"/>
              </w:rPr>
              <w:t>柳林街城市书房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  <w:t>洛阳市老城区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  <w:t>3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eastAsia="zh-CN"/>
              </w:rPr>
              <w:t>定鼎门社区</w:t>
            </w: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val="en-US" w:eastAsia="zh-CN"/>
              </w:rPr>
              <w:t>邻里中心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32"/>
                <w:szCs w:val="32"/>
                <w:lang w:val="en-US" w:eastAsia="zh-CN"/>
              </w:rPr>
              <w:t>洛阳市洛龙区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  <w:t>4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/>
              </w:rPr>
              <w:t>营花社区邻里中心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洛阳市孟津区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  <w:t>5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求是段文化会客厅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洛阳市伊滨区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8" w:hRule="atLeast"/>
          <w:jc w:val="center"/>
        </w:trPr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  <w:t>6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五棵树美术馆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u w:color="auto"/>
                <w:shd w:val="clear" w:fill="auto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</w:rPr>
              <w:t>洛阳市汝阳县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8" w:hRule="atLeast"/>
          <w:jc w:val="center"/>
        </w:trPr>
        <w:tc>
          <w:tcPr>
            <w:tcW w:w="1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u w:color="auto"/>
                <w:shd w:val="clear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u w:color="auto"/>
                <w:shd w:val="clear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u w:color="auto"/>
                <w:shd w:val="clear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伊禾草木染研习所</w:t>
            </w:r>
          </w:p>
        </w:tc>
        <w:tc>
          <w:tcPr>
            <w:tcW w:w="2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u w:color="auto"/>
                <w:shd w:val="clear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洛阳市栾川县</w:t>
            </w:r>
          </w:p>
        </w:tc>
      </w:tr>
    </w:tbl>
    <w:p>
      <w:pPr>
        <w:pStyle w:val="2"/>
        <w:rPr>
          <w:rFonts w:hint="eastAsia"/>
          <w:lang w:val="en-US" w:eastAsia="zh-CN"/>
        </w:rPr>
      </w:pPr>
    </w:p>
    <w:p/>
    <w:sectPr>
      <w:pgSz w:w="11906" w:h="16838"/>
      <w:pgMar w:top="1701" w:right="1417" w:bottom="1701" w:left="1417" w:header="851" w:footer="992" w:gutter="0"/>
      <w:pgNumType w:fmt="numberInDash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lM2RiZThiNDJlYTkxN2Y0OTE5YjZiMWI4MTc4ZDIifQ=="/>
  </w:docVars>
  <w:rsids>
    <w:rsidRoot w:val="00000000"/>
    <w:rsid w:val="00DC41D5"/>
    <w:rsid w:val="32FE1379"/>
    <w:rsid w:val="3B0365E0"/>
    <w:rsid w:val="49396EC4"/>
    <w:rsid w:val="53DF1DF5"/>
    <w:rsid w:val="630E72A3"/>
    <w:rsid w:val="67075267"/>
    <w:rsid w:val="6B6B5EC6"/>
    <w:rsid w:val="741842DA"/>
    <w:rsid w:val="BEAF1ED6"/>
    <w:rsid w:val="D7DFD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eastAsia="仿宋_GB2312"/>
      <w:bCs/>
      <w:kern w:val="44"/>
      <w:sz w:val="32"/>
      <w:szCs w:val="44"/>
    </w:rPr>
  </w:style>
  <w:style w:type="paragraph" w:styleId="3">
    <w:name w:val="Subtitle"/>
    <w:basedOn w:val="1"/>
    <w:next w:val="1"/>
    <w:qFormat/>
    <w:uiPriority w:val="0"/>
    <w:pPr>
      <w:widowControl w:val="0"/>
      <w:adjustRightInd/>
      <w:snapToGrid/>
      <w:spacing w:before="240" w:after="60" w:line="312" w:lineRule="auto"/>
      <w:jc w:val="center"/>
      <w:outlineLvl w:val="1"/>
    </w:pPr>
    <w:rPr>
      <w:rFonts w:ascii="Cambria" w:hAnsi="Cambria" w:eastAsia="宋体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2023-05-31T16:46:00Z</dcterms:created>
  <dc:creator>Administrator.SC-201906271032</dc:creator>
  <cp:lastModifiedBy>WPS_1507394233</cp:lastModifiedBy>
  <cp:lastPrinted>2025-10-17T19:38:00Z</cp:lastPrinted>
  <dcterms:modified xsi:type="dcterms:W3CDTF">2025-10-17T16:20:54Z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  <property fmtid="{D5CDD505-2E9C-101B-9397-08002B2CF9AE}" pid="3" name="ICV">
    <vt:lpwstr>0AA6B787E26D4D03B6209FC2FA840A19_12</vt:lpwstr>
  </property>
</Properties>
</file>