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779CC6">
      <w:pPr>
        <w:pStyle w:val="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555E01E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outlineLvl w:val="1"/>
        <w:rPr>
          <w:rFonts w:hint="eastAsia" w:ascii="方正小标宋简体" w:hAnsi="方正小标宋简体" w:eastAsia="方正小标宋简体" w:cs="方正小标宋简体"/>
          <w:b w:val="0"/>
          <w:bCs w:val="0"/>
          <w:kern w:val="36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kern w:val="36"/>
          <w:sz w:val="44"/>
          <w:szCs w:val="44"/>
        </w:rPr>
        <w:t>报价单</w:t>
      </w:r>
    </w:p>
    <w:p w14:paraId="7D0AC277">
      <w:pPr>
        <w:keepNext w:val="0"/>
        <w:keepLines w:val="0"/>
        <w:pageBreakBefore w:val="0"/>
        <w:tabs>
          <w:tab w:val="right" w:pos="8306"/>
        </w:tabs>
        <w:kinsoku/>
        <w:wordWrap/>
        <w:overflowPunct/>
        <w:topLinePunct w:val="0"/>
        <w:autoSpaceDE/>
        <w:autoSpaceDN/>
        <w:bidi w:val="0"/>
        <w:adjustRightInd/>
        <w:spacing w:line="600" w:lineRule="exact"/>
        <w:rPr>
          <w:rFonts w:hint="eastAsia" w:ascii="仿宋_GB2312" w:hAnsi="仿宋_GB2312" w:eastAsia="仿宋_GB2312" w:cs="仿宋_GB2312"/>
          <w:b w:val="0"/>
          <w:bCs w:val="0"/>
          <w:kern w:val="36"/>
          <w:sz w:val="32"/>
          <w:szCs w:val="32"/>
        </w:rPr>
      </w:pPr>
    </w:p>
    <w:p w14:paraId="6B7DB365">
      <w:pPr>
        <w:keepNext w:val="0"/>
        <w:keepLines w:val="0"/>
        <w:pageBreakBefore w:val="0"/>
        <w:tabs>
          <w:tab w:val="right" w:pos="8306"/>
        </w:tabs>
        <w:kinsoku/>
        <w:wordWrap/>
        <w:overflowPunct/>
        <w:topLinePunct w:val="0"/>
        <w:autoSpaceDE/>
        <w:autoSpaceDN/>
        <w:bidi w:val="0"/>
        <w:adjustRightInd/>
        <w:spacing w:line="600" w:lineRule="exact"/>
        <w:rPr>
          <w:rFonts w:hint="eastAsia" w:ascii="仿宋_GB2312" w:hAnsi="仿宋_GB2312" w:eastAsia="仿宋_GB2312" w:cs="仿宋_GB2312"/>
          <w:b w:val="0"/>
          <w:bCs w:val="0"/>
          <w:kern w:val="36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36"/>
          <w:sz w:val="32"/>
          <w:szCs w:val="32"/>
        </w:rPr>
        <w:t>采 购 人：</w:t>
      </w:r>
      <w:r>
        <w:rPr>
          <w:rFonts w:hint="eastAsia" w:ascii="仿宋_GB2312" w:hAnsi="仿宋_GB2312" w:eastAsia="仿宋_GB2312" w:cs="仿宋_GB2312"/>
          <w:b w:val="0"/>
          <w:bCs w:val="0"/>
          <w:kern w:val="36"/>
          <w:sz w:val="32"/>
          <w:szCs w:val="32"/>
          <w:lang w:eastAsia="zh-CN"/>
        </w:rPr>
        <w:t>洛阳市医疗保障局</w:t>
      </w:r>
    </w:p>
    <w:p w14:paraId="64465C87">
      <w:pPr>
        <w:keepNext w:val="0"/>
        <w:keepLines w:val="0"/>
        <w:pageBreakBefore w:val="0"/>
        <w:tabs>
          <w:tab w:val="right" w:pos="8306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2" w:firstLineChars="1"/>
        <w:rPr>
          <w:rFonts w:hint="eastAsia" w:ascii="仿宋_GB2312" w:hAnsi="仿宋_GB2312" w:eastAsia="仿宋_GB2312" w:cs="仿宋_GB2312"/>
          <w:b w:val="0"/>
          <w:bCs w:val="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28"/>
          <w:szCs w:val="28"/>
        </w:rPr>
        <w:t>报价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28"/>
          <w:szCs w:val="28"/>
          <w:lang w:val="en-US" w:eastAsia="zh-CN"/>
        </w:rPr>
        <w:t>单位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28"/>
          <w:szCs w:val="28"/>
        </w:rPr>
        <w:t>：</w:t>
      </w:r>
    </w:p>
    <w:p w14:paraId="0A768700">
      <w:pPr>
        <w:keepNext w:val="0"/>
        <w:keepLines w:val="0"/>
        <w:pageBreakBefore w:val="0"/>
        <w:tabs>
          <w:tab w:val="right" w:pos="8306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2" w:firstLineChars="1"/>
        <w:rPr>
          <w:rFonts w:hint="eastAsia" w:ascii="仿宋_GB2312" w:hAnsi="仿宋_GB2312" w:eastAsia="仿宋_GB2312" w:cs="仿宋_GB2312"/>
          <w:b w:val="0"/>
          <w:bCs w:val="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28"/>
          <w:szCs w:val="28"/>
        </w:rPr>
        <w:t>报价人：</w:t>
      </w:r>
    </w:p>
    <w:p w14:paraId="24AFCAB5">
      <w:pPr>
        <w:keepNext w:val="0"/>
        <w:keepLines w:val="0"/>
        <w:pageBreakBefore w:val="0"/>
        <w:tabs>
          <w:tab w:val="right" w:pos="8306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after="159" w:afterLines="50" w:afterAutospacing="0" w:line="600" w:lineRule="exact"/>
        <w:ind w:firstLine="2" w:firstLineChars="1"/>
        <w:rPr>
          <w:rFonts w:hint="eastAsia" w:ascii="宋体" w:hAnsi="宋体" w:cs="仿宋_GB2312"/>
          <w:kern w:val="36"/>
          <w:sz w:val="28"/>
          <w:szCs w:val="28"/>
        </w:rPr>
      </w:pPr>
      <w:r>
        <w:rPr>
          <w:rFonts w:hint="eastAsia" w:ascii="宋体" w:hAnsi="宋体" w:cs="仿宋_GB2312"/>
          <w:bCs/>
          <w:kern w:val="0"/>
          <w:sz w:val="28"/>
          <w:szCs w:val="28"/>
        </w:rPr>
        <w:t>电话：</w:t>
      </w:r>
    </w:p>
    <w:tbl>
      <w:tblPr>
        <w:tblStyle w:val="3"/>
        <w:tblW w:w="498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77"/>
        <w:gridCol w:w="3212"/>
        <w:gridCol w:w="2063"/>
      </w:tblGrid>
      <w:tr w14:paraId="40A5A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21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3D30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line="60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sz w:val="32"/>
                <w:szCs w:val="32"/>
                <w:u w:val="none" w:color="000000"/>
              </w:rPr>
              <w:t>采购项目名称</w:t>
            </w:r>
          </w:p>
        </w:tc>
        <w:tc>
          <w:tcPr>
            <w:tcW w:w="17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2881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sz w:val="32"/>
                <w:szCs w:val="32"/>
                <w:u w:val="none" w:color="000000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sz w:val="32"/>
                <w:szCs w:val="32"/>
                <w:u w:val="none" w:color="000000"/>
              </w:rPr>
              <w:t>项目总价（元）</w:t>
            </w:r>
          </w:p>
        </w:tc>
        <w:tc>
          <w:tcPr>
            <w:tcW w:w="11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550F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sz w:val="32"/>
                <w:szCs w:val="32"/>
                <w:u w:val="none" w:color="000000"/>
              </w:rPr>
              <w:t>备注</w:t>
            </w:r>
          </w:p>
        </w:tc>
      </w:tr>
      <w:tr w14:paraId="6187F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6" w:hRule="atLeast"/>
        </w:trPr>
        <w:tc>
          <w:tcPr>
            <w:tcW w:w="21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3168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left"/>
              <w:outlineLvl w:val="1"/>
              <w:rPr>
                <w:rFonts w:hint="default" w:ascii="Times New Roman" w:hAnsi="Times New Roman" w:eastAsia="仿宋_GB2312" w:cs="Times New Roman"/>
                <w:b/>
                <w:kern w:val="36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洛阳市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eastAsia="zh-CN"/>
              </w:rPr>
              <w:t>职工大额补充医疗保险基金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专项审计</w:t>
            </w:r>
          </w:p>
        </w:tc>
        <w:tc>
          <w:tcPr>
            <w:tcW w:w="17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3D37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outlineLvl w:val="1"/>
              <w:rPr>
                <w:rFonts w:hint="default" w:ascii="Times New Roman" w:hAnsi="Times New Roman" w:eastAsia="仿宋_GB2312" w:cs="Times New Roman"/>
                <w:bCs/>
                <w:kern w:val="36"/>
                <w:sz w:val="32"/>
                <w:szCs w:val="32"/>
              </w:rPr>
            </w:pPr>
          </w:p>
        </w:tc>
        <w:tc>
          <w:tcPr>
            <w:tcW w:w="11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7B4F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outlineLvl w:val="1"/>
              <w:rPr>
                <w:rFonts w:hint="default" w:ascii="Times New Roman" w:hAnsi="Times New Roman" w:eastAsia="仿宋_GB2312" w:cs="Times New Roman"/>
                <w:b/>
                <w:bCs/>
                <w:kern w:val="36"/>
                <w:sz w:val="32"/>
                <w:szCs w:val="32"/>
              </w:rPr>
            </w:pPr>
          </w:p>
        </w:tc>
      </w:tr>
      <w:tr w14:paraId="38ACCB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500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CF1B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both"/>
              <w:outlineLvl w:val="1"/>
              <w:rPr>
                <w:rFonts w:hint="default" w:ascii="Times New Roman" w:hAnsi="Times New Roman" w:eastAsia="仿宋_GB2312" w:cs="Times New Roman"/>
                <w:b/>
                <w:bCs/>
                <w:kern w:val="36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36"/>
                <w:sz w:val="32"/>
                <w:szCs w:val="32"/>
              </w:rPr>
              <w:t>合计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kern w:val="36"/>
                <w:sz w:val="32"/>
                <w:szCs w:val="32"/>
                <w:lang w:eastAsia="zh-CN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¥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u w:val="singl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元（大写）人民币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u w:val="single"/>
                <w:lang w:val="en-US" w:eastAsia="zh-CN"/>
              </w:rPr>
              <w:t xml:space="preserve">             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u w:val="single"/>
                <w:lang w:val="en-US" w:eastAsia="zh-CN"/>
              </w:rPr>
              <w:t xml:space="preserve">      </w:t>
            </w:r>
          </w:p>
        </w:tc>
      </w:tr>
    </w:tbl>
    <w:p w14:paraId="3AAC717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textAlignment w:val="baseline"/>
        <w:rPr>
          <w:rFonts w:hint="eastAsia" w:ascii="宋体" w:hAnsi="宋体" w:cs="仿宋_GB2312"/>
          <w:bCs/>
          <w:kern w:val="0"/>
          <w:sz w:val="28"/>
          <w:szCs w:val="28"/>
        </w:rPr>
      </w:pPr>
    </w:p>
    <w:p w14:paraId="03A6B27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-1091" w:leftChars="-341" w:firstLine="84" w:firstLineChars="30"/>
        <w:jc w:val="center"/>
        <w:outlineLvl w:val="1"/>
        <w:rPr>
          <w:rFonts w:hint="eastAsia" w:ascii="宋体" w:hAnsi="宋体" w:cs="仿宋_GB2312"/>
          <w:bCs/>
          <w:kern w:val="36"/>
          <w:sz w:val="28"/>
          <w:szCs w:val="28"/>
          <w:lang w:val="en-US" w:eastAsia="zh-CN"/>
        </w:rPr>
      </w:pPr>
      <w:r>
        <w:rPr>
          <w:rFonts w:hint="eastAsia" w:ascii="宋体" w:hAnsi="宋体" w:cs="仿宋_GB2312"/>
          <w:bCs/>
          <w:kern w:val="36"/>
          <w:sz w:val="28"/>
          <w:szCs w:val="28"/>
          <w:lang w:val="en-US" w:eastAsia="zh-CN"/>
        </w:rPr>
        <w:t xml:space="preserve">                                      </w:t>
      </w:r>
    </w:p>
    <w:p w14:paraId="557BAE0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-1091" w:leftChars="-341" w:firstLine="84" w:firstLineChars="30"/>
        <w:jc w:val="center"/>
        <w:outlineLvl w:val="1"/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</w:pPr>
      <w:r>
        <w:rPr>
          <w:rFonts w:hint="eastAsia" w:ascii="宋体" w:hAnsi="宋体" w:cs="仿宋_GB2312"/>
          <w:bCs/>
          <w:kern w:val="36"/>
          <w:sz w:val="28"/>
          <w:szCs w:val="28"/>
          <w:lang w:val="en-US" w:eastAsia="zh-CN"/>
        </w:rPr>
        <w:t xml:space="preserve">                                     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>报价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/>
        </w:rPr>
        <w:t>单位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（盖章） </w:t>
      </w:r>
    </w:p>
    <w:p w14:paraId="444FD373">
      <w:pPr>
        <w:ind w:firstLine="6080" w:firstLineChars="1900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2024年  月  日</w:t>
      </w:r>
    </w:p>
    <w:p w14:paraId="2B5237E7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382138ED"/>
    <w:sectPr>
      <w:pgSz w:w="11906" w:h="16838"/>
      <w:pgMar w:top="1701" w:right="1417" w:bottom="1417" w:left="141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ZkNTU0YzBkYWMwM2UxNjdmZGZiNjI2OGM1YmQ2ZjcifQ=="/>
  </w:docVars>
  <w:rsids>
    <w:rsidRoot w:val="7C5651C8"/>
    <w:rsid w:val="7C565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ind w:left="0" w:leftChars="0"/>
      <w:jc w:val="both"/>
    </w:pPr>
    <w:rPr>
      <w:rFonts w:ascii="Calibri" w:hAnsi="Calibri" w:eastAsia="仿宋_GB2312" w:cs="宋体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 w:afterLines="0" w:afterAutospacing="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2024-11-12T09:23:00Z</dcterms:created>
  <dc:creator>菇凉</dc:creator>
  <cp:lastModifiedBy>菇凉</cp:lastModifiedBy>
  <dcterms:modified xsi:type="dcterms:W3CDTF">2024-11-12T09:24:04Z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7D809CBADCD246B5BEEC8FF1CB434608_11</vt:lpwstr>
  </property>
</Properties>
</file>