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A2205">
      <w:pPr>
        <w:numPr>
          <w:ilvl w:val="0"/>
          <w:numId w:val="0"/>
        </w:numPr>
        <w:ind w:leftChars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209F651D">
      <w:pPr>
        <w:numPr>
          <w:ilvl w:val="0"/>
          <w:numId w:val="0"/>
        </w:num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律师事务所应聘申请表</w:t>
      </w:r>
    </w:p>
    <w:bookmarkEnd w:id="0"/>
    <w:p w14:paraId="636DEF32">
      <w:pPr>
        <w:bidi w:val="0"/>
        <w:rPr>
          <w:rFonts w:hint="eastAsia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0"/>
        <w:gridCol w:w="1792"/>
        <w:gridCol w:w="982"/>
        <w:gridCol w:w="995"/>
        <w:gridCol w:w="1523"/>
        <w:gridCol w:w="1290"/>
      </w:tblGrid>
      <w:tr w14:paraId="382F4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2100" w:type="dxa"/>
            <w:noWrap w:val="0"/>
            <w:vAlign w:val="top"/>
          </w:tcPr>
          <w:p w14:paraId="64792FD9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律所名称</w:t>
            </w:r>
          </w:p>
        </w:tc>
        <w:tc>
          <w:tcPr>
            <w:tcW w:w="7064" w:type="dxa"/>
            <w:gridSpan w:val="5"/>
            <w:noWrap w:val="0"/>
            <w:vAlign w:val="top"/>
          </w:tcPr>
          <w:p w14:paraId="0351FF5B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A485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2100" w:type="dxa"/>
            <w:noWrap w:val="0"/>
            <w:vAlign w:val="top"/>
          </w:tcPr>
          <w:p w14:paraId="27C17287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律所执业许可证号</w:t>
            </w:r>
          </w:p>
        </w:tc>
        <w:tc>
          <w:tcPr>
            <w:tcW w:w="3000" w:type="dxa"/>
            <w:gridSpan w:val="2"/>
            <w:noWrap w:val="0"/>
            <w:vAlign w:val="top"/>
          </w:tcPr>
          <w:p w14:paraId="6C4A7664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top"/>
          </w:tcPr>
          <w:p w14:paraId="0E8502D9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发证单 位</w:t>
            </w:r>
          </w:p>
        </w:tc>
        <w:tc>
          <w:tcPr>
            <w:tcW w:w="3044" w:type="dxa"/>
            <w:gridSpan w:val="2"/>
            <w:noWrap w:val="0"/>
            <w:vAlign w:val="top"/>
          </w:tcPr>
          <w:p w14:paraId="16E73526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151A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100" w:type="dxa"/>
            <w:noWrap w:val="0"/>
            <w:vAlign w:val="top"/>
          </w:tcPr>
          <w:p w14:paraId="50C6296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律所地址</w:t>
            </w:r>
          </w:p>
        </w:tc>
        <w:tc>
          <w:tcPr>
            <w:tcW w:w="1995" w:type="dxa"/>
            <w:noWrap w:val="0"/>
            <w:vAlign w:val="top"/>
          </w:tcPr>
          <w:p w14:paraId="0072C6B5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005" w:type="dxa"/>
            <w:noWrap w:val="0"/>
            <w:vAlign w:val="top"/>
          </w:tcPr>
          <w:p w14:paraId="1380A43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电 话</w:t>
            </w:r>
          </w:p>
        </w:tc>
        <w:tc>
          <w:tcPr>
            <w:tcW w:w="1020" w:type="dxa"/>
            <w:noWrap w:val="0"/>
            <w:vAlign w:val="top"/>
          </w:tcPr>
          <w:p w14:paraId="0DB05D6F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7830967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  <w:tc>
          <w:tcPr>
            <w:tcW w:w="1421" w:type="dxa"/>
            <w:noWrap w:val="0"/>
            <w:vAlign w:val="top"/>
          </w:tcPr>
          <w:p w14:paraId="7724AAE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08096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noWrap w:val="0"/>
            <w:vAlign w:val="center"/>
          </w:tcPr>
          <w:p w14:paraId="45F6CCEC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拥有律师人数</w:t>
            </w:r>
          </w:p>
        </w:tc>
        <w:tc>
          <w:tcPr>
            <w:tcW w:w="1995" w:type="dxa"/>
            <w:noWrap w:val="0"/>
            <w:vAlign w:val="top"/>
          </w:tcPr>
          <w:p w14:paraId="2A5C930B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 w14:paraId="71147BBC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擅 长领 域</w:t>
            </w:r>
          </w:p>
        </w:tc>
        <w:tc>
          <w:tcPr>
            <w:tcW w:w="4064" w:type="dxa"/>
            <w:gridSpan w:val="3"/>
            <w:noWrap w:val="0"/>
            <w:vAlign w:val="top"/>
          </w:tcPr>
          <w:p w14:paraId="2C19A19E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65B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5" w:hRule="atLeast"/>
          <w:jc w:val="center"/>
        </w:trPr>
        <w:tc>
          <w:tcPr>
            <w:tcW w:w="2100" w:type="dxa"/>
            <w:noWrap w:val="0"/>
            <w:vAlign w:val="top"/>
          </w:tcPr>
          <w:p w14:paraId="5D98EDEF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律所简介</w:t>
            </w:r>
          </w:p>
        </w:tc>
        <w:tc>
          <w:tcPr>
            <w:tcW w:w="7064" w:type="dxa"/>
            <w:gridSpan w:val="5"/>
            <w:noWrap w:val="0"/>
            <w:vAlign w:val="top"/>
          </w:tcPr>
          <w:p w14:paraId="7F898A28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F1D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2100" w:type="dxa"/>
            <w:noWrap w:val="0"/>
            <w:vAlign w:val="top"/>
          </w:tcPr>
          <w:p w14:paraId="2B0FC65C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获得的荣誉或成功案例</w:t>
            </w:r>
          </w:p>
        </w:tc>
        <w:tc>
          <w:tcPr>
            <w:tcW w:w="7064" w:type="dxa"/>
            <w:gridSpan w:val="5"/>
            <w:noWrap w:val="0"/>
            <w:vAlign w:val="top"/>
          </w:tcPr>
          <w:p w14:paraId="5FFD6332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65C8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0" w:hRule="atLeast"/>
          <w:jc w:val="center"/>
        </w:trPr>
        <w:tc>
          <w:tcPr>
            <w:tcW w:w="9164" w:type="dxa"/>
            <w:gridSpan w:val="6"/>
            <w:noWrap w:val="0"/>
            <w:vAlign w:val="top"/>
          </w:tcPr>
          <w:p w14:paraId="3FB9C19F">
            <w:pPr>
              <w:numPr>
                <w:ilvl w:val="0"/>
                <w:numId w:val="0"/>
              </w:numPr>
              <w:ind w:firstLine="560" w:firstLineChars="200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承诺：（一）本单位自愿向资洛阳市医疗保障局提出申请；（二）本单位提供信息真实、合法、有效；（三）若发生与上述承诺相违背的事实，由本单位承担全部法律责任。</w:t>
            </w:r>
          </w:p>
          <w:p w14:paraId="083372F7">
            <w:pPr>
              <w:numPr>
                <w:ilvl w:val="0"/>
                <w:numId w:val="0"/>
              </w:numPr>
              <w:ind w:firstLine="560" w:firstLineChars="200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1175210D">
            <w:pPr>
              <w:numPr>
                <w:ilvl w:val="0"/>
                <w:numId w:val="0"/>
              </w:numPr>
              <w:ind w:firstLine="4200" w:firstLineChars="1500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申请单位：（加盖公章）</w:t>
            </w:r>
          </w:p>
          <w:p w14:paraId="658F0CAA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年   月   日</w:t>
            </w:r>
          </w:p>
        </w:tc>
      </w:tr>
    </w:tbl>
    <w:p w14:paraId="0D2A95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D38F75A-FDC8-4022-BAE8-8CABC6F2437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EC6E04D2-D326-4A4B-90D9-100441E9DF4C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kNTU0YzBkYWMwM2UxNjdmZGZiNjI2OGM1YmQ2ZjcifQ=="/>
  </w:docVars>
  <w:rsids>
    <w:rsidRoot w:val="42A05A9F"/>
    <w:rsid w:val="42A0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left="0" w:leftChars="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600" w:lineRule="exact"/>
      <w:outlineLvl w:val="1"/>
    </w:pPr>
    <w:rPr>
      <w:rFonts w:ascii="Arial" w:hAnsi="Arial" w:eastAsia="黑体"/>
      <w:b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2024-11-05T02:23:00Z</dcterms:created>
  <dc:creator>菇凉</dc:creator>
  <cp:lastModifiedBy>菇凉</cp:lastModifiedBy>
  <dcterms:modified xsi:type="dcterms:W3CDTF">2024-11-05T02:28:06Z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C97816D3F49D453DA446BA8821A9687E_11</vt:lpwstr>
  </property>
</Properties>
</file>