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bidi w:val="0"/>
        <w:adjustRightInd/>
        <w:snapToGrid/>
        <w:spacing w:beforeAutospacing="0" w:afterAutospacing="0" w:line="360" w:lineRule="exact"/>
        <w:ind w:left="0" w:leftChars="0" w:right="0" w:rightChars="0"/>
        <w:jc w:val="both"/>
        <w:textAlignment w:val="auto"/>
        <w:outlineLvl w:val="9"/>
        <w:rPr>
          <w:rFonts w:hint="eastAsia" w:ascii="方正小标宋简体" w:hAnsi="方正小标宋简体" w:eastAsia="方正小标宋简体" w:cs="方正小标宋简体"/>
          <w:sz w:val="44"/>
          <w:szCs w:val="44"/>
          <w:lang w:val="en-US" w:eastAsia="zh-CN"/>
        </w:rPr>
      </w:pPr>
    </w:p>
    <w:p>
      <w:pPr>
        <w:pStyle w:val="2"/>
        <w:keepNext w:val="0"/>
        <w:keepLines w:val="0"/>
        <w:pageBreakBefore w:val="0"/>
        <w:widowControl w:val="0"/>
        <w:kinsoku/>
        <w:wordWrap/>
        <w:overflowPunct/>
        <w:topLinePunct w:val="0"/>
        <w:autoSpaceDN/>
        <w:bidi w:val="0"/>
        <w:spacing w:beforeAutospacing="0" w:after="0" w:afterAutospacing="0"/>
        <w:ind w:left="0" w:leftChars="0" w:right="0" w:rightChars="0"/>
        <w:rPr>
          <w:rFonts w:hint="eastAsia"/>
          <w:lang w:val="en-US" w:eastAsia="zh-CN"/>
        </w:rPr>
      </w:pPr>
    </w:p>
    <w:p>
      <w:pPr>
        <w:keepNext w:val="0"/>
        <w:keepLines w:val="0"/>
        <w:pageBreakBefore w:val="0"/>
        <w:widowControl w:val="0"/>
        <w:kinsoku/>
        <w:wordWrap/>
        <w:overflowPunct/>
        <w:topLinePunct w:val="0"/>
        <w:autoSpaceDE w:val="0"/>
        <w:autoSpaceDN/>
        <w:bidi w:val="0"/>
        <w:adjustRightInd/>
        <w:snapToGrid/>
        <w:spacing w:beforeAutospacing="0" w:afterAutospacing="0" w:line="360" w:lineRule="exact"/>
        <w:ind w:left="0" w:leftChars="0" w:right="0" w:rightChars="0"/>
        <w:jc w:val="both"/>
        <w:textAlignment w:val="auto"/>
        <w:outlineLvl w:val="9"/>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val="0"/>
        <w:topLinePunct w:val="0"/>
        <w:autoSpaceDE/>
        <w:autoSpaceDN/>
        <w:bidi w:val="0"/>
        <w:adjustRightInd/>
        <w:snapToGrid/>
        <w:spacing w:line="600" w:lineRule="exact"/>
        <w:ind w:left="0" w:leftChars="0" w:firstLine="0" w:firstLineChars="0"/>
        <w:jc w:val="center"/>
        <w:textAlignment w:val="auto"/>
        <w:rPr>
          <w:rFonts w:hint="eastAsia" w:ascii="Times New Roman" w:hAnsi="Times New Roman" w:eastAsia="方正小标宋简体" w:cs="方正小标宋简体"/>
          <w:sz w:val="44"/>
          <w:szCs w:val="44"/>
          <w:lang w:val="en-US" w:eastAsia="zh-CN"/>
        </w:rPr>
      </w:pPr>
      <w:r>
        <w:rPr>
          <w:rFonts w:hint="eastAsia" w:ascii="Times New Roman" w:hAnsi="Times New Roman" w:eastAsia="方正小标宋简体" w:cs="方正小标宋简体"/>
          <w:sz w:val="44"/>
          <w:szCs w:val="44"/>
          <w:lang w:val="en-US" w:eastAsia="zh-CN"/>
        </w:rPr>
        <w:t>洛阳市民政局</w:t>
      </w:r>
    </w:p>
    <w:p>
      <w:pPr>
        <w:keepNext w:val="0"/>
        <w:keepLines w:val="0"/>
        <w:pageBreakBefore w:val="0"/>
        <w:widowControl w:val="0"/>
        <w:kinsoku/>
        <w:wordWrap/>
        <w:overflowPunct w:val="0"/>
        <w:topLinePunct w:val="0"/>
        <w:autoSpaceDE/>
        <w:autoSpaceDN/>
        <w:bidi w:val="0"/>
        <w:adjustRightInd/>
        <w:snapToGrid/>
        <w:spacing w:line="600" w:lineRule="exact"/>
        <w:ind w:left="0" w:leftChars="0" w:firstLine="0" w:firstLineChars="0"/>
        <w:jc w:val="center"/>
        <w:textAlignment w:val="auto"/>
        <w:rPr>
          <w:rFonts w:hint="eastAsia" w:ascii="Times New Roman" w:hAnsi="Times New Roman" w:eastAsia="方正小标宋_GBK"/>
          <w:sz w:val="44"/>
          <w:szCs w:val="44"/>
        </w:rPr>
      </w:pPr>
      <w:r>
        <w:rPr>
          <w:rFonts w:hint="eastAsia" w:ascii="Times New Roman" w:hAnsi="Times New Roman" w:eastAsia="方正小标宋_GBK"/>
          <w:sz w:val="44"/>
          <w:szCs w:val="44"/>
        </w:rPr>
        <w:t>关于印发《</w:t>
      </w:r>
      <w:r>
        <w:rPr>
          <w:rFonts w:hint="eastAsia" w:ascii="Times New Roman" w:hAnsi="Times New Roman" w:eastAsia="方正小标宋_GBK"/>
          <w:sz w:val="44"/>
          <w:szCs w:val="44"/>
          <w:lang w:eastAsia="zh-CN"/>
        </w:rPr>
        <w:t>洛阳</w:t>
      </w:r>
      <w:r>
        <w:rPr>
          <w:rFonts w:hint="eastAsia" w:ascii="Times New Roman" w:hAnsi="Times New Roman" w:eastAsia="方正小标宋_GBK"/>
          <w:sz w:val="44"/>
          <w:szCs w:val="44"/>
        </w:rPr>
        <w:t>市家庭寄养管理</w:t>
      </w:r>
    </w:p>
    <w:p>
      <w:pPr>
        <w:keepNext w:val="0"/>
        <w:keepLines w:val="0"/>
        <w:pageBreakBefore w:val="0"/>
        <w:widowControl w:val="0"/>
        <w:bidi w:val="0"/>
        <w:spacing w:line="520" w:lineRule="exact"/>
        <w:jc w:val="center"/>
        <w:textAlignment w:val="auto"/>
        <w:rPr>
          <w:rFonts w:hint="default" w:ascii="Times New Roman" w:hAnsi="Times New Roman" w:eastAsia="方正小标宋简体" w:cs="方正小标宋简体"/>
          <w:sz w:val="44"/>
          <w:szCs w:val="44"/>
          <w:lang w:eastAsia="zh-CN"/>
        </w:rPr>
      </w:pPr>
      <w:r>
        <w:rPr>
          <w:rFonts w:hint="eastAsia" w:ascii="Times New Roman" w:hAnsi="Times New Roman" w:eastAsia="方正小标宋_GBK"/>
          <w:sz w:val="44"/>
          <w:szCs w:val="44"/>
        </w:rPr>
        <w:t>实施细则》的通知</w:t>
      </w:r>
    </w:p>
    <w:p>
      <w:pPr>
        <w:keepNext w:val="0"/>
        <w:keepLines w:val="0"/>
        <w:pageBreakBefore w:val="0"/>
        <w:widowControl w:val="0"/>
        <w:kinsoku/>
        <w:wordWrap w:val="0"/>
        <w:overflowPunct w:val="0"/>
        <w:topLinePunct w:val="0"/>
        <w:autoSpaceDE/>
        <w:autoSpaceDN/>
        <w:bidi w:val="0"/>
        <w:adjustRightInd/>
        <w:snapToGrid/>
        <w:spacing w:line="600" w:lineRule="exact"/>
        <w:jc w:val="center"/>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sz w:val="32"/>
          <w:szCs w:val="32"/>
        </w:rPr>
        <w:t>洛民通〔2024〕15号</w:t>
      </w:r>
    </w:p>
    <w:p>
      <w:pPr>
        <w:keepNext w:val="0"/>
        <w:keepLines w:val="0"/>
        <w:pageBreakBefore w:val="0"/>
        <w:widowControl w:val="0"/>
        <w:kinsoku/>
        <w:wordWrap/>
        <w:overflowPunct/>
        <w:topLinePunct w:val="0"/>
        <w:autoSpaceDE/>
        <w:autoSpaceDN/>
        <w:bidi w:val="0"/>
        <w:spacing w:beforeAutospacing="0" w:afterAutospacing="0" w:line="600" w:lineRule="exact"/>
        <w:ind w:left="0" w:leftChars="0" w:right="0" w:rightChars="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区民政局，市儿童福利院：</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洛阳</w:t>
      </w:r>
      <w:r>
        <w:rPr>
          <w:rFonts w:hint="default" w:ascii="Times New Roman" w:hAnsi="Times New Roman" w:eastAsia="仿宋_GB2312" w:cs="Times New Roman"/>
          <w:sz w:val="32"/>
          <w:szCs w:val="32"/>
        </w:rPr>
        <w:t>市家庭寄养管理实施细则》已经</w:t>
      </w: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3月12日</w:t>
      </w:r>
      <w:r>
        <w:rPr>
          <w:rFonts w:hint="default" w:ascii="Times New Roman" w:hAnsi="Times New Roman" w:eastAsia="仿宋_GB2312" w:cs="Times New Roman"/>
          <w:sz w:val="32"/>
          <w:szCs w:val="32"/>
        </w:rPr>
        <w:t>局长办公会研究通过，现印发给你们，请认真遵照执行。</w:t>
      </w:r>
    </w:p>
    <w:p>
      <w:pPr>
        <w:pStyle w:val="2"/>
        <w:keepNext w:val="0"/>
        <w:keepLines w:val="0"/>
        <w:pageBreakBefore w:val="0"/>
        <w:widowControl w:val="0"/>
        <w:kinsoku/>
        <w:wordWrap/>
        <w:overflowPunct/>
        <w:topLinePunct w:val="0"/>
        <w:autoSpaceDE/>
        <w:autoSpaceDN/>
        <w:bidi w:val="0"/>
        <w:adjustRightInd/>
        <w:snapToGrid/>
        <w:spacing w:beforeAutospacing="0" w:after="0" w:afterAutospacing="0" w:line="600" w:lineRule="exact"/>
        <w:ind w:left="0" w:leftChars="0" w:right="0" w:rightChars="0" w:firstLine="0" w:firstLineChars="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eastAsia" w:ascii="仿宋_GB2312" w:hAnsi="仿宋_GB2312" w:eastAsia="仿宋_GB2312" w:cs="仿宋_GB2312"/>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beforeAutospacing="0" w:after="0" w:afterAutospacing="0" w:line="600" w:lineRule="exact"/>
        <w:ind w:left="0" w:leftChars="0" w:right="0" w:rightChars="0" w:firstLine="0" w:firstLineChars="0"/>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640"/>
        <w:textAlignment w:val="auto"/>
        <w:rPr>
          <w:rFonts w:hint="eastAsia" w:ascii="仿宋_GB2312" w:hAnsi="仿宋_GB2312" w:eastAsia="仿宋_GB2312" w:cs="仿宋_GB2312"/>
          <w:sz w:val="32"/>
          <w:szCs w:val="32"/>
          <w:lang w:eastAsia="zh-CN"/>
        </w:rPr>
        <w:sectPr>
          <w:headerReference r:id="rId3" w:type="default"/>
          <w:footerReference r:id="rId4" w:type="default"/>
          <w:pgSz w:w="11906" w:h="16838"/>
          <w:pgMar w:top="1701" w:right="1417" w:bottom="1701" w:left="1417" w:header="851" w:footer="992" w:gutter="0"/>
          <w:pgNumType w:fmt="numberInDash"/>
          <w:cols w:space="720" w:num="1"/>
          <w:rtlGutter w:val="0"/>
          <w:docGrid w:type="lines" w:linePitch="312" w:charSpace="0"/>
        </w:sect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 xml:space="preserve">         </w:t>
      </w:r>
      <w:r>
        <w:rPr>
          <w:rFonts w:hint="default" w:ascii="Times New Roman" w:hAnsi="Times New Roman" w:eastAsia="仿宋_GB2312" w:cs="Times New Roman"/>
          <w:sz w:val="32"/>
          <w:szCs w:val="32"/>
          <w:lang w:eastAsia="zh-CN"/>
        </w:rPr>
        <w:t xml:space="preserve">  </w:t>
      </w:r>
      <w:r>
        <w:rPr>
          <w:rFonts w:hint="default" w:ascii="Times New Roman" w:hAnsi="Times New Roman" w:eastAsia="仿宋_GB2312" w:cs="Times New Roman"/>
          <w:sz w:val="32"/>
          <w:szCs w:val="32"/>
          <w:lang w:val="en-US" w:eastAsia="zh-CN"/>
        </w:rPr>
        <w:t xml:space="preserve"> 2024年</w:t>
      </w:r>
      <w:r>
        <w:rPr>
          <w:rFonts w:hint="default" w:ascii="Times New Roman" w:hAnsi="Times New Roman" w:eastAsia="仿宋_GB2312" w:cs="Times New Roman"/>
          <w:sz w:val="32"/>
          <w:szCs w:val="32"/>
          <w:lang w:eastAsia="zh-CN"/>
        </w:rPr>
        <w:t>3</w:t>
      </w:r>
      <w:r>
        <w:rPr>
          <w:rFonts w:hint="default" w:ascii="Times New Roman" w:hAnsi="Times New Roman" w:eastAsia="仿宋_GB2312" w:cs="Times New Roman"/>
          <w:sz w:val="32"/>
          <w:szCs w:val="32"/>
          <w:lang w:val="en-US" w:eastAsia="zh-CN"/>
        </w:rPr>
        <w:t>月15</w:t>
      </w:r>
      <w:r>
        <w:rPr>
          <w:rFonts w:hint="default" w:ascii="Times New Roman" w:hAnsi="Times New Roman" w:eastAsia="仿宋_GB2312" w:cs="Times New Roman"/>
          <w:sz w:val="32"/>
          <w:szCs w:val="32"/>
          <w:lang w:eastAsia="zh-CN"/>
        </w:rPr>
        <w:t>日</w:t>
      </w:r>
    </w:p>
    <w:p>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exact"/>
        <w:ind w:left="0" w:leftChars="0" w:right="0" w:rightChars="0"/>
        <w:jc w:val="both"/>
        <w:textAlignment w:val="auto"/>
        <w:rPr>
          <w:rFonts w:hint="eastAsia" w:ascii="Times New Roman" w:hAnsi="Times New Roman" w:eastAsia="方正小标宋简体" w:cs="方正小标宋简体"/>
          <w:color w:val="auto"/>
          <w:kern w:val="2"/>
          <w:sz w:val="44"/>
          <w:szCs w:val="44"/>
          <w:highlight w:val="none"/>
          <w:u w:val="none"/>
          <w:shd w:val="clear" w:color="auto" w:fill="auto"/>
          <w:lang w:val="zh-TW" w:eastAsia="zh-CN" w:bidi="ar-SA"/>
        </w:rPr>
      </w:pPr>
    </w:p>
    <w:p>
      <w:pPr>
        <w:keepNext w:val="0"/>
        <w:keepLines w:val="0"/>
        <w:pageBreakBefore w:val="0"/>
        <w:widowControl w:val="0"/>
        <w:wordWrap/>
        <w:autoSpaceDE/>
        <w:autoSpaceDN/>
        <w:bidi w:val="0"/>
        <w:spacing w:beforeAutospacing="0" w:afterAutospacing="0" w:line="600" w:lineRule="exact"/>
        <w:jc w:val="center"/>
        <w:textAlignment w:val="auto"/>
        <w:outlineLvl w:val="0"/>
        <w:rPr>
          <w:rFonts w:hint="eastAsia" w:ascii="Times New Roman" w:hAnsi="Times New Roman" w:eastAsia="方正小标宋简体" w:cs="方正小标宋简体"/>
          <w:color w:val="000000"/>
          <w:kern w:val="36"/>
          <w:sz w:val="44"/>
          <w:szCs w:val="44"/>
        </w:rPr>
      </w:pPr>
      <w:r>
        <w:rPr>
          <w:rFonts w:hint="eastAsia" w:ascii="Times New Roman" w:hAnsi="Times New Roman" w:eastAsia="方正小标宋简体" w:cs="方正小标宋简体"/>
          <w:color w:val="000000"/>
          <w:kern w:val="36"/>
          <w:sz w:val="44"/>
          <w:szCs w:val="44"/>
          <w:lang w:eastAsia="zh-CN"/>
        </w:rPr>
        <w:t>洛阳</w:t>
      </w:r>
      <w:r>
        <w:rPr>
          <w:rFonts w:hint="eastAsia" w:ascii="Times New Roman" w:hAnsi="Times New Roman" w:eastAsia="方正小标宋简体" w:cs="方正小标宋简体"/>
          <w:color w:val="000000"/>
          <w:kern w:val="36"/>
          <w:sz w:val="44"/>
          <w:szCs w:val="44"/>
        </w:rPr>
        <w:t>市家庭寄养管理实施细则</w:t>
      </w:r>
    </w:p>
    <w:p>
      <w:pPr>
        <w:pStyle w:val="22"/>
        <w:keepNext w:val="0"/>
        <w:keepLines w:val="0"/>
        <w:pageBreakBefore w:val="0"/>
        <w:widowControl w:val="0"/>
        <w:wordWrap/>
        <w:autoSpaceDE/>
        <w:autoSpaceDN/>
        <w:bidi w:val="0"/>
        <w:spacing w:beforeAutospacing="0" w:afterAutospacing="0" w:line="600" w:lineRule="exact"/>
        <w:ind w:firstLine="0" w:firstLineChars="0"/>
        <w:jc w:val="center"/>
        <w:textAlignment w:val="auto"/>
        <w:rPr>
          <w:rFonts w:ascii="Times New Roman" w:hAnsi="Times New Roman" w:eastAsia="黑体"/>
        </w:rPr>
      </w:pPr>
    </w:p>
    <w:p>
      <w:pPr>
        <w:pStyle w:val="22"/>
        <w:keepNext w:val="0"/>
        <w:keepLines w:val="0"/>
        <w:pageBreakBefore w:val="0"/>
        <w:widowControl w:val="0"/>
        <w:wordWrap/>
        <w:autoSpaceDE/>
        <w:autoSpaceDN/>
        <w:bidi w:val="0"/>
        <w:spacing w:beforeAutospacing="0" w:afterAutospacing="0" w:line="600" w:lineRule="exact"/>
        <w:ind w:firstLine="0" w:firstLineChars="0"/>
        <w:jc w:val="center"/>
        <w:textAlignment w:val="auto"/>
        <w:rPr>
          <w:rFonts w:ascii="Times New Roman" w:hAnsi="Times New Roman" w:eastAsia="黑体"/>
        </w:rPr>
      </w:pPr>
      <w:r>
        <w:rPr>
          <w:rFonts w:hint="eastAsia" w:ascii="Times New Roman" w:hAnsi="Times New Roman" w:eastAsia="黑体"/>
        </w:rPr>
        <w:t>第一章</w:t>
      </w:r>
      <w:r>
        <w:rPr>
          <w:rFonts w:ascii="Times New Roman" w:hAnsi="Times New Roman" w:eastAsia="黑体" w:cs="Calibri"/>
        </w:rPr>
        <w:t> </w:t>
      </w:r>
      <w:r>
        <w:rPr>
          <w:rFonts w:hint="eastAsia" w:ascii="Times New Roman" w:hAnsi="Times New Roman" w:eastAsia="黑体"/>
        </w:rPr>
        <w:t xml:space="preserve"> 总</w:t>
      </w:r>
      <w:r>
        <w:rPr>
          <w:rFonts w:ascii="Times New Roman" w:hAnsi="Times New Roman" w:eastAsia="黑体" w:cs="Calibri"/>
        </w:rPr>
        <w:t> </w:t>
      </w:r>
      <w:r>
        <w:rPr>
          <w:rFonts w:hint="eastAsia" w:ascii="Times New Roman" w:hAnsi="Times New Roman" w:eastAsia="黑体"/>
        </w:rPr>
        <w:t xml:space="preserve"> 则</w:t>
      </w:r>
    </w:p>
    <w:p>
      <w:pPr>
        <w:pStyle w:val="22"/>
        <w:keepNext w:val="0"/>
        <w:keepLines w:val="0"/>
        <w:pageBreakBefore w:val="0"/>
        <w:widowControl w:val="0"/>
        <w:wordWrap/>
        <w:autoSpaceDE/>
        <w:autoSpaceDN/>
        <w:bidi w:val="0"/>
        <w:spacing w:beforeAutospacing="0" w:afterAutospacing="0" w:line="600" w:lineRule="exact"/>
        <w:ind w:firstLine="0" w:firstLineChars="0"/>
        <w:jc w:val="both"/>
        <w:textAlignment w:val="auto"/>
        <w:rPr>
          <w:rFonts w:ascii="Times New Roman" w:hAnsi="Times New Roman" w:eastAsia="黑体"/>
        </w:rPr>
      </w:pPr>
    </w:p>
    <w:p>
      <w:pPr>
        <w:pStyle w:val="22"/>
        <w:keepNext w:val="0"/>
        <w:keepLines w:val="0"/>
        <w:pageBreakBefore w:val="0"/>
        <w:widowControl w:val="0"/>
        <w:wordWrap/>
        <w:topLinePunct w:val="0"/>
        <w:autoSpaceDE/>
        <w:autoSpaceDN/>
        <w:bidi w:val="0"/>
        <w:spacing w:beforeAutospacing="0" w:afterAutospacing="0" w:line="600" w:lineRule="exact"/>
        <w:ind w:right="0" w:firstLine="640"/>
        <w:jc w:val="both"/>
        <w:textAlignment w:val="auto"/>
        <w:rPr>
          <w:rFonts w:hint="eastAsia" w:ascii="Times New Roman" w:hAnsi="Times New Roman" w:cs="Times New Roman"/>
        </w:rPr>
      </w:pPr>
      <w:r>
        <w:rPr>
          <w:rFonts w:hint="eastAsia" w:ascii="Times New Roman" w:hAnsi="Times New Roman" w:eastAsia="黑体"/>
        </w:rPr>
        <w:t>第一条</w:t>
      </w:r>
      <w:r>
        <w:rPr>
          <w:rFonts w:hint="eastAsia" w:ascii="Times New Roman" w:hAnsi="Times New Roman"/>
        </w:rPr>
        <w:t> 为规范家庭寄养工作，促进寄养儿童身心健康成长，保障寄养儿童的合法权益,根据《中华人民共和国未成年人保护法》、</w:t>
      </w:r>
      <w:r>
        <w:rPr>
          <w:rFonts w:hint="eastAsia" w:ascii="Times New Roman" w:hAnsi="Times New Roman" w:cs="Times New Roman"/>
        </w:rPr>
        <w:t>《家庭寄养管理办法》(中华人民共和国民政部令第54号)、《家庭寄养评估标准》（中华人民共和国行业标准MZ/T122-2019）及有关法律法规，结合本市实际，制定本细则。</w:t>
      </w:r>
    </w:p>
    <w:p>
      <w:pPr>
        <w:pStyle w:val="22"/>
        <w:keepNext w:val="0"/>
        <w:keepLines w:val="0"/>
        <w:pageBreakBefore w:val="0"/>
        <w:widowControl w:val="0"/>
        <w:wordWrap/>
        <w:topLinePunct w:val="0"/>
        <w:autoSpaceDE/>
        <w:autoSpaceDN/>
        <w:bidi w:val="0"/>
        <w:spacing w:beforeAutospacing="0" w:afterAutospacing="0" w:line="600" w:lineRule="exact"/>
        <w:ind w:right="0" w:firstLine="640"/>
        <w:jc w:val="both"/>
        <w:textAlignment w:val="auto"/>
        <w:rPr>
          <w:rFonts w:ascii="Times New Roman" w:hAnsi="Times New Roman"/>
        </w:rPr>
      </w:pPr>
      <w:r>
        <w:rPr>
          <w:rFonts w:hint="eastAsia" w:ascii="Times New Roman" w:hAnsi="Times New Roman" w:eastAsia="黑体"/>
        </w:rPr>
        <w:t>第二条</w:t>
      </w:r>
      <w:r>
        <w:rPr>
          <w:rFonts w:hint="eastAsia" w:ascii="Times New Roman" w:hAnsi="Times New Roman"/>
        </w:rPr>
        <w:t> </w:t>
      </w:r>
      <w:r>
        <w:rPr>
          <w:rFonts w:hint="eastAsia" w:ascii="Times New Roman" w:hAnsi="Times New Roman" w:cs="Times New Roman"/>
        </w:rPr>
        <w:t>本细则</w:t>
      </w:r>
      <w:r>
        <w:rPr>
          <w:rFonts w:hint="eastAsia" w:ascii="Times New Roman" w:hAnsi="Times New Roman"/>
        </w:rPr>
        <w:t>所称家庭寄养，是指经过规定的程序，将民政部门监护的儿童委托在符合条件的家庭中养育的照料模式。</w:t>
      </w:r>
    </w:p>
    <w:p>
      <w:pPr>
        <w:pStyle w:val="22"/>
        <w:keepNext w:val="0"/>
        <w:keepLines w:val="0"/>
        <w:pageBreakBefore w:val="0"/>
        <w:widowControl w:val="0"/>
        <w:wordWrap/>
        <w:topLinePunct w:val="0"/>
        <w:autoSpaceDE/>
        <w:autoSpaceDN/>
        <w:bidi w:val="0"/>
        <w:spacing w:beforeAutospacing="0" w:afterAutospacing="0" w:line="600" w:lineRule="exact"/>
        <w:ind w:right="0" w:firstLine="640"/>
        <w:jc w:val="both"/>
        <w:textAlignment w:val="auto"/>
        <w:rPr>
          <w:rFonts w:ascii="Times New Roman" w:hAnsi="Times New Roman"/>
          <w:color w:val="FF0000"/>
        </w:rPr>
      </w:pPr>
      <w:r>
        <w:rPr>
          <w:rFonts w:hint="eastAsia" w:ascii="Times New Roman" w:hAnsi="Times New Roman"/>
          <w:color w:val="auto"/>
        </w:rPr>
        <w:t>家庭寄养应当有利于寄养儿童的抚育、成长，保障寄养儿童的合法权益不受侵犯。</w:t>
      </w:r>
    </w:p>
    <w:p>
      <w:pPr>
        <w:pStyle w:val="22"/>
        <w:keepNext w:val="0"/>
        <w:keepLines w:val="0"/>
        <w:pageBreakBefore w:val="0"/>
        <w:widowControl w:val="0"/>
        <w:wordWrap/>
        <w:topLinePunct w:val="0"/>
        <w:autoSpaceDE/>
        <w:autoSpaceDN/>
        <w:bidi w:val="0"/>
        <w:spacing w:beforeAutospacing="0" w:afterAutospacing="0" w:line="600" w:lineRule="exact"/>
        <w:ind w:right="0" w:firstLine="640"/>
        <w:jc w:val="both"/>
        <w:textAlignment w:val="auto"/>
        <w:rPr>
          <w:rFonts w:hint="eastAsia" w:ascii="Times New Roman" w:hAnsi="Times New Roman" w:cs="Times New Roman"/>
        </w:rPr>
      </w:pPr>
      <w:r>
        <w:rPr>
          <w:rFonts w:hint="eastAsia" w:ascii="Times New Roman" w:hAnsi="Times New Roman" w:eastAsia="黑体"/>
        </w:rPr>
        <w:t>第三条</w:t>
      </w:r>
      <w:r>
        <w:rPr>
          <w:rFonts w:hint="eastAsia" w:ascii="Times New Roman" w:hAnsi="Times New Roman"/>
        </w:rPr>
        <w:t> </w:t>
      </w:r>
      <w:r>
        <w:rPr>
          <w:rFonts w:hint="eastAsia" w:ascii="Times New Roman" w:hAnsi="Times New Roman" w:cs="Times New Roman"/>
        </w:rPr>
        <w:t>本细则所称寄养儿童，是指未满十八周岁、监护权在</w:t>
      </w:r>
      <w:r>
        <w:rPr>
          <w:rFonts w:hint="eastAsia" w:ascii="Times New Roman" w:hAnsi="Times New Roman" w:cs="Times New Roman"/>
          <w:lang w:eastAsia="zh-CN"/>
        </w:rPr>
        <w:t>县级以上地方人民政府民政部门</w:t>
      </w:r>
      <w:r>
        <w:rPr>
          <w:rFonts w:hint="eastAsia" w:ascii="Times New Roman" w:hAnsi="Times New Roman" w:cs="Times New Roman"/>
        </w:rPr>
        <w:t>的孤儿、查找不到生父母的弃婴和儿童。</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hint="eastAsia" w:ascii="Times New Roman" w:hAnsi="Times New Roman" w:cs="Times New Roman"/>
        </w:rPr>
      </w:pPr>
      <w:r>
        <w:rPr>
          <w:rFonts w:hint="eastAsia" w:ascii="Times New Roman" w:hAnsi="Times New Roman" w:cs="Times New Roman"/>
        </w:rPr>
        <w:t>需要长期依靠医疗康复、特殊教育等专业技术照料的重度残疾儿童，不宜安排家庭寄养。</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rPr>
      </w:pPr>
      <w:r>
        <w:rPr>
          <w:rFonts w:hint="eastAsia" w:ascii="Times New Roman" w:hAnsi="Times New Roman" w:eastAsia="黑体"/>
        </w:rPr>
        <w:t>第四条</w:t>
      </w:r>
      <w:r>
        <w:rPr>
          <w:rFonts w:hint="eastAsia" w:ascii="Times New Roman" w:hAnsi="Times New Roman"/>
        </w:rPr>
        <w:t> </w:t>
      </w:r>
      <w:r>
        <w:rPr>
          <w:rFonts w:hint="eastAsia" w:ascii="Times New Roman" w:hAnsi="Times New Roman" w:cs="Times New Roman"/>
        </w:rPr>
        <w:t>儿童</w:t>
      </w:r>
      <w:r>
        <w:rPr>
          <w:rFonts w:hint="eastAsia" w:ascii="Times New Roman" w:hAnsi="Times New Roman" w:cs="Times New Roman"/>
          <w:lang w:eastAsia="zh-CN"/>
        </w:rPr>
        <w:t>福利机构</w:t>
      </w:r>
      <w:r>
        <w:rPr>
          <w:rFonts w:hint="eastAsia" w:ascii="Times New Roman" w:hAnsi="Times New Roman" w:cs="Times New Roman"/>
        </w:rPr>
        <w:t>负责所监护儿童家庭寄养工作的组织实施。</w:t>
      </w:r>
    </w:p>
    <w:p>
      <w:pPr>
        <w:pStyle w:val="22"/>
        <w:keepNext w:val="0"/>
        <w:keepLines w:val="0"/>
        <w:pageBreakBefore w:val="0"/>
        <w:widowControl w:val="0"/>
        <w:wordWrap/>
        <w:topLinePunct w:val="0"/>
        <w:autoSpaceDE/>
        <w:autoSpaceDN/>
        <w:bidi w:val="0"/>
        <w:spacing w:beforeAutospacing="0" w:afterAutospacing="0" w:line="600" w:lineRule="exact"/>
        <w:ind w:right="0" w:firstLine="0" w:firstLineChars="0"/>
        <w:jc w:val="center"/>
        <w:textAlignment w:val="auto"/>
        <w:rPr>
          <w:rFonts w:hint="eastAsia" w:ascii="Times New Roman" w:hAnsi="Times New Roman" w:eastAsia="黑体"/>
          <w:color w:val="auto"/>
        </w:rPr>
      </w:pPr>
    </w:p>
    <w:p>
      <w:pPr>
        <w:pStyle w:val="22"/>
        <w:keepNext w:val="0"/>
        <w:keepLines w:val="0"/>
        <w:pageBreakBefore w:val="0"/>
        <w:widowControl w:val="0"/>
        <w:wordWrap/>
        <w:topLinePunct w:val="0"/>
        <w:autoSpaceDE/>
        <w:autoSpaceDN/>
        <w:bidi w:val="0"/>
        <w:spacing w:beforeAutospacing="0" w:afterAutospacing="0" w:line="600" w:lineRule="exact"/>
        <w:ind w:right="0" w:firstLine="0" w:firstLineChars="0"/>
        <w:jc w:val="center"/>
        <w:textAlignment w:val="auto"/>
        <w:rPr>
          <w:rFonts w:ascii="Times New Roman" w:hAnsi="Times New Roman"/>
        </w:rPr>
      </w:pPr>
      <w:r>
        <w:rPr>
          <w:rFonts w:hint="eastAsia" w:ascii="Times New Roman" w:hAnsi="Times New Roman" w:eastAsia="黑体"/>
          <w:color w:val="auto"/>
        </w:rPr>
        <w:t>第二章</w:t>
      </w:r>
      <w:r>
        <w:rPr>
          <w:rFonts w:ascii="Times New Roman" w:hAnsi="Times New Roman" w:eastAsia="黑体" w:cs="Calibri"/>
          <w:color w:val="auto"/>
        </w:rPr>
        <w:t> </w:t>
      </w:r>
      <w:r>
        <w:rPr>
          <w:rFonts w:hint="eastAsia" w:ascii="Times New Roman" w:hAnsi="Times New Roman" w:eastAsia="黑体"/>
          <w:color w:val="auto"/>
        </w:rPr>
        <w:t xml:space="preserve"> 寄养家庭申请、受理、评估和审核</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rPr>
      </w:pPr>
      <w:r>
        <w:rPr>
          <w:rFonts w:hint="eastAsia" w:ascii="Times New Roman" w:hAnsi="Times New Roman" w:eastAsia="黑体"/>
        </w:rPr>
        <w:t>第</w:t>
      </w:r>
      <w:r>
        <w:rPr>
          <w:rFonts w:hint="eastAsia" w:ascii="Times New Roman" w:hAnsi="Times New Roman" w:eastAsia="黑体"/>
          <w:lang w:eastAsia="zh-CN"/>
        </w:rPr>
        <w:t>五</w:t>
      </w:r>
      <w:r>
        <w:rPr>
          <w:rFonts w:hint="eastAsia" w:ascii="Times New Roman" w:hAnsi="Times New Roman" w:eastAsia="黑体"/>
        </w:rPr>
        <w:t>条</w:t>
      </w:r>
      <w:r>
        <w:rPr>
          <w:rFonts w:hint="eastAsia" w:ascii="Times New Roman" w:hAnsi="Times New Roman"/>
        </w:rPr>
        <w:t> 寄养家庭应当同时具备以下条件：</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rPr>
      </w:pPr>
      <w:r>
        <w:rPr>
          <w:rFonts w:hint="eastAsia" w:ascii="Times New Roman" w:hAnsi="Times New Roman"/>
        </w:rPr>
        <w:t>（一）具有</w:t>
      </w:r>
      <w:r>
        <w:rPr>
          <w:rFonts w:hint="eastAsia" w:ascii="Times New Roman" w:hAnsi="Times New Roman" w:cs="Times New Roman"/>
          <w:lang w:eastAsia="zh-CN"/>
        </w:rPr>
        <w:t>洛阳</w:t>
      </w:r>
      <w:r>
        <w:rPr>
          <w:rFonts w:hint="eastAsia" w:ascii="Times New Roman" w:hAnsi="Times New Roman" w:cs="Times New Roman"/>
        </w:rPr>
        <w:t>市的</w:t>
      </w:r>
      <w:r>
        <w:rPr>
          <w:rFonts w:hint="eastAsia" w:ascii="Times New Roman" w:hAnsi="Times New Roman"/>
        </w:rPr>
        <w:t>常住户口和固定住所。寄养儿童入住后，人均居住面积不低于当地人均居住水平；</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hint="eastAsia" w:ascii="Times New Roman" w:hAnsi="Times New Roman" w:cs="Times New Roman"/>
        </w:rPr>
      </w:pPr>
      <w:r>
        <w:rPr>
          <w:rFonts w:hint="eastAsia" w:ascii="Times New Roman" w:hAnsi="Times New Roman" w:cs="Times New Roman"/>
        </w:rPr>
        <w:t>（二）寄养家庭内部环境无安全隐患；</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rPr>
      </w:pPr>
      <w:r>
        <w:rPr>
          <w:rFonts w:hint="eastAsia" w:ascii="Times New Roman" w:hAnsi="Times New Roman"/>
        </w:rPr>
        <w:t>（三）有稳定的经济收入，家庭成员人均收入不低于当地居民</w:t>
      </w:r>
      <w:r>
        <w:rPr>
          <w:rFonts w:ascii="Times New Roman" w:hAnsi="Times New Roman"/>
        </w:rPr>
        <w:t>人均收入</w:t>
      </w:r>
      <w:r>
        <w:rPr>
          <w:rFonts w:hint="eastAsia" w:ascii="Times New Roman" w:hAnsi="Times New Roman"/>
        </w:rPr>
        <w:t>中等水平；</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rPr>
      </w:pPr>
      <w:r>
        <w:rPr>
          <w:rFonts w:hint="eastAsia" w:ascii="Times New Roman" w:hAnsi="Times New Roman"/>
        </w:rPr>
        <w:t>（四）主要照料人的年龄在三十周岁以上六十五周岁以下，且身体健康；</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rPr>
      </w:pPr>
      <w:r>
        <w:rPr>
          <w:rFonts w:hint="eastAsia" w:ascii="Times New Roman" w:hAnsi="Times New Roman"/>
        </w:rPr>
        <w:t>（五）主要照料人具有初中以上文化程度；</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rPr>
      </w:pPr>
      <w:r>
        <w:rPr>
          <w:rFonts w:hint="eastAsia" w:ascii="Times New Roman" w:hAnsi="Times New Roman"/>
        </w:rPr>
        <w:t>（六）主要照料人具有照料儿童的能力和经验；</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hint="eastAsia" w:ascii="Times New Roman" w:hAnsi="Times New Roman" w:cs="Times New Roman"/>
        </w:rPr>
      </w:pPr>
      <w:r>
        <w:rPr>
          <w:rFonts w:hint="eastAsia" w:ascii="Times New Roman" w:hAnsi="Times New Roman" w:cs="Times New Roman"/>
        </w:rPr>
        <w:t>（七）家庭成员未患有可能影响儿童身心健康的传染病、精神疾病、心理疾患，以及其他不利于寄养儿童抚育、成长的疾病；</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rPr>
      </w:pPr>
      <w:r>
        <w:rPr>
          <w:rFonts w:hint="eastAsia" w:ascii="Times New Roman" w:hAnsi="Times New Roman"/>
        </w:rPr>
        <w:t>（八）家庭成员无犯罪记录，无不良生活嗜好；</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hint="eastAsia" w:ascii="Times New Roman" w:hAnsi="Times New Roman" w:cs="Times New Roman"/>
        </w:rPr>
      </w:pPr>
      <w:r>
        <w:rPr>
          <w:rFonts w:hint="eastAsia" w:ascii="Times New Roman" w:hAnsi="Times New Roman" w:cs="Times New Roman"/>
        </w:rPr>
        <w:t>（九）家庭和睦，邻里关系融洽，且家庭成员一致同意家庭寄养；</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rPr>
      </w:pPr>
      <w:r>
        <w:rPr>
          <w:rFonts w:hint="eastAsia" w:ascii="Times New Roman" w:hAnsi="Times New Roman"/>
        </w:rPr>
        <w:t>（十）每个寄养家庭寄养儿童的人数不得超过二人，且该家庭无共同生活</w:t>
      </w:r>
      <w:r>
        <w:rPr>
          <w:rFonts w:ascii="Times New Roman" w:hAnsi="Times New Roman"/>
        </w:rPr>
        <w:t>的</w:t>
      </w:r>
      <w:r>
        <w:rPr>
          <w:rFonts w:hint="eastAsia" w:ascii="Times New Roman" w:hAnsi="Times New Roman"/>
        </w:rPr>
        <w:t>未满六周岁的儿童。</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rPr>
      </w:pPr>
      <w:r>
        <w:rPr>
          <w:rFonts w:hint="eastAsia" w:ascii="Times New Roman" w:hAnsi="Times New Roman"/>
        </w:rPr>
        <w:t>具有社会工作、医疗康复、心理健康、文化教育等专业知识的家庭和自愿无偿奉献爱心的家庭，同等条件下优先考虑。</w:t>
      </w:r>
    </w:p>
    <w:p>
      <w:pPr>
        <w:pStyle w:val="22"/>
        <w:keepNext w:val="0"/>
        <w:keepLines w:val="0"/>
        <w:pageBreakBefore w:val="0"/>
        <w:widowControl w:val="0"/>
        <w:wordWrap/>
        <w:topLinePunct w:val="0"/>
        <w:autoSpaceDE/>
        <w:autoSpaceDN/>
        <w:bidi w:val="0"/>
        <w:spacing w:beforeAutospacing="0" w:afterAutospacing="0" w:line="600" w:lineRule="exact"/>
        <w:ind w:right="0" w:firstLine="0" w:firstLineChars="0"/>
        <w:textAlignment w:val="auto"/>
        <w:rPr>
          <w:rFonts w:hint="eastAsia" w:ascii="Times New Roman" w:hAnsi="Times New Roman" w:cs="Times New Roman"/>
        </w:rPr>
      </w:pPr>
      <w:r>
        <w:rPr>
          <w:rFonts w:hint="eastAsia" w:ascii="Times New Roman" w:hAnsi="Times New Roman" w:eastAsia="黑体" w:cs="Times New Roman"/>
        </w:rPr>
        <w:t>　　第</w:t>
      </w:r>
      <w:r>
        <w:rPr>
          <w:rFonts w:hint="eastAsia" w:ascii="Times New Roman" w:hAnsi="Times New Roman" w:eastAsia="黑体" w:cs="Times New Roman"/>
          <w:lang w:eastAsia="zh-CN"/>
        </w:rPr>
        <w:t>六</w:t>
      </w:r>
      <w:r>
        <w:rPr>
          <w:rFonts w:hint="eastAsia" w:ascii="Times New Roman" w:hAnsi="Times New Roman" w:eastAsia="黑体" w:cs="Times New Roman"/>
        </w:rPr>
        <w:t>条</w:t>
      </w:r>
      <w:r>
        <w:rPr>
          <w:rFonts w:hint="eastAsia" w:ascii="Times New Roman" w:hAnsi="Times New Roman" w:cs="Times New Roman"/>
        </w:rPr>
        <w:t> 寄养年满八周岁以上儿童的，应当征得寄养儿童的同意。</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rPr>
      </w:pPr>
      <w:r>
        <w:rPr>
          <w:rFonts w:hint="eastAsia" w:ascii="Times New Roman" w:hAnsi="Times New Roman" w:eastAsia="黑体"/>
        </w:rPr>
        <w:t>第</w:t>
      </w:r>
      <w:r>
        <w:rPr>
          <w:rFonts w:hint="eastAsia" w:ascii="Times New Roman" w:hAnsi="Times New Roman" w:eastAsia="黑体"/>
          <w:lang w:eastAsia="zh-CN"/>
        </w:rPr>
        <w:t>七</w:t>
      </w:r>
      <w:r>
        <w:rPr>
          <w:rFonts w:hint="eastAsia" w:ascii="Times New Roman" w:hAnsi="Times New Roman" w:eastAsia="黑体"/>
        </w:rPr>
        <w:t>条</w:t>
      </w:r>
      <w:r>
        <w:rPr>
          <w:rFonts w:hint="eastAsia" w:ascii="Times New Roman" w:hAnsi="Times New Roman"/>
        </w:rPr>
        <w:t> 寄养残疾儿童应当优先在具备医疗</w:t>
      </w:r>
      <w:r>
        <w:rPr>
          <w:rFonts w:ascii="Times New Roman" w:hAnsi="Times New Roman"/>
        </w:rPr>
        <w:t>、特殊教育、康复训练条件的社区中为其选择寄养家庭。</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cs="Times New Roman"/>
        </w:rPr>
      </w:pPr>
      <w:r>
        <w:rPr>
          <w:rFonts w:hint="eastAsia" w:ascii="Times New Roman" w:hAnsi="Times New Roman" w:eastAsia="黑体"/>
        </w:rPr>
        <w:t>第</w:t>
      </w:r>
      <w:r>
        <w:rPr>
          <w:rFonts w:hint="eastAsia" w:ascii="Times New Roman" w:hAnsi="Times New Roman" w:eastAsia="黑体"/>
          <w:lang w:eastAsia="zh-CN"/>
        </w:rPr>
        <w:t>八</w:t>
      </w:r>
      <w:r>
        <w:rPr>
          <w:rFonts w:hint="eastAsia" w:ascii="Times New Roman" w:hAnsi="Times New Roman" w:eastAsia="黑体"/>
        </w:rPr>
        <w:t>条</w:t>
      </w:r>
      <w:r>
        <w:rPr>
          <w:rFonts w:hint="eastAsia" w:ascii="Times New Roman" w:hAnsi="Times New Roman"/>
        </w:rPr>
        <w:t> </w:t>
      </w:r>
      <w:r>
        <w:rPr>
          <w:rFonts w:hint="eastAsia" w:ascii="Times New Roman" w:hAnsi="Times New Roman" w:cs="Times New Roman"/>
          <w:lang w:eastAsia="zh-CN"/>
        </w:rPr>
        <w:t>儿童福利机构</w:t>
      </w:r>
      <w:r>
        <w:rPr>
          <w:rFonts w:hint="eastAsia" w:ascii="Times New Roman" w:hAnsi="Times New Roman" w:cs="Times New Roman"/>
        </w:rPr>
        <w:t>可通过适当方式向社会公开发布寄养家庭招募信息，明确寄养家庭的申请条件。</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cs="Times New Roman"/>
        </w:rPr>
      </w:pPr>
      <w:r>
        <w:rPr>
          <w:rFonts w:hint="eastAsia" w:ascii="Times New Roman" w:hAnsi="Times New Roman" w:cs="Times New Roman"/>
        </w:rPr>
        <w:t>有意向开展寄养的家庭向</w:t>
      </w:r>
      <w:r>
        <w:rPr>
          <w:rFonts w:hint="eastAsia" w:ascii="Times New Roman" w:hAnsi="Times New Roman" w:cs="Times New Roman"/>
          <w:lang w:eastAsia="zh-CN"/>
        </w:rPr>
        <w:t>儿童福利机构</w:t>
      </w:r>
      <w:r>
        <w:rPr>
          <w:rFonts w:hint="eastAsia" w:ascii="Times New Roman" w:hAnsi="Times New Roman" w:cs="Times New Roman"/>
        </w:rPr>
        <w:t>提出书面申请，填写《家庭寄养申请表》（附件1），并提供家庭成员户口簿、身份证复印件，结婚证，学历证明，家庭经济收入和住房情况证明、主要照料人和共同生活的家庭成员1年内体检报告以及一致同意申请等证明材料。</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hint="eastAsia" w:ascii="Times New Roman" w:hAnsi="Times New Roman" w:cs="Times New Roman"/>
        </w:rPr>
      </w:pPr>
      <w:r>
        <w:rPr>
          <w:rFonts w:hint="eastAsia" w:ascii="Times New Roman" w:hAnsi="Times New Roman" w:eastAsia="黑体"/>
        </w:rPr>
        <w:t>第</w:t>
      </w:r>
      <w:r>
        <w:rPr>
          <w:rFonts w:hint="eastAsia" w:ascii="Times New Roman" w:hAnsi="Times New Roman" w:eastAsia="黑体"/>
          <w:lang w:eastAsia="zh-CN"/>
        </w:rPr>
        <w:t>九</w:t>
      </w:r>
      <w:r>
        <w:rPr>
          <w:rFonts w:hint="eastAsia" w:ascii="Times New Roman" w:hAnsi="Times New Roman" w:eastAsia="黑体"/>
        </w:rPr>
        <w:t>条</w:t>
      </w:r>
      <w:r>
        <w:rPr>
          <w:rFonts w:hint="eastAsia" w:ascii="Times New Roman" w:hAnsi="Times New Roman"/>
        </w:rPr>
        <w:t> </w:t>
      </w:r>
      <w:r>
        <w:rPr>
          <w:rFonts w:hint="eastAsia" w:ascii="Times New Roman" w:hAnsi="Times New Roman" w:cs="Times New Roman"/>
          <w:lang w:eastAsia="zh-CN"/>
        </w:rPr>
        <w:t>儿童福利机构</w:t>
      </w:r>
      <w:r>
        <w:rPr>
          <w:rFonts w:hint="eastAsia" w:ascii="Times New Roman" w:hAnsi="Times New Roman" w:cs="Times New Roman"/>
        </w:rPr>
        <w:t>自收到家庭寄养申请5个工作日内，对申请人提交的材料进行</w:t>
      </w:r>
      <w:r>
        <w:rPr>
          <w:rFonts w:hint="eastAsia" w:ascii="Times New Roman" w:hAnsi="Times New Roman" w:cs="Times New Roman"/>
          <w:lang w:eastAsia="zh-CN"/>
        </w:rPr>
        <w:t>初审</w:t>
      </w:r>
      <w:r>
        <w:rPr>
          <w:rFonts w:hint="eastAsia" w:ascii="Times New Roman" w:hAnsi="Times New Roman" w:cs="Times New Roman"/>
        </w:rPr>
        <w:t>，</w:t>
      </w:r>
      <w:r>
        <w:rPr>
          <w:rFonts w:hint="eastAsia" w:ascii="Times New Roman" w:hAnsi="Times New Roman" w:cs="Times New Roman"/>
          <w:lang w:eastAsia="zh-CN"/>
        </w:rPr>
        <w:t>初审通过的，</w:t>
      </w:r>
      <w:r>
        <w:rPr>
          <w:rFonts w:hint="eastAsia" w:ascii="Times New Roman" w:hAnsi="Times New Roman" w:cs="Times New Roman"/>
        </w:rPr>
        <w:t>指派不少于3人的评估小组或者委托社会工作服务机构等第三方专业机构通过向申请寄养的家庭所在单位、公安派出所、镇（街道）和村（居）委会等实地调查并到申请家庭进行家访，</w:t>
      </w:r>
      <w:r>
        <w:rPr>
          <w:rFonts w:hint="eastAsia" w:ascii="Times New Roman" w:hAnsi="Times New Roman" w:cs="Times New Roman"/>
          <w:lang w:eastAsia="zh-CN"/>
        </w:rPr>
        <w:t>复审</w:t>
      </w:r>
      <w:r>
        <w:rPr>
          <w:rFonts w:hint="eastAsia" w:ascii="Times New Roman" w:hAnsi="Times New Roman" w:cs="Times New Roman"/>
        </w:rPr>
        <w:t>核实申请家庭是否具备寄养条件和抚育能力，</w:t>
      </w:r>
      <w:r>
        <w:rPr>
          <w:rFonts w:hint="eastAsia" w:ascii="Times New Roman" w:hAnsi="Times New Roman" w:cs="Times New Roman"/>
          <w:lang w:eastAsia="zh-CN"/>
        </w:rPr>
        <w:t>并填写</w:t>
      </w:r>
      <w:r>
        <w:rPr>
          <w:rFonts w:hint="eastAsia" w:ascii="Times New Roman" w:hAnsi="Times New Roman" w:cs="Times New Roman"/>
        </w:rPr>
        <w:t>《寄养家庭情况考察表》</w:t>
      </w:r>
      <w:r>
        <w:rPr>
          <w:rFonts w:hint="eastAsia" w:ascii="Times New Roman" w:hAnsi="Times New Roman" w:cs="Times New Roman"/>
          <w:lang w:eastAsia="zh-CN"/>
        </w:rPr>
        <w:t>（附件</w:t>
      </w:r>
      <w:r>
        <w:rPr>
          <w:rFonts w:hint="eastAsia" w:ascii="Times New Roman" w:hAnsi="Times New Roman" w:cs="Times New Roman"/>
          <w:lang w:val="en-US" w:eastAsia="zh-CN"/>
        </w:rPr>
        <w:t>2</w:t>
      </w:r>
      <w:r>
        <w:rPr>
          <w:rFonts w:hint="eastAsia" w:ascii="Times New Roman" w:hAnsi="Times New Roman" w:cs="Times New Roman"/>
          <w:lang w:eastAsia="zh-CN"/>
        </w:rPr>
        <w:t>），</w:t>
      </w:r>
      <w:r>
        <w:rPr>
          <w:rFonts w:hint="eastAsia" w:ascii="Times New Roman" w:hAnsi="Times New Roman" w:cs="Times New Roman"/>
        </w:rPr>
        <w:t>审核通过的报市民政部门备案。经审查合格的家庭，由</w:t>
      </w:r>
      <w:r>
        <w:rPr>
          <w:rFonts w:hint="eastAsia" w:ascii="Times New Roman" w:hAnsi="Times New Roman" w:cs="Times New Roman"/>
          <w:lang w:eastAsia="zh-CN"/>
        </w:rPr>
        <w:t>儿童福利机构</w:t>
      </w:r>
      <w:r>
        <w:rPr>
          <w:rFonts w:hint="eastAsia" w:ascii="Times New Roman" w:hAnsi="Times New Roman" w:cs="Times New Roman"/>
        </w:rPr>
        <w:t>选配并经寄养家庭同意，确定拟寄养儿童。</w:t>
      </w:r>
      <w:r>
        <w:rPr>
          <w:rFonts w:hint="eastAsia" w:ascii="Times New Roman" w:hAnsi="Times New Roman" w:cs="Times New Roman"/>
          <w:lang w:eastAsia="zh-CN"/>
        </w:rPr>
        <w:t>儿童福利机构</w:t>
      </w:r>
      <w:r>
        <w:rPr>
          <w:rFonts w:hint="eastAsia" w:ascii="Times New Roman" w:hAnsi="Times New Roman" w:cs="Times New Roman"/>
        </w:rPr>
        <w:t>为拟寄养儿童进行身体检查及综合评估，</w:t>
      </w:r>
      <w:r>
        <w:rPr>
          <w:rFonts w:hint="eastAsia" w:ascii="Times New Roman" w:hAnsi="Times New Roman" w:cs="Times New Roman"/>
          <w:lang w:eastAsia="zh-CN"/>
        </w:rPr>
        <w:t>同时</w:t>
      </w:r>
      <w:r>
        <w:rPr>
          <w:rFonts w:hint="eastAsia" w:ascii="Times New Roman" w:hAnsi="Times New Roman" w:cs="Times New Roman"/>
        </w:rPr>
        <w:t>填写《寄养儿童身体检查表》（附件</w:t>
      </w:r>
      <w:r>
        <w:rPr>
          <w:rFonts w:hint="eastAsia" w:ascii="Times New Roman" w:hAnsi="Times New Roman" w:cs="Times New Roman"/>
          <w:lang w:val="en-US" w:eastAsia="zh-CN"/>
        </w:rPr>
        <w:t>3</w:t>
      </w:r>
      <w:r>
        <w:rPr>
          <w:rFonts w:hint="eastAsia" w:ascii="Times New Roman" w:hAnsi="Times New Roman" w:cs="Times New Roman"/>
        </w:rPr>
        <w:t>）、《儿童寄养前评估表》（附件</w:t>
      </w:r>
      <w:r>
        <w:rPr>
          <w:rFonts w:hint="eastAsia" w:ascii="Times New Roman" w:hAnsi="Times New Roman" w:cs="Times New Roman"/>
          <w:lang w:val="en-US" w:eastAsia="zh-CN"/>
        </w:rPr>
        <w:t>4</w:t>
      </w:r>
      <w:r>
        <w:rPr>
          <w:rFonts w:hint="eastAsia" w:ascii="Times New Roman" w:hAnsi="Times New Roman" w:cs="Times New Roman"/>
        </w:rPr>
        <w:t>）。</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hint="eastAsia" w:ascii="Times New Roman" w:hAnsi="Times New Roman" w:cs="Times New Roman"/>
        </w:rPr>
      </w:pPr>
      <w:r>
        <w:rPr>
          <w:rFonts w:hint="eastAsia" w:ascii="Times New Roman" w:hAnsi="Times New Roman" w:cs="Times New Roman"/>
        </w:rPr>
        <w:t>评估小组由组长和组员构成（应为奇数），实行组长负责制。评估小组组长应具有3年以上儿童福利相关工作经验，评估小组成员应具有1年</w:t>
      </w:r>
      <w:r>
        <w:rPr>
          <w:rFonts w:hint="eastAsia" w:ascii="Times New Roman" w:hAnsi="Times New Roman" w:cs="Times New Roman"/>
          <w:lang w:eastAsia="zh-CN"/>
        </w:rPr>
        <w:t>以上</w:t>
      </w:r>
      <w:r>
        <w:rPr>
          <w:rFonts w:hint="eastAsia" w:ascii="Times New Roman" w:hAnsi="Times New Roman" w:cs="Times New Roman"/>
        </w:rPr>
        <w:t>儿童福利相关工作经验。评估小组对评估事项和内容共同进行评议并签字确认。评估工作参照民政部《家庭寄养评估标准》执行。</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rPr>
      </w:pPr>
      <w:r>
        <w:rPr>
          <w:rFonts w:hint="eastAsia" w:ascii="Times New Roman" w:hAnsi="Times New Roman" w:eastAsia="黑体"/>
        </w:rPr>
        <w:t>第十条</w:t>
      </w:r>
      <w:r>
        <w:rPr>
          <w:rFonts w:hint="eastAsia" w:ascii="Times New Roman" w:hAnsi="Times New Roman"/>
        </w:rPr>
        <w:t> 开展跨县级行政区域的家庭寄养，应当经过共同上一级人民政府民政部门同意。</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rPr>
      </w:pPr>
      <w:r>
        <w:rPr>
          <w:rFonts w:hint="eastAsia" w:ascii="Times New Roman" w:hAnsi="Times New Roman"/>
        </w:rPr>
        <w:t>不得跨省、自治区、直辖市开展家庭寄养。</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rPr>
      </w:pPr>
    </w:p>
    <w:p>
      <w:pPr>
        <w:pStyle w:val="22"/>
        <w:keepNext w:val="0"/>
        <w:keepLines w:val="0"/>
        <w:pageBreakBefore w:val="0"/>
        <w:widowControl w:val="0"/>
        <w:wordWrap/>
        <w:topLinePunct w:val="0"/>
        <w:autoSpaceDE/>
        <w:autoSpaceDN/>
        <w:bidi w:val="0"/>
        <w:spacing w:beforeAutospacing="0" w:afterAutospacing="0" w:line="600" w:lineRule="exact"/>
        <w:ind w:right="0" w:firstLine="0" w:firstLineChars="0"/>
        <w:jc w:val="center"/>
        <w:textAlignment w:val="auto"/>
        <w:rPr>
          <w:rFonts w:ascii="Times New Roman" w:hAnsi="Times New Roman" w:eastAsia="黑体"/>
        </w:rPr>
      </w:pPr>
      <w:r>
        <w:rPr>
          <w:rFonts w:hint="eastAsia" w:ascii="Times New Roman" w:hAnsi="Times New Roman" w:eastAsia="黑体"/>
        </w:rPr>
        <w:t>第三章</w:t>
      </w:r>
      <w:r>
        <w:rPr>
          <w:rFonts w:ascii="Times New Roman" w:hAnsi="Times New Roman" w:eastAsia="黑体" w:cs="Calibri"/>
        </w:rPr>
        <w:t> </w:t>
      </w:r>
      <w:r>
        <w:rPr>
          <w:rFonts w:hint="eastAsia" w:ascii="Times New Roman" w:hAnsi="Times New Roman" w:eastAsia="黑体"/>
        </w:rPr>
        <w:t xml:space="preserve"> 寄养家庭培训和寄养手续办理</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rPr>
      </w:pPr>
      <w:r>
        <w:rPr>
          <w:rFonts w:hint="eastAsia" w:ascii="Times New Roman" w:hAnsi="Times New Roman"/>
        </w:rPr>
        <w:t> </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color w:val="auto"/>
        </w:rPr>
      </w:pPr>
      <w:r>
        <w:rPr>
          <w:rFonts w:hint="eastAsia" w:ascii="Times New Roman" w:hAnsi="Times New Roman" w:eastAsia="黑体"/>
          <w:color w:val="auto"/>
        </w:rPr>
        <w:t>第十</w:t>
      </w:r>
      <w:r>
        <w:rPr>
          <w:rFonts w:hint="eastAsia" w:ascii="Times New Roman" w:hAnsi="Times New Roman" w:eastAsia="黑体"/>
          <w:color w:val="auto"/>
          <w:lang w:eastAsia="zh-CN"/>
        </w:rPr>
        <w:t>一</w:t>
      </w:r>
      <w:r>
        <w:rPr>
          <w:rFonts w:hint="eastAsia" w:ascii="Times New Roman" w:hAnsi="Times New Roman" w:eastAsia="黑体"/>
          <w:color w:val="auto"/>
        </w:rPr>
        <w:t>条</w:t>
      </w:r>
      <w:r>
        <w:rPr>
          <w:rFonts w:hint="eastAsia" w:ascii="Times New Roman" w:hAnsi="Times New Roman"/>
          <w:color w:val="auto"/>
        </w:rPr>
        <w:t> 寄养儿童寄养前，</w:t>
      </w:r>
      <w:r>
        <w:rPr>
          <w:rFonts w:hint="eastAsia" w:ascii="Times New Roman" w:hAnsi="Times New Roman"/>
          <w:color w:val="auto"/>
          <w:lang w:eastAsia="zh-CN"/>
        </w:rPr>
        <w:t>儿童福利机构</w:t>
      </w:r>
      <w:r>
        <w:rPr>
          <w:rFonts w:hint="eastAsia" w:ascii="Times New Roman" w:hAnsi="Times New Roman"/>
          <w:color w:val="auto"/>
        </w:rPr>
        <w:t>应对寄养家庭的主要照料人进行培训，并填写《寄养家庭培训情况登记表》（附件</w:t>
      </w:r>
      <w:r>
        <w:rPr>
          <w:rFonts w:hint="eastAsia" w:ascii="Times New Roman" w:hAnsi="Times New Roman"/>
          <w:color w:val="auto"/>
          <w:lang w:val="en-US" w:eastAsia="zh-CN"/>
        </w:rPr>
        <w:t>5</w:t>
      </w:r>
      <w:r>
        <w:rPr>
          <w:rFonts w:hint="eastAsia" w:ascii="Times New Roman" w:hAnsi="Times New Roman"/>
          <w:color w:val="auto"/>
        </w:rPr>
        <w:t>），培训内容应包括《中华人民共和国未成年人保护法》、《家庭寄养管理办法》、《</w:t>
      </w:r>
      <w:r>
        <w:rPr>
          <w:rFonts w:hint="eastAsia" w:ascii="Times New Roman" w:hAnsi="Times New Roman"/>
          <w:color w:val="auto"/>
          <w:lang w:eastAsia="zh-CN"/>
        </w:rPr>
        <w:t>洛阳</w:t>
      </w:r>
      <w:r>
        <w:rPr>
          <w:rFonts w:hint="eastAsia" w:ascii="Times New Roman" w:hAnsi="Times New Roman"/>
          <w:color w:val="auto"/>
        </w:rPr>
        <w:t>市家庭寄养管理实施细则》以及残疾儿童日常护理、儿童心理健康、康复训练、基本医疗知识等。</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color w:val="auto"/>
        </w:rPr>
      </w:pPr>
      <w:r>
        <w:rPr>
          <w:rFonts w:hint="eastAsia" w:ascii="Times New Roman" w:hAnsi="Times New Roman" w:eastAsia="黑体"/>
          <w:color w:val="auto"/>
        </w:rPr>
        <w:t>第十</w:t>
      </w:r>
      <w:r>
        <w:rPr>
          <w:rFonts w:hint="eastAsia" w:ascii="Times New Roman" w:hAnsi="Times New Roman" w:eastAsia="黑体"/>
          <w:color w:val="auto"/>
          <w:lang w:eastAsia="zh-CN"/>
        </w:rPr>
        <w:t>二</w:t>
      </w:r>
      <w:r>
        <w:rPr>
          <w:rFonts w:hint="eastAsia" w:ascii="Times New Roman" w:hAnsi="Times New Roman" w:eastAsia="黑体"/>
          <w:color w:val="auto"/>
        </w:rPr>
        <w:t>条</w:t>
      </w:r>
      <w:r>
        <w:rPr>
          <w:rFonts w:hint="eastAsia" w:ascii="Times New Roman" w:hAnsi="Times New Roman"/>
          <w:color w:val="auto"/>
        </w:rPr>
        <w:t> 经培训合格后，</w:t>
      </w:r>
      <w:r>
        <w:rPr>
          <w:rFonts w:hint="eastAsia" w:ascii="Times New Roman" w:hAnsi="Times New Roman"/>
          <w:color w:val="auto"/>
          <w:lang w:eastAsia="zh-CN"/>
        </w:rPr>
        <w:t>儿童福利机构</w:t>
      </w:r>
      <w:r>
        <w:rPr>
          <w:rFonts w:hint="eastAsia" w:ascii="Times New Roman" w:hAnsi="Times New Roman"/>
          <w:color w:val="auto"/>
        </w:rPr>
        <w:t>应当与寄养家庭主要照料人签订《家庭寄养协议书》（附件</w:t>
      </w:r>
      <w:r>
        <w:rPr>
          <w:rFonts w:hint="eastAsia" w:ascii="Times New Roman" w:hAnsi="Times New Roman"/>
          <w:color w:val="auto"/>
          <w:lang w:val="en-US" w:eastAsia="zh-CN"/>
        </w:rPr>
        <w:t>6</w:t>
      </w:r>
      <w:r>
        <w:rPr>
          <w:rFonts w:hint="eastAsia" w:ascii="Times New Roman" w:hAnsi="Times New Roman"/>
          <w:color w:val="auto"/>
        </w:rPr>
        <w:t>）</w:t>
      </w:r>
      <w:r>
        <w:rPr>
          <w:rFonts w:hint="eastAsia" w:ascii="Times New Roman" w:hAnsi="Times New Roman"/>
          <w:color w:val="auto"/>
          <w:lang w:eastAsia="zh-CN"/>
        </w:rPr>
        <w:t>，并报市民政部门备案</w:t>
      </w:r>
      <w:r>
        <w:rPr>
          <w:rFonts w:hint="eastAsia" w:ascii="Times New Roman" w:hAnsi="Times New Roman"/>
          <w:color w:val="auto"/>
        </w:rPr>
        <w:t>。寄养协议必须明确寄养期限、寄养双方的权利义务、寄养家庭的主要照料人、寄养融合期限以及协议解除方式、违约责任和处理等事项。家庭寄养协议自双方签字（盖章）之日起生效。</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hint="eastAsia" w:ascii="Times New Roman" w:hAnsi="Times New Roman" w:cs="Times New Roman"/>
        </w:rPr>
      </w:pPr>
      <w:r>
        <w:rPr>
          <w:rFonts w:hint="eastAsia" w:ascii="Times New Roman" w:hAnsi="Times New Roman" w:cs="Times New Roman"/>
        </w:rPr>
        <w:t>寄养协议约定的主要照料人不得随意变更。确需变更的，应当经</w:t>
      </w:r>
      <w:r>
        <w:rPr>
          <w:rFonts w:hint="eastAsia" w:ascii="Times New Roman" w:hAnsi="Times New Roman" w:cs="Times New Roman"/>
          <w:lang w:eastAsia="zh-CN"/>
        </w:rPr>
        <w:t>儿童福利机构</w:t>
      </w:r>
      <w:r>
        <w:rPr>
          <w:rFonts w:hint="eastAsia" w:ascii="Times New Roman" w:hAnsi="Times New Roman" w:cs="Times New Roman"/>
        </w:rPr>
        <w:t>同意，经培训后在家庭寄养协议中变更主要照料人。未经</w:t>
      </w:r>
      <w:r>
        <w:rPr>
          <w:rFonts w:hint="eastAsia" w:ascii="Times New Roman" w:hAnsi="Times New Roman" w:cs="Times New Roman"/>
          <w:lang w:eastAsia="zh-CN"/>
        </w:rPr>
        <w:t>儿童福利机构</w:t>
      </w:r>
      <w:r>
        <w:rPr>
          <w:rFonts w:hint="eastAsia" w:ascii="Times New Roman" w:hAnsi="Times New Roman" w:cs="Times New Roman"/>
        </w:rPr>
        <w:t>允许，寄养家庭不得擅自委托或变相委托他人照料寄养儿童。</w:t>
      </w:r>
    </w:p>
    <w:p>
      <w:pPr>
        <w:pStyle w:val="6"/>
        <w:keepNext w:val="0"/>
        <w:keepLines w:val="0"/>
        <w:pageBreakBefore w:val="0"/>
        <w:widowControl w:val="0"/>
        <w:tabs>
          <w:tab w:val="left" w:pos="0"/>
        </w:tabs>
        <w:kinsoku w:val="0"/>
        <w:wordWrap/>
        <w:overflowPunct w:val="0"/>
        <w:topLinePunct w:val="0"/>
        <w:autoSpaceDE/>
        <w:autoSpaceDN/>
        <w:bidi w:val="0"/>
        <w:spacing w:beforeAutospacing="0" w:afterAutospacing="0" w:line="600" w:lineRule="exact"/>
        <w:ind w:right="0" w:firstLine="640" w:firstLineChars="200"/>
        <w:jc w:val="both"/>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黑体"/>
          <w:color w:val="000000"/>
          <w:sz w:val="32"/>
          <w:szCs w:val="32"/>
        </w:rPr>
        <w:t>第十</w:t>
      </w:r>
      <w:r>
        <w:rPr>
          <w:rFonts w:hint="eastAsia" w:ascii="Times New Roman" w:hAnsi="Times New Roman" w:eastAsia="黑体"/>
          <w:color w:val="000000"/>
          <w:sz w:val="32"/>
          <w:szCs w:val="32"/>
          <w:lang w:eastAsia="zh-CN"/>
        </w:rPr>
        <w:t>三</w:t>
      </w:r>
      <w:r>
        <w:rPr>
          <w:rFonts w:hint="eastAsia" w:ascii="Times New Roman" w:hAnsi="Times New Roman" w:eastAsia="黑体" w:cs="Times New Roman"/>
          <w:color w:val="000000"/>
          <w:sz w:val="32"/>
          <w:szCs w:val="32"/>
          <w:lang w:val="en-US" w:eastAsia="zh-CN"/>
        </w:rPr>
        <w:t>条</w:t>
      </w:r>
      <w:r>
        <w:rPr>
          <w:rFonts w:ascii="Times New Roman" w:hAnsi="Times New Roman" w:eastAsia="仿宋_GB2312" w:cs="Calibri"/>
          <w:color w:val="000000"/>
          <w:sz w:val="32"/>
          <w:szCs w:val="32"/>
        </w:rPr>
        <w:t> </w:t>
      </w:r>
      <w:r>
        <w:rPr>
          <w:rFonts w:hint="eastAsia" w:ascii="Times New Roman" w:hAnsi="Times New Roman" w:eastAsia="仿宋_GB2312" w:cs="Times New Roman"/>
          <w:color w:val="auto"/>
          <w:kern w:val="2"/>
          <w:sz w:val="32"/>
          <w:szCs w:val="32"/>
          <w:lang w:val="en-US" w:eastAsia="zh-CN" w:bidi="ar-SA"/>
        </w:rPr>
        <w:t>签订家庭寄养协议后，寄养儿童可以到寄养家庭中寄养融合，寄养融合期的时间一般不低于六十日、不超过90日。寄养融合期评估应在寄养融合期30日和60日时各进行一次。根据30日评估结果确定是否继续融合，根据60日评估结果确定是否建立正式寄养关系，并填写《寄养融合期评估表》（附件7）。融合期满双方无异议，自动转为正式寄养，寄养时间从寄养融合期第一天起计算。</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黑体"/>
        </w:rPr>
        <w:t>第十</w:t>
      </w:r>
      <w:r>
        <w:rPr>
          <w:rFonts w:hint="eastAsia" w:ascii="Times New Roman" w:hAnsi="Times New Roman" w:eastAsia="黑体"/>
          <w:lang w:eastAsia="zh-CN"/>
        </w:rPr>
        <w:t>四</w:t>
      </w:r>
      <w:r>
        <w:rPr>
          <w:rFonts w:hint="eastAsia" w:ascii="Times New Roman" w:hAnsi="Times New Roman" w:eastAsia="黑体"/>
        </w:rPr>
        <w:t>条</w:t>
      </w:r>
      <w:r>
        <w:rPr>
          <w:rFonts w:hint="eastAsia" w:ascii="Times New Roman" w:hAnsi="Times New Roman"/>
        </w:rPr>
        <w:t> </w:t>
      </w:r>
      <w:r>
        <w:rPr>
          <w:rFonts w:hint="eastAsia" w:ascii="Times New Roman" w:hAnsi="Times New Roman" w:eastAsia="仿宋_GB2312" w:cs="Times New Roman"/>
          <w:color w:val="auto"/>
          <w:kern w:val="2"/>
          <w:sz w:val="32"/>
          <w:szCs w:val="32"/>
          <w:lang w:val="en-US" w:eastAsia="zh-CN" w:bidi="ar-SA"/>
        </w:rPr>
        <w:t>儿童福利机构应制定年度计划，组织寄养家庭基础培训、儿童安全养护宣教及寄养工作经验交流活动等。</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寄养家庭主要照料人应积极配合及参加儿童福利机构开展的定期或不定期的寄养家庭培训项目以及寄养工作经验交流活动。寄养家庭主要照料人每半年应至少参加一次集中培训或经验交流活动。</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rPr>
      </w:pPr>
    </w:p>
    <w:p>
      <w:pPr>
        <w:pStyle w:val="22"/>
        <w:keepNext w:val="0"/>
        <w:keepLines w:val="0"/>
        <w:pageBreakBefore w:val="0"/>
        <w:widowControl w:val="0"/>
        <w:wordWrap/>
        <w:topLinePunct w:val="0"/>
        <w:autoSpaceDE/>
        <w:autoSpaceDN/>
        <w:bidi w:val="0"/>
        <w:spacing w:beforeAutospacing="0" w:afterAutospacing="0" w:line="600" w:lineRule="exact"/>
        <w:ind w:right="0" w:firstLine="0" w:firstLineChars="0"/>
        <w:jc w:val="center"/>
        <w:textAlignment w:val="auto"/>
        <w:rPr>
          <w:rFonts w:ascii="Times New Roman" w:hAnsi="Times New Roman" w:eastAsia="黑体"/>
        </w:rPr>
      </w:pPr>
      <w:r>
        <w:rPr>
          <w:rFonts w:hint="eastAsia" w:ascii="Times New Roman" w:hAnsi="Times New Roman" w:eastAsia="黑体"/>
        </w:rPr>
        <w:t>第四章</w:t>
      </w:r>
      <w:r>
        <w:rPr>
          <w:rFonts w:ascii="Times New Roman" w:hAnsi="Times New Roman" w:eastAsia="黑体" w:cs="Calibri"/>
        </w:rPr>
        <w:t> </w:t>
      </w:r>
      <w:r>
        <w:rPr>
          <w:rFonts w:hint="eastAsia" w:ascii="Times New Roman" w:hAnsi="Times New Roman" w:eastAsia="黑体"/>
        </w:rPr>
        <w:t xml:space="preserve"> 寄养儿童养育、教育、医疗和康复保障</w:t>
      </w:r>
    </w:p>
    <w:p>
      <w:pPr>
        <w:pStyle w:val="22"/>
        <w:keepNext w:val="0"/>
        <w:keepLines w:val="0"/>
        <w:pageBreakBefore w:val="0"/>
        <w:widowControl w:val="0"/>
        <w:wordWrap/>
        <w:topLinePunct w:val="0"/>
        <w:autoSpaceDE/>
        <w:autoSpaceDN/>
        <w:bidi w:val="0"/>
        <w:spacing w:beforeAutospacing="0" w:afterAutospacing="0" w:line="600" w:lineRule="exact"/>
        <w:ind w:right="0" w:firstLine="640"/>
        <w:jc w:val="both"/>
        <w:textAlignment w:val="auto"/>
        <w:rPr>
          <w:rFonts w:ascii="Times New Roman" w:hAnsi="Times New Roman"/>
        </w:rPr>
      </w:pPr>
      <w:r>
        <w:rPr>
          <w:rFonts w:hint="eastAsia" w:ascii="Times New Roman" w:hAnsi="Times New Roman"/>
        </w:rPr>
        <w:t> </w:t>
      </w:r>
    </w:p>
    <w:p>
      <w:pPr>
        <w:pStyle w:val="22"/>
        <w:keepNext w:val="0"/>
        <w:keepLines w:val="0"/>
        <w:pageBreakBefore w:val="0"/>
        <w:widowControl w:val="0"/>
        <w:wordWrap/>
        <w:topLinePunct w:val="0"/>
        <w:autoSpaceDE/>
        <w:autoSpaceDN/>
        <w:bidi w:val="0"/>
        <w:spacing w:beforeAutospacing="0" w:afterAutospacing="0" w:line="600" w:lineRule="exact"/>
        <w:ind w:right="0" w:firstLine="640"/>
        <w:jc w:val="both"/>
        <w:textAlignment w:val="auto"/>
        <w:rPr>
          <w:rFonts w:ascii="Times New Roman" w:hAnsi="Times New Roman"/>
        </w:rPr>
      </w:pPr>
      <w:r>
        <w:rPr>
          <w:rFonts w:hint="eastAsia" w:ascii="Times New Roman" w:hAnsi="Times New Roman" w:eastAsia="黑体"/>
        </w:rPr>
        <w:t>第十</w:t>
      </w:r>
      <w:r>
        <w:rPr>
          <w:rFonts w:hint="eastAsia" w:ascii="Times New Roman" w:hAnsi="Times New Roman" w:eastAsia="黑体"/>
          <w:lang w:eastAsia="zh-CN"/>
        </w:rPr>
        <w:t>五</w:t>
      </w:r>
      <w:r>
        <w:rPr>
          <w:rFonts w:hint="eastAsia" w:ascii="Times New Roman" w:hAnsi="Times New Roman" w:eastAsia="黑体"/>
        </w:rPr>
        <w:t>条</w:t>
      </w:r>
      <w:r>
        <w:rPr>
          <w:rFonts w:hint="eastAsia" w:ascii="Times New Roman" w:hAnsi="Times New Roman"/>
        </w:rPr>
        <w:t> 寄养家庭应当履行下列义务：</w:t>
      </w:r>
    </w:p>
    <w:p>
      <w:pPr>
        <w:pStyle w:val="22"/>
        <w:keepNext w:val="0"/>
        <w:keepLines w:val="0"/>
        <w:pageBreakBefore w:val="0"/>
        <w:widowControl w:val="0"/>
        <w:wordWrap/>
        <w:topLinePunct w:val="0"/>
        <w:autoSpaceDE/>
        <w:autoSpaceDN/>
        <w:bidi w:val="0"/>
        <w:spacing w:beforeAutospacing="0" w:afterAutospacing="0" w:line="600" w:lineRule="exact"/>
        <w:ind w:right="0" w:firstLine="640"/>
        <w:jc w:val="both"/>
        <w:textAlignment w:val="auto"/>
        <w:rPr>
          <w:rFonts w:ascii="Times New Roman" w:hAnsi="Times New Roman"/>
        </w:rPr>
      </w:pPr>
      <w:r>
        <w:rPr>
          <w:rFonts w:hint="eastAsia" w:ascii="Times New Roman" w:hAnsi="Times New Roman"/>
        </w:rPr>
        <w:t>（一）保障寄养儿童人身安全，尊重寄养儿童人格尊严；</w:t>
      </w:r>
    </w:p>
    <w:p>
      <w:pPr>
        <w:pStyle w:val="22"/>
        <w:keepNext w:val="0"/>
        <w:keepLines w:val="0"/>
        <w:pageBreakBefore w:val="0"/>
        <w:widowControl w:val="0"/>
        <w:wordWrap/>
        <w:topLinePunct w:val="0"/>
        <w:autoSpaceDE/>
        <w:autoSpaceDN/>
        <w:bidi w:val="0"/>
        <w:spacing w:beforeAutospacing="0" w:afterAutospacing="0" w:line="600" w:lineRule="exact"/>
        <w:ind w:right="0" w:firstLine="640"/>
        <w:jc w:val="both"/>
        <w:textAlignment w:val="auto"/>
        <w:rPr>
          <w:rFonts w:ascii="Times New Roman" w:hAnsi="Times New Roman"/>
        </w:rPr>
      </w:pPr>
      <w:r>
        <w:rPr>
          <w:rFonts w:hint="eastAsia" w:ascii="Times New Roman" w:hAnsi="Times New Roman"/>
        </w:rPr>
        <w:t>（二）为寄养儿童提供生活照料，满足日常营养需要，帮助其提高生活自理能力；</w:t>
      </w:r>
    </w:p>
    <w:p>
      <w:pPr>
        <w:pStyle w:val="22"/>
        <w:keepNext w:val="0"/>
        <w:keepLines w:val="0"/>
        <w:pageBreakBefore w:val="0"/>
        <w:widowControl w:val="0"/>
        <w:wordWrap/>
        <w:topLinePunct w:val="0"/>
        <w:autoSpaceDE/>
        <w:autoSpaceDN/>
        <w:bidi w:val="0"/>
        <w:spacing w:beforeAutospacing="0" w:afterAutospacing="0" w:line="600" w:lineRule="exact"/>
        <w:ind w:right="0" w:firstLine="640"/>
        <w:jc w:val="both"/>
        <w:textAlignment w:val="auto"/>
        <w:rPr>
          <w:rFonts w:hint="eastAsia" w:ascii="Times New Roman" w:hAnsi="Times New Roman" w:cs="Times New Roman"/>
        </w:rPr>
      </w:pPr>
      <w:r>
        <w:rPr>
          <w:rFonts w:hint="eastAsia" w:ascii="Times New Roman" w:hAnsi="Times New Roman" w:cs="Times New Roman"/>
        </w:rPr>
        <w:t>（三）培养寄养儿童拥有健全的人格和良好的思想道德素养；</w:t>
      </w:r>
    </w:p>
    <w:p>
      <w:pPr>
        <w:pStyle w:val="22"/>
        <w:keepNext w:val="0"/>
        <w:keepLines w:val="0"/>
        <w:pageBreakBefore w:val="0"/>
        <w:widowControl w:val="0"/>
        <w:wordWrap/>
        <w:topLinePunct w:val="0"/>
        <w:autoSpaceDE/>
        <w:autoSpaceDN/>
        <w:bidi w:val="0"/>
        <w:spacing w:beforeAutospacing="0" w:afterAutospacing="0" w:line="600" w:lineRule="exact"/>
        <w:ind w:right="0" w:firstLine="640"/>
        <w:jc w:val="both"/>
        <w:textAlignment w:val="auto"/>
        <w:rPr>
          <w:rFonts w:ascii="Times New Roman" w:hAnsi="Times New Roman"/>
        </w:rPr>
      </w:pPr>
      <w:r>
        <w:rPr>
          <w:rFonts w:hint="eastAsia" w:ascii="Times New Roman" w:hAnsi="Times New Roman"/>
        </w:rPr>
        <w:t>（四）按照国家规定安排寄养儿童接受学龄前教育和义务教育。负责与学校沟通，配合学校做好寄养儿童的学校教育；</w:t>
      </w:r>
    </w:p>
    <w:p>
      <w:pPr>
        <w:pStyle w:val="22"/>
        <w:keepNext w:val="0"/>
        <w:keepLines w:val="0"/>
        <w:pageBreakBefore w:val="0"/>
        <w:widowControl w:val="0"/>
        <w:wordWrap/>
        <w:topLinePunct w:val="0"/>
        <w:autoSpaceDE/>
        <w:autoSpaceDN/>
        <w:bidi w:val="0"/>
        <w:spacing w:beforeAutospacing="0" w:afterAutospacing="0" w:line="600" w:lineRule="exact"/>
        <w:ind w:right="0" w:firstLine="640"/>
        <w:jc w:val="both"/>
        <w:textAlignment w:val="auto"/>
        <w:rPr>
          <w:rFonts w:hint="eastAsia" w:ascii="Times New Roman" w:hAnsi="Times New Roman" w:cs="Times New Roman"/>
        </w:rPr>
      </w:pPr>
      <w:r>
        <w:rPr>
          <w:rFonts w:hint="eastAsia" w:ascii="Times New Roman" w:hAnsi="Times New Roman"/>
        </w:rPr>
        <w:t>（五）对</w:t>
      </w:r>
      <w:r>
        <w:rPr>
          <w:rFonts w:hint="eastAsia" w:ascii="Times New Roman" w:hAnsi="Times New Roman" w:cs="Times New Roman"/>
        </w:rPr>
        <w:t>患病的寄养儿童及时安排医治。寄养儿童发生急症、重症等情况时，应当及时进行医治，并向</w:t>
      </w:r>
      <w:r>
        <w:rPr>
          <w:rFonts w:hint="eastAsia" w:ascii="Times New Roman" w:hAnsi="Times New Roman" w:cs="Times New Roman"/>
          <w:lang w:eastAsia="zh-CN"/>
        </w:rPr>
        <w:t>儿童福利机构</w:t>
      </w:r>
      <w:r>
        <w:rPr>
          <w:rFonts w:hint="eastAsia" w:ascii="Times New Roman" w:hAnsi="Times New Roman" w:cs="Times New Roman"/>
        </w:rPr>
        <w:t>报告；</w:t>
      </w:r>
    </w:p>
    <w:p>
      <w:pPr>
        <w:pStyle w:val="22"/>
        <w:keepNext w:val="0"/>
        <w:keepLines w:val="0"/>
        <w:pageBreakBefore w:val="0"/>
        <w:widowControl w:val="0"/>
        <w:wordWrap/>
        <w:topLinePunct w:val="0"/>
        <w:autoSpaceDE/>
        <w:autoSpaceDN/>
        <w:bidi w:val="0"/>
        <w:spacing w:beforeAutospacing="0" w:afterAutospacing="0" w:line="600" w:lineRule="exact"/>
        <w:ind w:right="0" w:firstLine="640"/>
        <w:jc w:val="both"/>
        <w:textAlignment w:val="auto"/>
        <w:rPr>
          <w:rFonts w:hint="eastAsia" w:ascii="Times New Roman" w:hAnsi="Times New Roman" w:cs="Times New Roman"/>
        </w:rPr>
      </w:pPr>
      <w:r>
        <w:rPr>
          <w:rFonts w:hint="eastAsia" w:ascii="Times New Roman" w:hAnsi="Times New Roman"/>
        </w:rPr>
        <w:t>（六）配</w:t>
      </w:r>
      <w:r>
        <w:rPr>
          <w:rFonts w:hint="eastAsia" w:ascii="Times New Roman" w:hAnsi="Times New Roman" w:cs="Times New Roman"/>
        </w:rPr>
        <w:t>合</w:t>
      </w:r>
      <w:r>
        <w:rPr>
          <w:rFonts w:hint="eastAsia" w:ascii="Times New Roman" w:hAnsi="Times New Roman" w:cs="Times New Roman"/>
          <w:lang w:eastAsia="zh-CN"/>
        </w:rPr>
        <w:t>儿童福利机构</w:t>
      </w:r>
      <w:r>
        <w:rPr>
          <w:rFonts w:hint="eastAsia" w:ascii="Times New Roman" w:hAnsi="Times New Roman" w:cs="Times New Roman"/>
        </w:rPr>
        <w:t>为寄养的残疾儿童提供辅助矫治、肢体功能康复训练、聋儿语言康复训练和启智教育等方面的服务；</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color w:val="auto"/>
        </w:rPr>
      </w:pPr>
      <w:r>
        <w:rPr>
          <w:rFonts w:hint="eastAsia" w:ascii="Times New Roman" w:hAnsi="Times New Roman"/>
          <w:color w:val="auto"/>
        </w:rPr>
        <w:t>（七）定期向</w:t>
      </w:r>
      <w:r>
        <w:rPr>
          <w:rFonts w:hint="eastAsia" w:ascii="Times New Roman" w:hAnsi="Times New Roman" w:cs="Times New Roman"/>
          <w:lang w:eastAsia="zh-CN"/>
        </w:rPr>
        <w:t>儿童福利机构</w:t>
      </w:r>
      <w:r>
        <w:rPr>
          <w:rFonts w:hint="eastAsia" w:ascii="Times New Roman" w:hAnsi="Times New Roman" w:cs="Times New Roman"/>
        </w:rPr>
        <w:t>反映寄养儿童的成长状况，并接受其探访、评估、培训、监督和指导</w:t>
      </w:r>
      <w:r>
        <w:rPr>
          <w:rFonts w:hint="eastAsia" w:ascii="Times New Roman" w:hAnsi="Times New Roman"/>
          <w:color w:val="auto"/>
        </w:rPr>
        <w:t>；</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rPr>
      </w:pPr>
      <w:r>
        <w:rPr>
          <w:rFonts w:hint="eastAsia" w:ascii="Times New Roman" w:hAnsi="Times New Roman"/>
        </w:rPr>
        <w:t>（八）</w:t>
      </w:r>
      <w:r>
        <w:rPr>
          <w:rFonts w:hint="eastAsia" w:ascii="Times New Roman" w:hAnsi="Times New Roman" w:cs="Times New Roman"/>
          <w:lang w:eastAsia="zh-CN"/>
        </w:rPr>
        <w:t>及时向儿童福利机构报告</w:t>
      </w:r>
      <w:r>
        <w:rPr>
          <w:rFonts w:hint="eastAsia" w:ascii="Times New Roman" w:hAnsi="Times New Roman"/>
        </w:rPr>
        <w:t>家庭住所变更情况；</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rPr>
      </w:pPr>
      <w:r>
        <w:rPr>
          <w:rFonts w:hint="eastAsia" w:ascii="Times New Roman" w:hAnsi="Times New Roman"/>
        </w:rPr>
        <w:t>（九）</w:t>
      </w:r>
      <w:r>
        <w:rPr>
          <w:rFonts w:hint="eastAsia" w:ascii="Times New Roman" w:hAnsi="Times New Roman" w:cs="Times New Roman"/>
          <w:lang w:eastAsia="zh-CN"/>
        </w:rPr>
        <w:t>配合儿童福利机构做</w:t>
      </w:r>
      <w:r>
        <w:rPr>
          <w:rFonts w:hint="eastAsia" w:ascii="Times New Roman" w:hAnsi="Times New Roman"/>
        </w:rPr>
        <w:t>好寄养儿童的送养工作；</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rPr>
      </w:pPr>
      <w:r>
        <w:rPr>
          <w:rFonts w:hint="eastAsia" w:ascii="Times New Roman" w:hAnsi="Times New Roman"/>
        </w:rPr>
        <w:t>（十）保障寄养儿童应予保障的其他权益。</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rPr>
      </w:pPr>
      <w:r>
        <w:rPr>
          <w:rFonts w:hint="eastAsia" w:ascii="Times New Roman" w:hAnsi="Times New Roman" w:eastAsia="黑体"/>
        </w:rPr>
        <w:t>第十</w:t>
      </w:r>
      <w:r>
        <w:rPr>
          <w:rFonts w:hint="eastAsia" w:ascii="Times New Roman" w:hAnsi="Times New Roman" w:eastAsia="黑体"/>
          <w:lang w:eastAsia="zh-CN"/>
        </w:rPr>
        <w:t>六</w:t>
      </w:r>
      <w:r>
        <w:rPr>
          <w:rFonts w:hint="eastAsia" w:ascii="Times New Roman" w:hAnsi="Times New Roman" w:eastAsia="黑体"/>
        </w:rPr>
        <w:t>条</w:t>
      </w:r>
      <w:r>
        <w:rPr>
          <w:rFonts w:hint="eastAsia" w:ascii="Times New Roman" w:hAnsi="Times New Roman"/>
        </w:rPr>
        <w:t> </w:t>
      </w:r>
      <w:r>
        <w:rPr>
          <w:rFonts w:hint="eastAsia" w:ascii="Times New Roman" w:hAnsi="Times New Roman" w:cs="Times New Roman"/>
          <w:lang w:eastAsia="zh-CN"/>
        </w:rPr>
        <w:t>寄养家庭确有特殊困难在短期内不能照料寄养儿童的，儿童福利机构应当</w:t>
      </w:r>
      <w:r>
        <w:rPr>
          <w:rFonts w:hint="eastAsia" w:ascii="Times New Roman" w:hAnsi="Times New Roman"/>
        </w:rPr>
        <w:t>为寄养儿童提供短期养育服务。短期养育服务时间一般不超过三十日。</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rPr>
      </w:pPr>
      <w:r>
        <w:rPr>
          <w:rFonts w:hint="eastAsia" w:ascii="Times New Roman" w:hAnsi="Times New Roman" w:eastAsia="黑体"/>
        </w:rPr>
        <w:t>第十</w:t>
      </w:r>
      <w:r>
        <w:rPr>
          <w:rFonts w:hint="eastAsia" w:ascii="Times New Roman" w:hAnsi="Times New Roman" w:eastAsia="黑体"/>
          <w:lang w:eastAsia="zh-CN"/>
        </w:rPr>
        <w:t>七</w:t>
      </w:r>
      <w:r>
        <w:rPr>
          <w:rFonts w:hint="eastAsia" w:ascii="Times New Roman" w:hAnsi="Times New Roman" w:eastAsia="黑体"/>
        </w:rPr>
        <w:t>条</w:t>
      </w:r>
      <w:r>
        <w:rPr>
          <w:rFonts w:hint="eastAsia" w:ascii="Times New Roman" w:hAnsi="Times New Roman"/>
        </w:rPr>
        <w:t> 寄养儿童在寄养期间不办理户口迁移手续，不改变与民政部门的监护关系。</w:t>
      </w:r>
    </w:p>
    <w:p>
      <w:pPr>
        <w:pStyle w:val="22"/>
        <w:keepNext w:val="0"/>
        <w:keepLines w:val="0"/>
        <w:pageBreakBefore w:val="0"/>
        <w:widowControl w:val="0"/>
        <w:kinsoku/>
        <w:wordWrap/>
        <w:overflowPunct/>
        <w:topLinePunct w:val="0"/>
        <w:autoSpaceDE/>
        <w:autoSpaceDN/>
        <w:bidi w:val="0"/>
        <w:adjustRightInd w:val="0"/>
        <w:snapToGrid w:val="0"/>
        <w:spacing w:beforeAutospacing="0" w:afterAutospacing="0" w:line="600" w:lineRule="exact"/>
        <w:ind w:right="0" w:firstLine="640"/>
        <w:textAlignment w:val="auto"/>
        <w:rPr>
          <w:rFonts w:ascii="Times New Roman" w:hAnsi="Times New Roman"/>
        </w:rPr>
      </w:pPr>
      <w:r>
        <w:rPr>
          <w:rFonts w:hint="eastAsia" w:ascii="Times New Roman" w:hAnsi="Times New Roman"/>
        </w:rPr>
        <w:t> </w:t>
      </w:r>
    </w:p>
    <w:p>
      <w:pPr>
        <w:pStyle w:val="22"/>
        <w:keepNext w:val="0"/>
        <w:keepLines w:val="0"/>
        <w:pageBreakBefore w:val="0"/>
        <w:widowControl w:val="0"/>
        <w:kinsoku/>
        <w:wordWrap/>
        <w:overflowPunct/>
        <w:topLinePunct w:val="0"/>
        <w:autoSpaceDE/>
        <w:autoSpaceDN/>
        <w:bidi w:val="0"/>
        <w:adjustRightInd w:val="0"/>
        <w:snapToGrid w:val="0"/>
        <w:spacing w:beforeAutospacing="0" w:afterAutospacing="0" w:line="600" w:lineRule="exact"/>
        <w:ind w:right="0" w:firstLine="0" w:firstLineChars="0"/>
        <w:jc w:val="center"/>
        <w:textAlignment w:val="auto"/>
        <w:rPr>
          <w:rFonts w:ascii="Times New Roman" w:hAnsi="Times New Roman" w:eastAsia="黑体"/>
        </w:rPr>
      </w:pPr>
      <w:r>
        <w:rPr>
          <w:rFonts w:hint="eastAsia" w:ascii="Times New Roman" w:hAnsi="Times New Roman" w:eastAsia="黑体"/>
        </w:rPr>
        <w:t>第五章</w:t>
      </w:r>
      <w:r>
        <w:rPr>
          <w:rFonts w:ascii="Times New Roman" w:hAnsi="Times New Roman" w:eastAsia="黑体" w:cs="Calibri"/>
        </w:rPr>
        <w:t> </w:t>
      </w:r>
      <w:r>
        <w:rPr>
          <w:rFonts w:hint="eastAsia" w:ascii="Times New Roman" w:hAnsi="Times New Roman" w:eastAsia="黑体"/>
        </w:rPr>
        <w:t xml:space="preserve"> 监督和管理服务</w:t>
      </w:r>
    </w:p>
    <w:p>
      <w:pPr>
        <w:pStyle w:val="22"/>
        <w:keepNext w:val="0"/>
        <w:keepLines w:val="0"/>
        <w:pageBreakBefore w:val="0"/>
        <w:widowControl w:val="0"/>
        <w:kinsoku/>
        <w:wordWrap/>
        <w:overflowPunct/>
        <w:topLinePunct w:val="0"/>
        <w:autoSpaceDE/>
        <w:autoSpaceDN/>
        <w:bidi w:val="0"/>
        <w:adjustRightInd w:val="0"/>
        <w:snapToGrid w:val="0"/>
        <w:spacing w:beforeAutospacing="0" w:afterAutospacing="0" w:line="600" w:lineRule="exact"/>
        <w:ind w:right="0" w:firstLine="640"/>
        <w:textAlignment w:val="auto"/>
        <w:rPr>
          <w:rFonts w:ascii="Times New Roman" w:hAnsi="Times New Roman"/>
        </w:rPr>
      </w:pPr>
      <w:r>
        <w:rPr>
          <w:rFonts w:hint="eastAsia" w:ascii="Times New Roman" w:hAnsi="Times New Roman"/>
        </w:rPr>
        <w:t> </w:t>
      </w:r>
    </w:p>
    <w:p>
      <w:pPr>
        <w:pStyle w:val="22"/>
        <w:keepNext w:val="0"/>
        <w:keepLines w:val="0"/>
        <w:pageBreakBefore w:val="0"/>
        <w:widowControl w:val="0"/>
        <w:kinsoku/>
        <w:wordWrap/>
        <w:overflowPunct/>
        <w:topLinePunct w:val="0"/>
        <w:autoSpaceDE/>
        <w:autoSpaceDN/>
        <w:bidi w:val="0"/>
        <w:adjustRightInd w:val="0"/>
        <w:snapToGrid w:val="0"/>
        <w:spacing w:beforeAutospacing="0" w:afterAutospacing="0" w:line="600" w:lineRule="exact"/>
        <w:ind w:right="0" w:firstLine="640"/>
        <w:textAlignment w:val="auto"/>
        <w:rPr>
          <w:rFonts w:ascii="Times New Roman" w:hAnsi="Times New Roman"/>
        </w:rPr>
      </w:pPr>
      <w:r>
        <w:rPr>
          <w:rFonts w:hint="eastAsia" w:ascii="Times New Roman" w:hAnsi="Times New Roman" w:eastAsia="黑体"/>
        </w:rPr>
        <w:t>第十</w:t>
      </w:r>
      <w:r>
        <w:rPr>
          <w:rFonts w:hint="eastAsia" w:ascii="Times New Roman" w:hAnsi="Times New Roman" w:eastAsia="黑体"/>
          <w:lang w:eastAsia="zh-CN"/>
        </w:rPr>
        <w:t>八</w:t>
      </w:r>
      <w:r>
        <w:rPr>
          <w:rFonts w:hint="eastAsia" w:ascii="Times New Roman" w:hAnsi="Times New Roman" w:eastAsia="黑体"/>
        </w:rPr>
        <w:t>条</w:t>
      </w:r>
      <w:r>
        <w:rPr>
          <w:rFonts w:hint="eastAsia" w:ascii="Times New Roman" w:hAnsi="Times New Roman"/>
        </w:rPr>
        <w:t> </w:t>
      </w:r>
      <w:r>
        <w:rPr>
          <w:rFonts w:hint="eastAsia" w:ascii="Times New Roman" w:hAnsi="Times New Roman"/>
          <w:lang w:eastAsia="zh-CN"/>
        </w:rPr>
        <w:t>各级</w:t>
      </w:r>
      <w:r>
        <w:rPr>
          <w:rFonts w:hint="eastAsia" w:ascii="Times New Roman" w:hAnsi="Times New Roman"/>
        </w:rPr>
        <w:t>民政部门对家庭寄养工作负有以下监督管理职责：</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rPr>
      </w:pPr>
      <w:r>
        <w:rPr>
          <w:rFonts w:hint="eastAsia" w:ascii="Times New Roman" w:hAnsi="Times New Roman"/>
        </w:rPr>
        <w:t>（一）制定本地区家庭寄养工作政策；</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rPr>
      </w:pPr>
      <w:r>
        <w:rPr>
          <w:rFonts w:hint="eastAsia" w:ascii="Times New Roman" w:hAnsi="Times New Roman"/>
        </w:rPr>
        <w:t>（二）指导、检查本地区家庭寄养工作；</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rPr>
      </w:pPr>
      <w:r>
        <w:rPr>
          <w:rFonts w:hint="eastAsia" w:ascii="Times New Roman" w:hAnsi="Times New Roman"/>
        </w:rPr>
        <w:t>（三）负责寄养协议的备案，监督寄养协议的履行；</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hint="eastAsia" w:ascii="Times New Roman" w:hAnsi="Times New Roman" w:cs="Times New Roman"/>
        </w:rPr>
      </w:pPr>
      <w:r>
        <w:rPr>
          <w:rFonts w:hint="eastAsia" w:ascii="Times New Roman" w:hAnsi="Times New Roman"/>
        </w:rPr>
        <w:t>（四）协调解</w:t>
      </w:r>
      <w:r>
        <w:rPr>
          <w:rFonts w:hint="eastAsia" w:ascii="Times New Roman" w:hAnsi="Times New Roman" w:cs="Times New Roman"/>
        </w:rPr>
        <w:t>决</w:t>
      </w:r>
      <w:r>
        <w:rPr>
          <w:rFonts w:hint="eastAsia" w:ascii="Times New Roman" w:hAnsi="Times New Roman" w:cs="Times New Roman"/>
          <w:lang w:eastAsia="zh-CN"/>
        </w:rPr>
        <w:t>儿童福利机构</w:t>
      </w:r>
      <w:r>
        <w:rPr>
          <w:rFonts w:hint="eastAsia" w:ascii="Times New Roman" w:hAnsi="Times New Roman" w:cs="Times New Roman"/>
        </w:rPr>
        <w:t>与寄养家庭之间的争议；</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hint="eastAsia" w:ascii="Times New Roman" w:hAnsi="Times New Roman" w:cs="Times New Roman"/>
        </w:rPr>
      </w:pPr>
      <w:r>
        <w:rPr>
          <w:rFonts w:hint="eastAsia" w:ascii="Times New Roman" w:hAnsi="Times New Roman" w:cs="Times New Roman"/>
        </w:rPr>
        <w:t>（五）协调相关部门落实被寄养儿童随寄养家庭就近入学、入托事宜；</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hint="eastAsia" w:ascii="Times New Roman" w:hAnsi="Times New Roman" w:cs="Times New Roman"/>
        </w:rPr>
      </w:pPr>
      <w:r>
        <w:rPr>
          <w:rFonts w:hint="eastAsia" w:ascii="Times New Roman" w:hAnsi="Times New Roman" w:cs="Times New Roman"/>
        </w:rPr>
        <w:t>（六）与有关部门协商，及时处理家庭寄养工作中存在的问题；</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hint="eastAsia" w:ascii="Times New Roman" w:hAnsi="Times New Roman" w:cs="Times New Roman"/>
        </w:rPr>
      </w:pPr>
      <w:r>
        <w:rPr>
          <w:rFonts w:hint="eastAsia" w:ascii="Times New Roman" w:hAnsi="Times New Roman" w:eastAsia="黑体"/>
        </w:rPr>
        <w:t>第</w:t>
      </w:r>
      <w:r>
        <w:rPr>
          <w:rFonts w:hint="eastAsia" w:ascii="Times New Roman" w:hAnsi="Times New Roman" w:eastAsia="黑体"/>
          <w:lang w:eastAsia="zh-CN"/>
        </w:rPr>
        <w:t>十九</w:t>
      </w:r>
      <w:r>
        <w:rPr>
          <w:rFonts w:hint="eastAsia" w:ascii="Times New Roman" w:hAnsi="Times New Roman" w:eastAsia="黑体"/>
        </w:rPr>
        <w:t>条</w:t>
      </w:r>
      <w:r>
        <w:rPr>
          <w:rFonts w:hint="eastAsia" w:ascii="Times New Roman" w:hAnsi="Times New Roman"/>
          <w:color w:val="FF0000"/>
        </w:rPr>
        <w:t> </w:t>
      </w:r>
      <w:r>
        <w:rPr>
          <w:rFonts w:hint="eastAsia" w:ascii="Times New Roman" w:hAnsi="Times New Roman" w:cs="Times New Roman"/>
          <w:lang w:eastAsia="zh-CN"/>
        </w:rPr>
        <w:t>儿童福利机构</w:t>
      </w:r>
      <w:r>
        <w:rPr>
          <w:rFonts w:hint="eastAsia" w:ascii="Times New Roman" w:hAnsi="Times New Roman" w:cs="Times New Roman"/>
        </w:rPr>
        <w:t>主要承担以下具体监督、管理服务职责：</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hint="eastAsia" w:ascii="Times New Roman" w:hAnsi="Times New Roman" w:cs="Times New Roman"/>
        </w:rPr>
      </w:pPr>
      <w:r>
        <w:rPr>
          <w:rFonts w:hint="eastAsia" w:ascii="Times New Roman" w:hAnsi="Times New Roman" w:cs="Times New Roman"/>
        </w:rPr>
        <w:t>（一）监督、评估寄养家庭的养育工作；</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hint="eastAsia" w:ascii="Times New Roman" w:hAnsi="Times New Roman" w:cs="Times New Roman"/>
        </w:rPr>
      </w:pPr>
      <w:r>
        <w:rPr>
          <w:rFonts w:hint="eastAsia" w:ascii="Times New Roman" w:hAnsi="Times New Roman" w:cs="Times New Roman"/>
        </w:rPr>
        <w:t>（二）负责寄养协议的签订，认真履行寄养协议。寄养期限最长不超过1年，期满后可以续签；</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hint="eastAsia" w:ascii="Times New Roman" w:hAnsi="Times New Roman" w:cs="Times New Roman"/>
        </w:rPr>
      </w:pPr>
      <w:r>
        <w:rPr>
          <w:rFonts w:hint="eastAsia" w:ascii="Times New Roman" w:hAnsi="Times New Roman" w:cs="Times New Roman"/>
        </w:rPr>
        <w:t>（三）根据协议规定及时发放寄养儿童所需款物；</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hint="eastAsia" w:ascii="Times New Roman" w:hAnsi="Times New Roman" w:cs="Times New Roman"/>
        </w:rPr>
      </w:pPr>
      <w:r>
        <w:rPr>
          <w:rFonts w:hint="eastAsia" w:ascii="Times New Roman" w:hAnsi="Times New Roman" w:cs="Times New Roman"/>
        </w:rPr>
        <w:t>（四）被寄养儿童在寄养期间患病需住院治疗的，由</w:t>
      </w:r>
      <w:r>
        <w:rPr>
          <w:rFonts w:hint="eastAsia" w:ascii="Times New Roman" w:hAnsi="Times New Roman" w:cs="Times New Roman"/>
          <w:lang w:eastAsia="zh-CN"/>
        </w:rPr>
        <w:t>儿童福利机构</w:t>
      </w:r>
      <w:r>
        <w:rPr>
          <w:rFonts w:hint="eastAsia" w:ascii="Times New Roman" w:hAnsi="Times New Roman" w:cs="Times New Roman"/>
        </w:rPr>
        <w:t>负责安排住院，并承担其医疗及残疾矫形手术等费用；</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hint="eastAsia" w:ascii="Times New Roman" w:hAnsi="Times New Roman" w:cs="Times New Roman"/>
        </w:rPr>
      </w:pPr>
      <w:r>
        <w:rPr>
          <w:rFonts w:hint="eastAsia" w:ascii="Times New Roman" w:hAnsi="Times New Roman" w:cs="Times New Roman"/>
        </w:rPr>
        <w:t>（五）负责寄养服务档案的建立、管理和使用；</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hint="eastAsia" w:ascii="Times New Roman" w:hAnsi="Times New Roman" w:cs="Times New Roman"/>
        </w:rPr>
      </w:pPr>
      <w:r>
        <w:rPr>
          <w:rFonts w:hint="eastAsia" w:ascii="Times New Roman" w:hAnsi="Times New Roman" w:cs="Times New Roman"/>
        </w:rPr>
        <w:t>寄养服务档案包括寄养家庭申请</w:t>
      </w:r>
      <w:r>
        <w:rPr>
          <w:rFonts w:hint="eastAsia" w:ascii="Times New Roman" w:hAnsi="Times New Roman" w:cs="Times New Roman"/>
          <w:lang w:eastAsia="zh-CN"/>
        </w:rPr>
        <w:t>材料</w:t>
      </w:r>
      <w:r>
        <w:rPr>
          <w:rFonts w:hint="eastAsia" w:ascii="Times New Roman" w:hAnsi="Times New Roman" w:cs="Times New Roman"/>
        </w:rPr>
        <w:t>、寄养家庭</w:t>
      </w:r>
      <w:r>
        <w:rPr>
          <w:rFonts w:hint="eastAsia" w:ascii="Times New Roman" w:hAnsi="Times New Roman" w:cs="Times New Roman"/>
          <w:lang w:eastAsia="zh-CN"/>
        </w:rPr>
        <w:t>情况考察表</w:t>
      </w:r>
      <w:r>
        <w:rPr>
          <w:rFonts w:hint="eastAsia" w:ascii="Times New Roman" w:hAnsi="Times New Roman" w:cs="Times New Roman"/>
        </w:rPr>
        <w:t>、寄养儿童身体检查表、</w:t>
      </w:r>
      <w:r>
        <w:rPr>
          <w:rFonts w:hint="eastAsia" w:ascii="Times New Roman" w:hAnsi="Times New Roman" w:cs="Times New Roman"/>
          <w:lang w:eastAsia="zh-CN"/>
        </w:rPr>
        <w:t>儿童寄养前评估表</w:t>
      </w:r>
      <w:r>
        <w:rPr>
          <w:rFonts w:hint="eastAsia" w:ascii="Times New Roman" w:hAnsi="Times New Roman" w:cs="Times New Roman"/>
        </w:rPr>
        <w:t>、寄养家庭培训情况登记表、家庭寄养协议书、</w:t>
      </w:r>
      <w:r>
        <w:rPr>
          <w:rFonts w:hint="eastAsia" w:ascii="Times New Roman" w:hAnsi="Times New Roman" w:cs="Times New Roman"/>
          <w:lang w:eastAsia="zh-CN"/>
        </w:rPr>
        <w:t>寄养融合期评估表、寄养家庭养育实效评估表、寄养家庭需求评估材料、</w:t>
      </w:r>
      <w:r>
        <w:rPr>
          <w:rFonts w:hint="eastAsia" w:ascii="Times New Roman" w:hAnsi="Times New Roman" w:cs="Times New Roman"/>
        </w:rPr>
        <w:t>寄养家庭</w:t>
      </w:r>
      <w:r>
        <w:rPr>
          <w:rFonts w:hint="eastAsia" w:ascii="Times New Roman" w:hAnsi="Times New Roman" w:cs="Times New Roman"/>
          <w:lang w:eastAsia="zh-CN"/>
        </w:rPr>
        <w:t>终结</w:t>
      </w:r>
      <w:r>
        <w:rPr>
          <w:rFonts w:hint="eastAsia" w:ascii="Times New Roman" w:hAnsi="Times New Roman" w:cs="Times New Roman"/>
        </w:rPr>
        <w:t>评估表、</w:t>
      </w:r>
      <w:r>
        <w:rPr>
          <w:rFonts w:hint="eastAsia" w:ascii="Times New Roman" w:hAnsi="Times New Roman" w:cs="Times New Roman"/>
          <w:lang w:eastAsia="zh-CN"/>
        </w:rPr>
        <w:t>儿童寄养终结评估表</w:t>
      </w:r>
      <w:r>
        <w:rPr>
          <w:rFonts w:hint="eastAsia" w:ascii="Times New Roman" w:hAnsi="Times New Roman" w:cs="Times New Roman"/>
        </w:rPr>
        <w:t>等资料。</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color w:val="FF0000"/>
        </w:rPr>
      </w:pPr>
      <w:r>
        <w:rPr>
          <w:rFonts w:hint="eastAsia" w:ascii="Times New Roman" w:hAnsi="Times New Roman" w:cs="Times New Roman"/>
        </w:rPr>
        <w:t>（六）定期探访寄养儿童，与有关部门协商，及时解决存在的困难和问题；</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color w:val="auto"/>
        </w:rPr>
      </w:pPr>
      <w:r>
        <w:rPr>
          <w:rFonts w:hint="eastAsia" w:ascii="Times New Roman" w:hAnsi="Times New Roman"/>
          <w:color w:val="auto"/>
        </w:rPr>
        <w:t>（七）向</w:t>
      </w:r>
      <w:r>
        <w:rPr>
          <w:rFonts w:hint="eastAsia" w:ascii="Times New Roman" w:hAnsi="Times New Roman"/>
          <w:color w:val="auto"/>
          <w:lang w:eastAsia="zh-CN"/>
        </w:rPr>
        <w:t>主管</w:t>
      </w:r>
      <w:r>
        <w:rPr>
          <w:rFonts w:hint="eastAsia" w:ascii="Times New Roman" w:hAnsi="Times New Roman"/>
          <w:color w:val="auto"/>
        </w:rPr>
        <w:t>民政部门及时反映家庭寄养工作情况并提出建议。</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rPr>
      </w:pPr>
      <w:r>
        <w:rPr>
          <w:rFonts w:hint="eastAsia" w:ascii="Times New Roman" w:hAnsi="Times New Roman" w:eastAsia="黑体"/>
        </w:rPr>
        <w:t>第二十条</w:t>
      </w:r>
      <w:r>
        <w:rPr>
          <w:rFonts w:hint="eastAsia" w:ascii="Times New Roman" w:hAnsi="Times New Roman"/>
        </w:rPr>
        <w:t> </w:t>
      </w:r>
      <w:r>
        <w:rPr>
          <w:rFonts w:hint="eastAsia" w:ascii="Times New Roman" w:hAnsi="Times New Roman" w:cs="Times New Roman"/>
          <w:color w:val="auto"/>
          <w:lang w:eastAsia="zh-CN"/>
        </w:rPr>
        <w:t>儿童福利机构</w:t>
      </w:r>
      <w:r>
        <w:rPr>
          <w:rFonts w:hint="eastAsia" w:ascii="Times New Roman" w:hAnsi="Times New Roman" w:cs="Times New Roman"/>
          <w:color w:val="auto"/>
        </w:rPr>
        <w:t>应当聘用具有社会工作、医疗康复、心理健康教育等专业知识的专职工作人员负责家庭寄养评估、检查、指导、管理服务等工作。</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hint="eastAsia" w:ascii="Times New Roman" w:hAnsi="Times New Roman" w:cs="Times New Roman"/>
          <w:color w:val="auto"/>
          <w:lang w:eastAsia="zh-CN"/>
        </w:rPr>
      </w:pPr>
      <w:r>
        <w:rPr>
          <w:rFonts w:hint="eastAsia" w:ascii="Times New Roman" w:hAnsi="Times New Roman" w:eastAsia="黑体"/>
        </w:rPr>
        <w:t>第二十</w:t>
      </w:r>
      <w:r>
        <w:rPr>
          <w:rFonts w:hint="eastAsia" w:ascii="Times New Roman" w:hAnsi="Times New Roman" w:eastAsia="黑体"/>
          <w:lang w:eastAsia="zh-CN"/>
        </w:rPr>
        <w:t>一</w:t>
      </w:r>
      <w:r>
        <w:rPr>
          <w:rFonts w:hint="eastAsia" w:ascii="Times New Roman" w:hAnsi="Times New Roman" w:eastAsia="黑体"/>
        </w:rPr>
        <w:t>条</w:t>
      </w:r>
      <w:r>
        <w:rPr>
          <w:rFonts w:hint="eastAsia" w:ascii="Times New Roman" w:hAnsi="Times New Roman"/>
        </w:rPr>
        <w:t> </w:t>
      </w:r>
      <w:r>
        <w:rPr>
          <w:rFonts w:hint="eastAsia" w:ascii="Times New Roman" w:hAnsi="Times New Roman" w:cs="Times New Roman"/>
          <w:color w:val="auto"/>
          <w:lang w:eastAsia="zh-CN"/>
        </w:rPr>
        <w:t>儿童福利机构应定期组织家访，及时了解寄养儿童的基本情况，包括寄养儿童的衣食住行、养育、医疗和心理健康状况，及时处理存在问题。按要求填写《寄养家庭养育实效评估表》（附件</w:t>
      </w:r>
      <w:r>
        <w:rPr>
          <w:rFonts w:hint="eastAsia" w:ascii="Times New Roman" w:hAnsi="Times New Roman" w:cs="Times New Roman"/>
          <w:color w:val="auto"/>
          <w:lang w:val="en-US" w:eastAsia="zh-CN"/>
        </w:rPr>
        <w:t>8</w:t>
      </w:r>
      <w:r>
        <w:rPr>
          <w:rFonts w:hint="eastAsia" w:ascii="Times New Roman" w:hAnsi="Times New Roman" w:cs="Times New Roman"/>
          <w:color w:val="auto"/>
          <w:lang w:eastAsia="zh-CN"/>
        </w:rPr>
        <w:t>）、《寄养期家庭需求评估表》（附件</w:t>
      </w:r>
      <w:r>
        <w:rPr>
          <w:rFonts w:hint="eastAsia" w:ascii="Times New Roman" w:hAnsi="Times New Roman" w:cs="Times New Roman"/>
          <w:color w:val="auto"/>
          <w:lang w:val="en-US" w:eastAsia="zh-CN"/>
        </w:rPr>
        <w:t>9</w:t>
      </w:r>
      <w:r>
        <w:rPr>
          <w:rFonts w:hint="eastAsia" w:ascii="Times New Roman" w:hAnsi="Times New Roman" w:cs="Times New Roman"/>
          <w:color w:val="auto"/>
          <w:lang w:eastAsia="zh-CN"/>
        </w:rPr>
        <w:t>.1）和《寄养期儿童需求评估表》（附件</w:t>
      </w:r>
      <w:r>
        <w:rPr>
          <w:rFonts w:hint="eastAsia" w:ascii="Times New Roman" w:hAnsi="Times New Roman" w:cs="Times New Roman"/>
          <w:color w:val="auto"/>
          <w:lang w:val="en-US" w:eastAsia="zh-CN"/>
        </w:rPr>
        <w:t>9</w:t>
      </w:r>
      <w:r>
        <w:rPr>
          <w:rFonts w:hint="eastAsia" w:ascii="Times New Roman" w:hAnsi="Times New Roman" w:cs="Times New Roman"/>
          <w:color w:val="auto"/>
          <w:lang w:eastAsia="zh-CN"/>
        </w:rPr>
        <w:t>.2）。</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hint="eastAsia" w:ascii="Times New Roman" w:hAnsi="Times New Roman" w:cs="Times New Roman"/>
          <w:color w:val="auto"/>
          <w:lang w:eastAsia="zh-CN"/>
        </w:rPr>
      </w:pPr>
      <w:r>
        <w:rPr>
          <w:rFonts w:hint="eastAsia" w:ascii="Times New Roman" w:hAnsi="Times New Roman" w:eastAsia="黑体"/>
        </w:rPr>
        <w:t>第二十</w:t>
      </w:r>
      <w:r>
        <w:rPr>
          <w:rFonts w:hint="eastAsia" w:ascii="Times New Roman" w:hAnsi="Times New Roman" w:eastAsia="黑体"/>
          <w:lang w:eastAsia="zh-CN"/>
        </w:rPr>
        <w:t>二</w:t>
      </w:r>
      <w:r>
        <w:rPr>
          <w:rFonts w:hint="eastAsia" w:ascii="Times New Roman" w:hAnsi="Times New Roman" w:eastAsia="黑体"/>
        </w:rPr>
        <w:t>条</w:t>
      </w:r>
      <w:r>
        <w:rPr>
          <w:rFonts w:hint="eastAsia" w:ascii="Times New Roman" w:hAnsi="Times New Roman"/>
        </w:rPr>
        <w:t> </w:t>
      </w:r>
      <w:r>
        <w:rPr>
          <w:rFonts w:hint="eastAsia" w:ascii="Times New Roman" w:hAnsi="Times New Roman" w:cs="Times New Roman"/>
          <w:color w:val="auto"/>
          <w:lang w:eastAsia="zh-CN"/>
        </w:rPr>
        <w:t>儿童福利机构应按照《寄养家庭终结评估表》（附件</w:t>
      </w:r>
      <w:r>
        <w:rPr>
          <w:rFonts w:hint="eastAsia" w:ascii="Times New Roman" w:hAnsi="Times New Roman" w:cs="Times New Roman"/>
          <w:color w:val="auto"/>
          <w:lang w:val="en-US" w:eastAsia="zh-CN"/>
        </w:rPr>
        <w:t>10</w:t>
      </w:r>
      <w:r>
        <w:rPr>
          <w:rFonts w:hint="eastAsia" w:ascii="Times New Roman" w:hAnsi="Times New Roman" w:cs="Times New Roman"/>
          <w:color w:val="auto"/>
          <w:lang w:eastAsia="zh-CN"/>
        </w:rPr>
        <w:t>）要求，至少每年对寄养情况进行一次检查评估，做出继续寄养或变更、终止寄养结论。儿童寄养期间，寄养家庭主要照料人应定期向儿童福利机构反映寄养儿童的成长情况。</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hint="eastAsia" w:ascii="Times New Roman" w:hAnsi="Times New Roman" w:cs="Times New Roman"/>
          <w:color w:val="auto"/>
          <w:lang w:eastAsia="zh-CN"/>
        </w:rPr>
      </w:pPr>
      <w:r>
        <w:rPr>
          <w:rFonts w:hint="eastAsia" w:ascii="Times New Roman" w:hAnsi="Times New Roman" w:eastAsia="黑体"/>
        </w:rPr>
        <w:t>第二十</w:t>
      </w:r>
      <w:r>
        <w:rPr>
          <w:rFonts w:hint="eastAsia" w:ascii="Times New Roman" w:hAnsi="Times New Roman" w:eastAsia="黑体"/>
          <w:lang w:eastAsia="zh-CN"/>
        </w:rPr>
        <w:t>三</w:t>
      </w:r>
      <w:r>
        <w:rPr>
          <w:rFonts w:hint="eastAsia" w:ascii="Times New Roman" w:hAnsi="Times New Roman" w:eastAsia="黑体"/>
        </w:rPr>
        <w:t>条</w:t>
      </w:r>
      <w:r>
        <w:rPr>
          <w:rFonts w:hint="eastAsia" w:ascii="Times New Roman" w:hAnsi="Times New Roman"/>
        </w:rPr>
        <w:t> </w:t>
      </w:r>
      <w:r>
        <w:rPr>
          <w:rFonts w:hint="eastAsia" w:ascii="Times New Roman" w:hAnsi="Times New Roman" w:cs="Times New Roman"/>
          <w:color w:val="auto"/>
          <w:lang w:eastAsia="zh-CN"/>
        </w:rPr>
        <w:t>寄养儿童的养育费用补贴标准应与儿童福利机构集中供养孤儿养育标准一致，按照国家有关规定列支，由儿童福利机构按寄养协议约定及时拨付寄养家庭。</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hint="eastAsia" w:ascii="Times New Roman" w:hAnsi="Times New Roman" w:cs="Times New Roman"/>
          <w:color w:val="auto"/>
          <w:lang w:eastAsia="zh-CN"/>
        </w:rPr>
      </w:pPr>
      <w:r>
        <w:rPr>
          <w:rFonts w:hint="eastAsia" w:ascii="Times New Roman" w:hAnsi="Times New Roman" w:cs="Times New Roman"/>
          <w:color w:val="auto"/>
          <w:lang w:eastAsia="zh-CN"/>
        </w:rPr>
        <w:t>寄养儿童的养育费用必须专款专用，儿童福利机构和寄养家庭不得截留、挪用或克扣。</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rPr>
      </w:pPr>
      <w:r>
        <w:rPr>
          <w:rFonts w:hint="eastAsia" w:ascii="Times New Roman" w:hAnsi="Times New Roman" w:eastAsia="黑体"/>
        </w:rPr>
        <w:t>第二十</w:t>
      </w:r>
      <w:r>
        <w:rPr>
          <w:rFonts w:hint="eastAsia" w:ascii="Times New Roman" w:hAnsi="Times New Roman" w:eastAsia="黑体"/>
          <w:lang w:eastAsia="zh-CN"/>
        </w:rPr>
        <w:t>四</w:t>
      </w:r>
      <w:r>
        <w:rPr>
          <w:rFonts w:hint="eastAsia" w:ascii="Times New Roman" w:hAnsi="Times New Roman" w:eastAsia="黑体"/>
        </w:rPr>
        <w:t>条</w:t>
      </w:r>
      <w:r>
        <w:rPr>
          <w:rFonts w:hint="eastAsia" w:ascii="Times New Roman" w:hAnsi="Times New Roman"/>
        </w:rPr>
        <w:t> </w:t>
      </w:r>
      <w:r>
        <w:rPr>
          <w:rFonts w:hint="eastAsia" w:ascii="Times New Roman" w:hAnsi="Times New Roman" w:cs="Times New Roman"/>
          <w:color w:val="auto"/>
          <w:lang w:eastAsia="zh-CN"/>
        </w:rPr>
        <w:t>儿童福利机构可以依法通过与社会组织合作、通过接受社会捐赠获得资助。</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rPr>
      </w:pPr>
      <w:r>
        <w:rPr>
          <w:rFonts w:hint="eastAsia" w:ascii="Times New Roman" w:hAnsi="Times New Roman"/>
        </w:rPr>
        <w:t> </w:t>
      </w:r>
    </w:p>
    <w:p>
      <w:pPr>
        <w:pStyle w:val="22"/>
        <w:keepNext w:val="0"/>
        <w:keepLines w:val="0"/>
        <w:pageBreakBefore w:val="0"/>
        <w:widowControl w:val="0"/>
        <w:wordWrap/>
        <w:topLinePunct w:val="0"/>
        <w:autoSpaceDE/>
        <w:autoSpaceDN/>
        <w:bidi w:val="0"/>
        <w:spacing w:beforeAutospacing="0" w:afterAutospacing="0" w:line="600" w:lineRule="exact"/>
        <w:ind w:right="0" w:firstLine="0" w:firstLineChars="0"/>
        <w:jc w:val="center"/>
        <w:textAlignment w:val="auto"/>
        <w:rPr>
          <w:rFonts w:ascii="Times New Roman" w:hAnsi="Times New Roman" w:eastAsia="黑体"/>
          <w:color w:val="auto"/>
        </w:rPr>
      </w:pPr>
      <w:r>
        <w:rPr>
          <w:rFonts w:hint="eastAsia" w:ascii="Times New Roman" w:hAnsi="Times New Roman" w:eastAsia="黑体"/>
          <w:color w:val="auto"/>
        </w:rPr>
        <w:t>第六章</w:t>
      </w:r>
      <w:r>
        <w:rPr>
          <w:rFonts w:ascii="Times New Roman" w:hAnsi="Times New Roman" w:eastAsia="黑体" w:cs="Calibri"/>
          <w:color w:val="auto"/>
        </w:rPr>
        <w:t> </w:t>
      </w:r>
      <w:r>
        <w:rPr>
          <w:rFonts w:hint="eastAsia" w:ascii="Times New Roman" w:hAnsi="Times New Roman" w:eastAsia="黑体"/>
          <w:color w:val="auto"/>
        </w:rPr>
        <w:t xml:space="preserve"> 安全养育管理和突发事件处理</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color w:val="auto"/>
        </w:rPr>
      </w:pPr>
      <w:r>
        <w:rPr>
          <w:rFonts w:hint="eastAsia" w:ascii="Times New Roman" w:hAnsi="Times New Roman" w:eastAsia="黑体"/>
          <w:color w:val="auto"/>
        </w:rPr>
        <w:t>第二十</w:t>
      </w:r>
      <w:r>
        <w:rPr>
          <w:rFonts w:hint="eastAsia" w:ascii="Times New Roman" w:hAnsi="Times New Roman" w:eastAsia="黑体"/>
          <w:color w:val="auto"/>
          <w:lang w:eastAsia="zh-CN"/>
        </w:rPr>
        <w:t>五</w:t>
      </w:r>
      <w:r>
        <w:rPr>
          <w:rFonts w:hint="eastAsia" w:ascii="Times New Roman" w:hAnsi="Times New Roman" w:eastAsia="黑体"/>
          <w:color w:val="auto"/>
        </w:rPr>
        <w:t>条</w:t>
      </w:r>
      <w:r>
        <w:rPr>
          <w:rFonts w:hint="eastAsia" w:ascii="Times New Roman" w:hAnsi="Times New Roman"/>
          <w:color w:val="auto"/>
        </w:rPr>
        <w:t> 家庭寄养突发事件是指寄养儿童发生意外死亡，意外伤害（包括走失；严重的烫伤、烧伤、摔伤；受虐待等），寄养家庭所在地区有传染性疾病爆发流行，寄养家庭中发生食物中毒、煤气中毒、火灾事件等。</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color w:val="auto"/>
        </w:rPr>
      </w:pPr>
      <w:r>
        <w:rPr>
          <w:rFonts w:hint="eastAsia" w:ascii="Times New Roman" w:hAnsi="Times New Roman" w:eastAsia="黑体"/>
          <w:color w:val="auto"/>
        </w:rPr>
        <w:t>第二十</w:t>
      </w:r>
      <w:r>
        <w:rPr>
          <w:rFonts w:hint="eastAsia" w:ascii="Times New Roman" w:hAnsi="Times New Roman" w:eastAsia="黑体"/>
          <w:color w:val="auto"/>
          <w:lang w:eastAsia="zh-CN"/>
        </w:rPr>
        <w:t>六</w:t>
      </w:r>
      <w:r>
        <w:rPr>
          <w:rFonts w:hint="eastAsia" w:ascii="Times New Roman" w:hAnsi="Times New Roman" w:eastAsia="黑体"/>
          <w:color w:val="auto"/>
        </w:rPr>
        <w:t>条</w:t>
      </w:r>
      <w:r>
        <w:rPr>
          <w:rFonts w:hint="eastAsia" w:ascii="Times New Roman" w:hAnsi="Times New Roman"/>
          <w:color w:val="auto"/>
        </w:rPr>
        <w:t> </w:t>
      </w:r>
      <w:r>
        <w:rPr>
          <w:rFonts w:hint="eastAsia" w:ascii="Times New Roman" w:hAnsi="Times New Roman"/>
          <w:color w:val="auto"/>
          <w:lang w:eastAsia="zh-CN"/>
        </w:rPr>
        <w:t>儿童福利机构</w:t>
      </w:r>
      <w:r>
        <w:rPr>
          <w:rFonts w:hint="eastAsia" w:ascii="Times New Roman" w:hAnsi="Times New Roman"/>
          <w:color w:val="auto"/>
        </w:rPr>
        <w:t>应定期对寄养家庭进行安全检查，发现隐患及时督促寄养家庭限期整改，努力消除安全隐患。寄养家庭应切实履行对寄养儿童的监护职责，保障寄养儿童的人身安全，避免出现意外事故。</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color w:val="auto"/>
        </w:rPr>
      </w:pPr>
      <w:r>
        <w:rPr>
          <w:rFonts w:hint="eastAsia" w:ascii="Times New Roman" w:hAnsi="Times New Roman" w:eastAsia="黑体"/>
          <w:color w:val="auto"/>
        </w:rPr>
        <w:t>第二十</w:t>
      </w:r>
      <w:r>
        <w:rPr>
          <w:rFonts w:hint="eastAsia" w:ascii="Times New Roman" w:hAnsi="Times New Roman" w:eastAsia="黑体"/>
          <w:color w:val="auto"/>
          <w:lang w:eastAsia="zh-CN"/>
        </w:rPr>
        <w:t>七</w:t>
      </w:r>
      <w:r>
        <w:rPr>
          <w:rFonts w:hint="eastAsia" w:ascii="Times New Roman" w:hAnsi="Times New Roman" w:eastAsia="黑体"/>
          <w:color w:val="auto"/>
        </w:rPr>
        <w:t>条</w:t>
      </w:r>
      <w:r>
        <w:rPr>
          <w:rFonts w:hint="eastAsia" w:ascii="Times New Roman" w:hAnsi="Times New Roman"/>
          <w:color w:val="auto"/>
        </w:rPr>
        <w:t> 寄养儿童发生急、危、重症、意外事故时，寄养家庭应及时拨打紧急求助电话并送医院治疗，同时告知</w:t>
      </w:r>
      <w:r>
        <w:rPr>
          <w:rFonts w:hint="eastAsia" w:ascii="Times New Roman" w:hAnsi="Times New Roman"/>
          <w:color w:val="auto"/>
          <w:lang w:eastAsia="zh-CN"/>
        </w:rPr>
        <w:t>儿童福利机构</w:t>
      </w:r>
      <w:r>
        <w:rPr>
          <w:rFonts w:hint="eastAsia" w:ascii="Times New Roman" w:hAnsi="Times New Roman"/>
          <w:color w:val="auto"/>
        </w:rPr>
        <w:t>，共商处理措施。</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color w:val="auto"/>
        </w:rPr>
      </w:pPr>
      <w:r>
        <w:rPr>
          <w:rFonts w:hint="eastAsia" w:ascii="Times New Roman" w:hAnsi="Times New Roman" w:eastAsia="黑体"/>
          <w:color w:val="auto"/>
        </w:rPr>
        <w:t>第二十</w:t>
      </w:r>
      <w:r>
        <w:rPr>
          <w:rFonts w:hint="eastAsia" w:ascii="Times New Roman" w:hAnsi="Times New Roman" w:eastAsia="黑体"/>
          <w:color w:val="auto"/>
          <w:lang w:eastAsia="zh-CN"/>
        </w:rPr>
        <w:t>八</w:t>
      </w:r>
      <w:r>
        <w:rPr>
          <w:rFonts w:hint="eastAsia" w:ascii="Times New Roman" w:hAnsi="Times New Roman" w:eastAsia="黑体"/>
          <w:color w:val="auto"/>
        </w:rPr>
        <w:t>条</w:t>
      </w:r>
      <w:r>
        <w:rPr>
          <w:rFonts w:hint="eastAsia" w:ascii="Times New Roman" w:hAnsi="Times New Roman"/>
          <w:color w:val="auto"/>
        </w:rPr>
        <w:t> 突发事件处置后，</w:t>
      </w:r>
      <w:r>
        <w:rPr>
          <w:rFonts w:hint="eastAsia" w:ascii="Times New Roman" w:hAnsi="Times New Roman"/>
          <w:color w:val="auto"/>
          <w:lang w:eastAsia="zh-CN"/>
        </w:rPr>
        <w:t>儿童福利机构</w:t>
      </w:r>
      <w:r>
        <w:rPr>
          <w:rFonts w:hint="eastAsia" w:ascii="Times New Roman" w:hAnsi="Times New Roman"/>
          <w:color w:val="auto"/>
        </w:rPr>
        <w:t>应对事件的整体情况进行总结，形成文字材料归档保存。</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rPr>
      </w:pPr>
      <w:r>
        <w:rPr>
          <w:rFonts w:hint="eastAsia" w:ascii="Times New Roman" w:hAnsi="Times New Roman"/>
        </w:rPr>
        <w:t> </w:t>
      </w:r>
    </w:p>
    <w:p>
      <w:pPr>
        <w:pStyle w:val="22"/>
        <w:keepNext w:val="0"/>
        <w:keepLines w:val="0"/>
        <w:pageBreakBefore w:val="0"/>
        <w:widowControl w:val="0"/>
        <w:wordWrap/>
        <w:topLinePunct w:val="0"/>
        <w:autoSpaceDE/>
        <w:autoSpaceDN/>
        <w:bidi w:val="0"/>
        <w:spacing w:beforeAutospacing="0" w:afterAutospacing="0" w:line="600" w:lineRule="exact"/>
        <w:ind w:right="0" w:firstLine="0" w:firstLineChars="0"/>
        <w:jc w:val="center"/>
        <w:textAlignment w:val="auto"/>
        <w:rPr>
          <w:rFonts w:ascii="Times New Roman" w:hAnsi="Times New Roman" w:eastAsia="黑体"/>
        </w:rPr>
      </w:pPr>
      <w:r>
        <w:rPr>
          <w:rFonts w:hint="eastAsia" w:ascii="Times New Roman" w:hAnsi="Times New Roman" w:eastAsia="黑体"/>
        </w:rPr>
        <w:t>第七章</w:t>
      </w:r>
      <w:r>
        <w:rPr>
          <w:rFonts w:ascii="Times New Roman" w:hAnsi="Times New Roman" w:eastAsia="黑体" w:cs="Calibri"/>
        </w:rPr>
        <w:t> </w:t>
      </w:r>
      <w:r>
        <w:rPr>
          <w:rFonts w:hint="eastAsia" w:ascii="Times New Roman" w:hAnsi="Times New Roman" w:eastAsia="黑体"/>
        </w:rPr>
        <w:t xml:space="preserve"> 寄养关系的解除</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color w:val="auto"/>
        </w:rPr>
      </w:pPr>
      <w:r>
        <w:rPr>
          <w:rFonts w:hint="eastAsia" w:ascii="Times New Roman" w:hAnsi="Times New Roman"/>
          <w:color w:val="auto"/>
        </w:rPr>
        <w:t> </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color w:val="auto"/>
        </w:rPr>
      </w:pPr>
      <w:r>
        <w:rPr>
          <w:rFonts w:hint="eastAsia" w:ascii="Times New Roman" w:hAnsi="Times New Roman" w:eastAsia="黑体"/>
          <w:color w:val="auto"/>
        </w:rPr>
        <w:t>第</w:t>
      </w:r>
      <w:r>
        <w:rPr>
          <w:rFonts w:hint="eastAsia" w:ascii="Times New Roman" w:hAnsi="Times New Roman" w:eastAsia="黑体"/>
          <w:color w:val="auto"/>
          <w:lang w:eastAsia="zh-CN"/>
        </w:rPr>
        <w:t>二十九</w:t>
      </w:r>
      <w:r>
        <w:rPr>
          <w:rFonts w:hint="eastAsia" w:ascii="Times New Roman" w:hAnsi="Times New Roman" w:eastAsia="黑体"/>
          <w:color w:val="auto"/>
        </w:rPr>
        <w:t>条</w:t>
      </w:r>
      <w:r>
        <w:rPr>
          <w:rFonts w:hint="eastAsia" w:ascii="Times New Roman" w:hAnsi="Times New Roman"/>
          <w:color w:val="auto"/>
        </w:rPr>
        <w:t> 寄养家庭提出解除寄养关系的，应当提前一个月书面向</w:t>
      </w:r>
      <w:r>
        <w:rPr>
          <w:rFonts w:hint="eastAsia" w:ascii="Times New Roman" w:hAnsi="Times New Roman"/>
          <w:color w:val="auto"/>
          <w:lang w:eastAsia="zh-CN"/>
        </w:rPr>
        <w:t>儿童福利机构</w:t>
      </w:r>
      <w:r>
        <w:rPr>
          <w:rFonts w:hint="eastAsia" w:ascii="Times New Roman" w:hAnsi="Times New Roman"/>
          <w:color w:val="auto"/>
        </w:rPr>
        <w:t>提出申请，</w:t>
      </w:r>
      <w:r>
        <w:rPr>
          <w:rFonts w:hint="eastAsia" w:ascii="Times New Roman" w:hAnsi="Times New Roman"/>
          <w:color w:val="auto"/>
          <w:lang w:eastAsia="zh-CN"/>
        </w:rPr>
        <w:t>儿童福利机构</w:t>
      </w:r>
      <w:r>
        <w:rPr>
          <w:rFonts w:hint="eastAsia" w:ascii="Times New Roman" w:hAnsi="Times New Roman"/>
          <w:color w:val="auto"/>
        </w:rPr>
        <w:t>应当予以解除。但在融合期内提出解除寄养关系的除外。</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rPr>
      </w:pPr>
      <w:r>
        <w:rPr>
          <w:rFonts w:hint="eastAsia" w:ascii="Times New Roman" w:hAnsi="Times New Roman" w:eastAsia="黑体"/>
          <w:color w:val="auto"/>
        </w:rPr>
        <w:t>第三十条</w:t>
      </w:r>
      <w:r>
        <w:rPr>
          <w:rFonts w:hint="eastAsia" w:ascii="Times New Roman" w:hAnsi="Times New Roman"/>
          <w:color w:val="auto"/>
        </w:rPr>
        <w:t> 寄养家庭有下列情形之一的，</w:t>
      </w:r>
      <w:r>
        <w:rPr>
          <w:rFonts w:hint="eastAsia" w:ascii="Times New Roman" w:hAnsi="Times New Roman"/>
          <w:color w:val="auto"/>
          <w:lang w:eastAsia="zh-CN"/>
        </w:rPr>
        <w:t>儿童福利机构</w:t>
      </w:r>
      <w:r>
        <w:rPr>
          <w:rFonts w:hint="eastAsia" w:ascii="Times New Roman" w:hAnsi="Times New Roman"/>
          <w:color w:val="auto"/>
        </w:rPr>
        <w:t>应</w:t>
      </w:r>
      <w:r>
        <w:rPr>
          <w:rFonts w:hint="eastAsia" w:ascii="Times New Roman" w:hAnsi="Times New Roman"/>
        </w:rPr>
        <w:t>当与其解除寄养关系：</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color w:val="auto"/>
        </w:rPr>
      </w:pPr>
      <w:r>
        <w:rPr>
          <w:rFonts w:hint="eastAsia" w:ascii="Times New Roman" w:hAnsi="Times New Roman"/>
          <w:color w:val="auto"/>
        </w:rPr>
        <w:t>（一）寄养家庭及其成员有歧视、虐待寄养儿童行为的；</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color w:val="auto"/>
        </w:rPr>
      </w:pPr>
      <w:r>
        <w:rPr>
          <w:rFonts w:hint="eastAsia" w:ascii="Times New Roman" w:hAnsi="Times New Roman"/>
          <w:color w:val="auto"/>
        </w:rPr>
        <w:t>（</w:t>
      </w:r>
      <w:r>
        <w:rPr>
          <w:rFonts w:hint="eastAsia" w:ascii="Times New Roman" w:hAnsi="Times New Roman"/>
          <w:color w:val="auto"/>
          <w:lang w:eastAsia="zh-CN"/>
        </w:rPr>
        <w:t>二</w:t>
      </w:r>
      <w:r>
        <w:rPr>
          <w:rFonts w:hint="eastAsia" w:ascii="Times New Roman" w:hAnsi="Times New Roman"/>
          <w:color w:val="auto"/>
        </w:rPr>
        <w:t>）寄养家庭发生重大变故，导致无法履行寄养义务的；</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color w:val="auto"/>
        </w:rPr>
      </w:pPr>
      <w:r>
        <w:rPr>
          <w:rFonts w:hint="eastAsia" w:ascii="Times New Roman" w:hAnsi="Times New Roman"/>
          <w:color w:val="auto"/>
        </w:rPr>
        <w:t>（</w:t>
      </w:r>
      <w:r>
        <w:rPr>
          <w:rFonts w:hint="eastAsia" w:ascii="Times New Roman" w:hAnsi="Times New Roman"/>
          <w:color w:val="auto"/>
          <w:lang w:eastAsia="zh-CN"/>
        </w:rPr>
        <w:t>三</w:t>
      </w:r>
      <w:r>
        <w:rPr>
          <w:rFonts w:hint="eastAsia" w:ascii="Times New Roman" w:hAnsi="Times New Roman"/>
          <w:color w:val="auto"/>
        </w:rPr>
        <w:t>）寄养家庭变更住所后不符合寄养条件的；</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color w:val="auto"/>
        </w:rPr>
      </w:pPr>
      <w:r>
        <w:rPr>
          <w:rFonts w:hint="eastAsia" w:ascii="Times New Roman" w:hAnsi="Times New Roman"/>
          <w:color w:val="auto"/>
        </w:rPr>
        <w:t>（</w:t>
      </w:r>
      <w:r>
        <w:rPr>
          <w:rFonts w:hint="eastAsia" w:ascii="Times New Roman" w:hAnsi="Times New Roman"/>
          <w:color w:val="auto"/>
          <w:lang w:eastAsia="zh-CN"/>
        </w:rPr>
        <w:t>四</w:t>
      </w:r>
      <w:r>
        <w:rPr>
          <w:rFonts w:hint="eastAsia" w:ascii="Times New Roman" w:hAnsi="Times New Roman"/>
          <w:color w:val="auto"/>
        </w:rPr>
        <w:t>）寄养家庭借机对外募款敛财的；</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color w:val="auto"/>
        </w:rPr>
      </w:pPr>
      <w:r>
        <w:rPr>
          <w:rFonts w:hint="eastAsia" w:ascii="Times New Roman" w:hAnsi="Times New Roman"/>
          <w:color w:val="auto"/>
        </w:rPr>
        <w:t>（</w:t>
      </w:r>
      <w:r>
        <w:rPr>
          <w:rFonts w:hint="eastAsia" w:ascii="Times New Roman" w:hAnsi="Times New Roman"/>
          <w:color w:val="auto"/>
          <w:lang w:eastAsia="zh-CN"/>
        </w:rPr>
        <w:t>五</w:t>
      </w:r>
      <w:r>
        <w:rPr>
          <w:rFonts w:hint="eastAsia" w:ascii="Times New Roman" w:hAnsi="Times New Roman"/>
          <w:color w:val="auto"/>
        </w:rPr>
        <w:t>）擅自更换</w:t>
      </w:r>
      <w:r>
        <w:rPr>
          <w:rFonts w:ascii="Times New Roman" w:hAnsi="Times New Roman"/>
          <w:color w:val="auto"/>
        </w:rPr>
        <w:t>主照料人的；</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color w:val="auto"/>
        </w:rPr>
      </w:pPr>
      <w:r>
        <w:rPr>
          <w:rFonts w:hint="eastAsia" w:ascii="Times New Roman" w:hAnsi="Times New Roman"/>
          <w:color w:val="auto"/>
        </w:rPr>
        <w:t>（</w:t>
      </w:r>
      <w:r>
        <w:rPr>
          <w:rFonts w:hint="eastAsia" w:ascii="Times New Roman" w:hAnsi="Times New Roman"/>
          <w:color w:val="auto"/>
          <w:lang w:eastAsia="zh-CN"/>
        </w:rPr>
        <w:t>六</w:t>
      </w:r>
      <w:r>
        <w:rPr>
          <w:rFonts w:hint="eastAsia" w:ascii="Times New Roman" w:hAnsi="Times New Roman"/>
          <w:color w:val="auto"/>
        </w:rPr>
        <w:t>）在</w:t>
      </w:r>
      <w:r>
        <w:rPr>
          <w:rFonts w:ascii="Times New Roman" w:hAnsi="Times New Roman"/>
          <w:color w:val="auto"/>
        </w:rPr>
        <w:t>申请或评估过程中弄虚作假骗取资格的；</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color w:val="auto"/>
        </w:rPr>
      </w:pPr>
      <w:r>
        <w:rPr>
          <w:rFonts w:hint="eastAsia" w:ascii="Times New Roman" w:hAnsi="Times New Roman"/>
          <w:color w:val="auto"/>
        </w:rPr>
        <w:t>（</w:t>
      </w:r>
      <w:r>
        <w:rPr>
          <w:rFonts w:hint="eastAsia" w:ascii="Times New Roman" w:hAnsi="Times New Roman"/>
          <w:color w:val="auto"/>
          <w:lang w:eastAsia="zh-CN"/>
        </w:rPr>
        <w:t>七</w:t>
      </w:r>
      <w:r>
        <w:rPr>
          <w:rFonts w:hint="eastAsia" w:ascii="Times New Roman" w:hAnsi="Times New Roman"/>
          <w:color w:val="auto"/>
        </w:rPr>
        <w:t>）寄养家庭挪用或克扣寄养儿童供养费用的；</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hint="eastAsia" w:ascii="Times New Roman" w:hAnsi="Times New Roman" w:eastAsia="仿宋_GB2312"/>
          <w:color w:val="auto"/>
          <w:lang w:eastAsia="zh-CN"/>
        </w:rPr>
      </w:pPr>
      <w:r>
        <w:rPr>
          <w:rFonts w:hint="eastAsia" w:ascii="Times New Roman" w:hAnsi="Times New Roman"/>
          <w:color w:val="auto"/>
        </w:rPr>
        <w:t>（</w:t>
      </w:r>
      <w:r>
        <w:rPr>
          <w:rFonts w:hint="eastAsia" w:ascii="Times New Roman" w:hAnsi="Times New Roman"/>
          <w:color w:val="auto"/>
          <w:lang w:eastAsia="zh-CN"/>
        </w:rPr>
        <w:t>八</w:t>
      </w:r>
      <w:r>
        <w:rPr>
          <w:rFonts w:hint="eastAsia" w:ascii="Times New Roman" w:hAnsi="Times New Roman"/>
          <w:color w:val="auto"/>
        </w:rPr>
        <w:t>）寄养家庭不履行家庭寄养相关规定和寄养协议约定的</w:t>
      </w:r>
      <w:r>
        <w:rPr>
          <w:rFonts w:hint="eastAsia" w:ascii="Times New Roman" w:hAnsi="Times New Roman"/>
          <w:color w:val="auto"/>
          <w:lang w:eastAsia="zh-CN"/>
        </w:rPr>
        <w:t>；</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hint="eastAsia" w:ascii="Times New Roman" w:hAnsi="Times New Roman" w:eastAsia="仿宋_GB2312"/>
          <w:color w:val="auto"/>
          <w:lang w:eastAsia="zh-CN"/>
        </w:rPr>
      </w:pPr>
      <w:r>
        <w:rPr>
          <w:rFonts w:hint="eastAsia" w:ascii="Times New Roman" w:hAnsi="Times New Roman"/>
          <w:color w:val="auto"/>
        </w:rPr>
        <w:t>（</w:t>
      </w:r>
      <w:r>
        <w:rPr>
          <w:rFonts w:hint="eastAsia" w:ascii="Times New Roman" w:hAnsi="Times New Roman"/>
          <w:color w:val="auto"/>
          <w:lang w:eastAsia="zh-CN"/>
        </w:rPr>
        <w:t>九</w:t>
      </w:r>
      <w:r>
        <w:rPr>
          <w:rFonts w:hint="eastAsia" w:ascii="Times New Roman" w:hAnsi="Times New Roman"/>
          <w:color w:val="auto"/>
        </w:rPr>
        <w:t>）寄养期间</w:t>
      </w:r>
      <w:r>
        <w:rPr>
          <w:rFonts w:ascii="Times New Roman" w:hAnsi="Times New Roman"/>
          <w:color w:val="auto"/>
        </w:rPr>
        <w:t>发生</w:t>
      </w:r>
      <w:r>
        <w:rPr>
          <w:rFonts w:hint="eastAsia" w:ascii="Times New Roman" w:hAnsi="Times New Roman"/>
          <w:color w:val="auto"/>
        </w:rPr>
        <w:t>侵害寄养儿童权益</w:t>
      </w:r>
      <w:r>
        <w:rPr>
          <w:rFonts w:ascii="Times New Roman" w:hAnsi="Times New Roman"/>
          <w:color w:val="auto"/>
        </w:rPr>
        <w:t>的</w:t>
      </w:r>
      <w:r>
        <w:rPr>
          <w:rFonts w:hint="eastAsia" w:ascii="Times New Roman" w:hAnsi="Times New Roman"/>
          <w:color w:val="auto"/>
          <w:lang w:eastAsia="zh-CN"/>
        </w:rPr>
        <w:t>；</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color w:val="auto"/>
        </w:rPr>
      </w:pPr>
      <w:r>
        <w:rPr>
          <w:rFonts w:hint="eastAsia" w:ascii="Times New Roman" w:hAnsi="Times New Roman" w:eastAsia="仿宋_GB2312" w:cs="仿宋_GB2312"/>
          <w:color w:val="auto"/>
          <w:lang w:eastAsia="zh-CN"/>
        </w:rPr>
        <w:t>（十）</w:t>
      </w:r>
      <w:r>
        <w:rPr>
          <w:rFonts w:hint="eastAsia" w:ascii="Times New Roman" w:hAnsi="Times New Roman"/>
          <w:color w:val="auto"/>
        </w:rPr>
        <w:t> 寄养家庭</w:t>
      </w:r>
      <w:r>
        <w:rPr>
          <w:rFonts w:ascii="Times New Roman" w:hAnsi="Times New Roman"/>
          <w:color w:val="auto"/>
        </w:rPr>
        <w:t>出现不符合</w:t>
      </w:r>
      <w:r>
        <w:rPr>
          <w:rFonts w:hint="eastAsia" w:ascii="Times New Roman" w:hAnsi="Times New Roman"/>
          <w:color w:val="auto"/>
        </w:rPr>
        <w:t>第</w:t>
      </w:r>
      <w:r>
        <w:rPr>
          <w:rFonts w:hint="eastAsia" w:ascii="Times New Roman" w:hAnsi="Times New Roman"/>
          <w:color w:val="auto"/>
          <w:lang w:eastAsia="zh-CN"/>
        </w:rPr>
        <w:t>五</w:t>
      </w:r>
      <w:r>
        <w:rPr>
          <w:rFonts w:hint="eastAsia" w:ascii="Times New Roman" w:hAnsi="Times New Roman"/>
          <w:color w:val="auto"/>
        </w:rPr>
        <w:t>条</w:t>
      </w:r>
      <w:r>
        <w:rPr>
          <w:rFonts w:ascii="Times New Roman" w:hAnsi="Times New Roman"/>
          <w:color w:val="auto"/>
        </w:rPr>
        <w:t>规定情形的。</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color w:val="auto"/>
        </w:rPr>
      </w:pPr>
      <w:r>
        <w:rPr>
          <w:rFonts w:hint="eastAsia" w:ascii="Times New Roman" w:hAnsi="Times New Roman" w:eastAsia="黑体"/>
          <w:color w:val="auto"/>
        </w:rPr>
        <w:t>第三十</w:t>
      </w:r>
      <w:r>
        <w:rPr>
          <w:rFonts w:hint="eastAsia" w:ascii="Times New Roman" w:hAnsi="Times New Roman" w:eastAsia="黑体"/>
          <w:color w:val="auto"/>
          <w:lang w:eastAsia="zh-CN"/>
        </w:rPr>
        <w:t>一</w:t>
      </w:r>
      <w:r>
        <w:rPr>
          <w:rFonts w:hint="eastAsia" w:ascii="Times New Roman" w:hAnsi="Times New Roman" w:eastAsia="黑体"/>
          <w:color w:val="auto"/>
        </w:rPr>
        <w:t>条</w:t>
      </w:r>
      <w:r>
        <w:rPr>
          <w:rFonts w:hint="eastAsia" w:ascii="Times New Roman" w:hAnsi="Times New Roman" w:eastAsia="黑体"/>
          <w:color w:val="auto"/>
          <w:lang w:val="en-US" w:eastAsia="zh-CN"/>
        </w:rPr>
        <w:t xml:space="preserve"> </w:t>
      </w:r>
      <w:r>
        <w:rPr>
          <w:rFonts w:hint="eastAsia" w:ascii="Times New Roman" w:hAnsi="Times New Roman"/>
          <w:color w:val="auto"/>
        </w:rPr>
        <w:t>寄养儿童有下列情形之一的，</w:t>
      </w:r>
      <w:r>
        <w:rPr>
          <w:rFonts w:hint="eastAsia" w:ascii="Times New Roman" w:hAnsi="Times New Roman"/>
          <w:color w:val="auto"/>
          <w:lang w:eastAsia="zh-CN"/>
        </w:rPr>
        <w:t>儿童福利机构</w:t>
      </w:r>
      <w:r>
        <w:rPr>
          <w:rFonts w:hint="eastAsia" w:ascii="Times New Roman" w:hAnsi="Times New Roman"/>
          <w:color w:val="auto"/>
        </w:rPr>
        <w:t>应当解除寄养关系：</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color w:val="auto"/>
        </w:rPr>
      </w:pPr>
      <w:r>
        <w:rPr>
          <w:rFonts w:hint="eastAsia" w:ascii="Times New Roman" w:hAnsi="Times New Roman"/>
          <w:color w:val="auto"/>
        </w:rPr>
        <w:t>（一）寄养儿童</w:t>
      </w:r>
      <w:r>
        <w:rPr>
          <w:rFonts w:ascii="Times New Roman" w:hAnsi="Times New Roman"/>
          <w:color w:val="auto"/>
        </w:rPr>
        <w:t>年满</w:t>
      </w:r>
      <w:r>
        <w:rPr>
          <w:rFonts w:hint="eastAsia" w:ascii="Times New Roman" w:hAnsi="Times New Roman"/>
          <w:color w:val="auto"/>
        </w:rPr>
        <w:t>18周岁</w:t>
      </w:r>
      <w:r>
        <w:rPr>
          <w:rFonts w:ascii="Times New Roman" w:hAnsi="Times New Roman"/>
          <w:color w:val="auto"/>
        </w:rPr>
        <w:t>；</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color w:val="auto"/>
        </w:rPr>
      </w:pPr>
      <w:r>
        <w:rPr>
          <w:rFonts w:hint="eastAsia" w:ascii="Times New Roman" w:hAnsi="Times New Roman"/>
          <w:color w:val="auto"/>
        </w:rPr>
        <w:t>（二）寄养儿童依法被收养、被亲生父母或者其他监护人认领的；</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color w:val="auto"/>
        </w:rPr>
      </w:pPr>
      <w:r>
        <w:rPr>
          <w:rFonts w:hint="eastAsia" w:ascii="Times New Roman" w:hAnsi="Times New Roman"/>
          <w:color w:val="auto"/>
        </w:rPr>
        <w:t>（三）寄养儿童</w:t>
      </w:r>
      <w:r>
        <w:rPr>
          <w:rFonts w:ascii="Times New Roman" w:hAnsi="Times New Roman"/>
          <w:color w:val="auto"/>
        </w:rPr>
        <w:t>因身体状况变差，不适宜继续寄养的；</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color w:val="auto"/>
        </w:rPr>
      </w:pPr>
      <w:r>
        <w:rPr>
          <w:rFonts w:hint="eastAsia" w:ascii="Times New Roman" w:hAnsi="Times New Roman"/>
          <w:color w:val="auto"/>
        </w:rPr>
        <w:t>（四）寄养儿童因就医、就学等特殊原因需要解除寄养关系的。</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color w:val="auto"/>
        </w:rPr>
      </w:pPr>
      <w:r>
        <w:rPr>
          <w:rFonts w:hint="eastAsia" w:ascii="Times New Roman" w:hAnsi="Times New Roman"/>
          <w:color w:val="auto"/>
        </w:rPr>
        <w:t>（五）寄养儿童</w:t>
      </w:r>
      <w:r>
        <w:rPr>
          <w:rFonts w:ascii="Times New Roman" w:hAnsi="Times New Roman"/>
          <w:color w:val="auto"/>
        </w:rPr>
        <w:t>死亡的；</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color w:val="auto"/>
        </w:rPr>
      </w:pPr>
      <w:r>
        <w:rPr>
          <w:rFonts w:hint="eastAsia" w:ascii="Times New Roman" w:hAnsi="Times New Roman"/>
          <w:color w:val="auto"/>
        </w:rPr>
        <w:t>（六）寄养儿童与寄养家庭关系恶化，确实无法共同生活的。</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color w:val="auto"/>
        </w:rPr>
      </w:pPr>
      <w:r>
        <w:rPr>
          <w:rFonts w:hint="eastAsia" w:ascii="Times New Roman" w:hAnsi="Times New Roman" w:eastAsia="黑体"/>
          <w:color w:val="auto"/>
        </w:rPr>
        <w:t>第三十</w:t>
      </w:r>
      <w:r>
        <w:rPr>
          <w:rFonts w:hint="eastAsia" w:ascii="Times New Roman" w:hAnsi="Times New Roman" w:eastAsia="黑体"/>
          <w:color w:val="auto"/>
          <w:lang w:eastAsia="zh-CN"/>
        </w:rPr>
        <w:t>二</w:t>
      </w:r>
      <w:r>
        <w:rPr>
          <w:rFonts w:hint="eastAsia" w:ascii="Times New Roman" w:hAnsi="Times New Roman" w:eastAsia="黑体"/>
          <w:color w:val="auto"/>
        </w:rPr>
        <w:t>条</w:t>
      </w:r>
      <w:r>
        <w:rPr>
          <w:rFonts w:hint="eastAsia" w:ascii="Times New Roman" w:hAnsi="Times New Roman"/>
          <w:color w:val="auto"/>
        </w:rPr>
        <w:t> 解除家庭寄养关系，</w:t>
      </w:r>
      <w:r>
        <w:rPr>
          <w:rFonts w:hint="eastAsia" w:ascii="Times New Roman" w:hAnsi="Times New Roman"/>
          <w:color w:val="auto"/>
          <w:lang w:eastAsia="zh-CN"/>
        </w:rPr>
        <w:t>儿童福利机构</w:t>
      </w:r>
      <w:r>
        <w:rPr>
          <w:rFonts w:hint="eastAsia" w:ascii="Times New Roman" w:hAnsi="Times New Roman"/>
          <w:color w:val="auto"/>
        </w:rPr>
        <w:t>应当提前以书面形式通知寄养家庭，并报其主管民政部门备案，家庭寄养关系的解除以</w:t>
      </w:r>
      <w:r>
        <w:rPr>
          <w:rFonts w:hint="eastAsia" w:ascii="Times New Roman" w:hAnsi="Times New Roman"/>
          <w:color w:val="auto"/>
          <w:lang w:eastAsia="zh-CN"/>
        </w:rPr>
        <w:t>儿童福利机构</w:t>
      </w:r>
      <w:r>
        <w:rPr>
          <w:rFonts w:hint="eastAsia" w:ascii="Times New Roman" w:hAnsi="Times New Roman"/>
          <w:color w:val="auto"/>
        </w:rPr>
        <w:t>批准时间为准。</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color w:val="auto"/>
        </w:rPr>
      </w:pPr>
      <w:r>
        <w:rPr>
          <w:rFonts w:hint="eastAsia" w:ascii="Times New Roman" w:hAnsi="Times New Roman" w:eastAsia="黑体"/>
          <w:color w:val="auto"/>
        </w:rPr>
        <w:t>第三十</w:t>
      </w:r>
      <w:r>
        <w:rPr>
          <w:rFonts w:hint="eastAsia" w:ascii="Times New Roman" w:hAnsi="Times New Roman" w:eastAsia="黑体"/>
          <w:color w:val="auto"/>
          <w:lang w:eastAsia="zh-CN"/>
        </w:rPr>
        <w:t>三</w:t>
      </w:r>
      <w:r>
        <w:rPr>
          <w:rFonts w:hint="eastAsia" w:ascii="Times New Roman" w:hAnsi="Times New Roman" w:eastAsia="黑体"/>
          <w:color w:val="auto"/>
        </w:rPr>
        <w:t>条</w:t>
      </w:r>
      <w:r>
        <w:rPr>
          <w:rFonts w:hint="eastAsia" w:ascii="Times New Roman" w:hAnsi="Times New Roman"/>
          <w:color w:val="auto"/>
        </w:rPr>
        <w:t> </w:t>
      </w:r>
      <w:r>
        <w:rPr>
          <w:rFonts w:hint="eastAsia" w:ascii="Times New Roman" w:hAnsi="Times New Roman"/>
          <w:color w:val="auto"/>
          <w:lang w:eastAsia="zh-CN"/>
        </w:rPr>
        <w:t>儿童福利机构</w:t>
      </w:r>
      <w:r>
        <w:rPr>
          <w:rFonts w:hint="eastAsia" w:ascii="Times New Roman" w:hAnsi="Times New Roman"/>
          <w:color w:val="auto"/>
        </w:rPr>
        <w:t>拟送养寄养儿童时，应当在报送被送养人材料的同时通知寄养家庭。</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color w:val="auto"/>
        </w:rPr>
      </w:pPr>
      <w:r>
        <w:rPr>
          <w:rFonts w:hint="eastAsia" w:ascii="Times New Roman" w:hAnsi="Times New Roman" w:eastAsia="黑体"/>
          <w:color w:val="auto"/>
        </w:rPr>
        <w:t>第三十</w:t>
      </w:r>
      <w:r>
        <w:rPr>
          <w:rFonts w:hint="eastAsia" w:ascii="Times New Roman" w:hAnsi="Times New Roman" w:eastAsia="黑体"/>
          <w:color w:val="auto"/>
          <w:lang w:eastAsia="zh-CN"/>
        </w:rPr>
        <w:t>四</w:t>
      </w:r>
      <w:r>
        <w:rPr>
          <w:rFonts w:hint="eastAsia" w:ascii="Times New Roman" w:hAnsi="Times New Roman" w:eastAsia="黑体"/>
          <w:color w:val="auto"/>
        </w:rPr>
        <w:t>条</w:t>
      </w:r>
      <w:r>
        <w:rPr>
          <w:rFonts w:hint="eastAsia" w:ascii="Times New Roman" w:hAnsi="Times New Roman"/>
          <w:color w:val="auto"/>
        </w:rPr>
        <w:t> 符合收养条件、有收养意愿的寄养家庭，可以依法优先收养被寄养儿童。</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color w:val="auto"/>
        </w:rPr>
      </w:pPr>
      <w:r>
        <w:rPr>
          <w:rFonts w:hint="eastAsia" w:ascii="Times New Roman" w:hAnsi="Times New Roman"/>
          <w:color w:val="auto"/>
        </w:rPr>
        <w:t>寄养期间，寄养家庭如果愿意收养寄养儿童，应向</w:t>
      </w:r>
      <w:r>
        <w:rPr>
          <w:rFonts w:hint="eastAsia" w:ascii="Times New Roman" w:hAnsi="Times New Roman"/>
          <w:color w:val="auto"/>
          <w:lang w:eastAsia="zh-CN"/>
        </w:rPr>
        <w:t>儿童福利机构</w:t>
      </w:r>
      <w:r>
        <w:rPr>
          <w:rFonts w:hint="eastAsia" w:ascii="Times New Roman" w:hAnsi="Times New Roman"/>
          <w:color w:val="auto"/>
        </w:rPr>
        <w:t>提出申请，经审核同意后，</w:t>
      </w:r>
      <w:r>
        <w:rPr>
          <w:rFonts w:hint="eastAsia" w:ascii="Times New Roman" w:hAnsi="Times New Roman"/>
          <w:color w:val="auto"/>
          <w:lang w:eastAsia="zh-CN"/>
        </w:rPr>
        <w:t>儿童福利机构</w:t>
      </w:r>
      <w:r>
        <w:rPr>
          <w:rFonts w:hint="eastAsia" w:ascii="Times New Roman" w:hAnsi="Times New Roman"/>
          <w:color w:val="auto"/>
        </w:rPr>
        <w:t>应按照《中国公民收养子女登记办法》规定</w:t>
      </w:r>
      <w:r>
        <w:rPr>
          <w:rFonts w:hint="eastAsia" w:ascii="Times New Roman" w:hAnsi="Times New Roman"/>
          <w:color w:val="auto"/>
          <w:lang w:eastAsia="zh-CN"/>
        </w:rPr>
        <w:t>，</w:t>
      </w:r>
      <w:r>
        <w:rPr>
          <w:rFonts w:hint="eastAsia" w:ascii="Times New Roman" w:hAnsi="Times New Roman"/>
          <w:color w:val="auto"/>
        </w:rPr>
        <w:t>向收养人提供被送养人材料并协助其办理收养登记手续。收养登记办理完毕后，寄养关系自然解除。</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color w:val="auto"/>
        </w:rPr>
      </w:pPr>
      <w:r>
        <w:rPr>
          <w:rFonts w:hint="eastAsia" w:ascii="Times New Roman" w:hAnsi="Times New Roman" w:eastAsia="黑体"/>
          <w:color w:val="auto"/>
        </w:rPr>
        <w:t>第三十</w:t>
      </w:r>
      <w:r>
        <w:rPr>
          <w:rFonts w:hint="eastAsia" w:ascii="Times New Roman" w:hAnsi="Times New Roman" w:eastAsia="黑体"/>
          <w:color w:val="auto"/>
          <w:lang w:eastAsia="zh-CN"/>
        </w:rPr>
        <w:t>五</w:t>
      </w:r>
      <w:r>
        <w:rPr>
          <w:rFonts w:hint="eastAsia" w:ascii="Times New Roman" w:hAnsi="Times New Roman" w:eastAsia="黑体"/>
          <w:color w:val="auto"/>
        </w:rPr>
        <w:t>条</w:t>
      </w:r>
      <w:r>
        <w:rPr>
          <w:rFonts w:hint="eastAsia" w:ascii="Times New Roman" w:hAnsi="Times New Roman"/>
          <w:color w:val="auto"/>
        </w:rPr>
        <w:t> 家庭寄养关系解除后，</w:t>
      </w:r>
      <w:r>
        <w:rPr>
          <w:rFonts w:hint="eastAsia" w:ascii="Times New Roman" w:hAnsi="Times New Roman"/>
          <w:color w:val="auto"/>
          <w:lang w:eastAsia="zh-CN"/>
        </w:rPr>
        <w:t>儿童福利机构</w:t>
      </w:r>
      <w:r>
        <w:rPr>
          <w:rFonts w:hint="eastAsia" w:ascii="Times New Roman" w:hAnsi="Times New Roman"/>
          <w:color w:val="auto"/>
        </w:rPr>
        <w:t>应当对</w:t>
      </w:r>
      <w:r>
        <w:rPr>
          <w:rFonts w:ascii="Times New Roman" w:hAnsi="Times New Roman"/>
          <w:color w:val="auto"/>
        </w:rPr>
        <w:t>寄养儿童进行寄养终结评估，并填写《</w:t>
      </w:r>
      <w:r>
        <w:rPr>
          <w:rFonts w:hint="eastAsia" w:ascii="Times New Roman" w:hAnsi="Times New Roman"/>
          <w:color w:val="auto"/>
        </w:rPr>
        <w:t>儿童</w:t>
      </w:r>
      <w:r>
        <w:rPr>
          <w:rFonts w:ascii="Times New Roman" w:hAnsi="Times New Roman"/>
          <w:color w:val="auto"/>
        </w:rPr>
        <w:t>寄养终结评估表》</w:t>
      </w:r>
      <w:r>
        <w:rPr>
          <w:rFonts w:hint="eastAsia" w:ascii="Times New Roman" w:hAnsi="Times New Roman"/>
          <w:color w:val="auto"/>
        </w:rPr>
        <w:t>（附件1</w:t>
      </w:r>
      <w:r>
        <w:rPr>
          <w:rFonts w:hint="eastAsia" w:ascii="Times New Roman" w:hAnsi="Times New Roman"/>
          <w:color w:val="auto"/>
          <w:lang w:val="en-US" w:eastAsia="zh-CN"/>
        </w:rPr>
        <w:t>1</w:t>
      </w:r>
      <w:r>
        <w:rPr>
          <w:rFonts w:hint="eastAsia" w:ascii="Times New Roman" w:hAnsi="Times New Roman"/>
          <w:color w:val="auto"/>
        </w:rPr>
        <w:t>），妥善安置寄养儿童，并安排社会工作、医疗康复、心理健康教育等专业技术人员对其进行辅导、照料。   </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color w:val="auto"/>
        </w:rPr>
      </w:pPr>
      <w:r>
        <w:rPr>
          <w:rFonts w:hint="eastAsia" w:ascii="Times New Roman" w:hAnsi="Times New Roman"/>
          <w:color w:val="auto"/>
        </w:rPr>
        <w:t> </w:t>
      </w:r>
    </w:p>
    <w:p>
      <w:pPr>
        <w:pStyle w:val="22"/>
        <w:keepNext w:val="0"/>
        <w:keepLines w:val="0"/>
        <w:pageBreakBefore w:val="0"/>
        <w:widowControl w:val="0"/>
        <w:wordWrap/>
        <w:topLinePunct w:val="0"/>
        <w:autoSpaceDE/>
        <w:autoSpaceDN/>
        <w:bidi w:val="0"/>
        <w:spacing w:beforeAutospacing="0" w:afterAutospacing="0" w:line="600" w:lineRule="exact"/>
        <w:ind w:right="0" w:firstLine="0" w:firstLineChars="0"/>
        <w:jc w:val="center"/>
        <w:textAlignment w:val="auto"/>
        <w:rPr>
          <w:rFonts w:ascii="Times New Roman" w:hAnsi="Times New Roman" w:eastAsia="黑体"/>
          <w:color w:val="auto"/>
        </w:rPr>
      </w:pPr>
      <w:r>
        <w:rPr>
          <w:rFonts w:hint="eastAsia" w:ascii="Times New Roman" w:hAnsi="Times New Roman" w:eastAsia="黑体"/>
          <w:color w:val="auto"/>
        </w:rPr>
        <w:t>第八章</w:t>
      </w:r>
      <w:r>
        <w:rPr>
          <w:rFonts w:ascii="Times New Roman" w:hAnsi="Times New Roman" w:eastAsia="黑体" w:cs="Calibri"/>
          <w:color w:val="auto"/>
        </w:rPr>
        <w:t> </w:t>
      </w:r>
      <w:r>
        <w:rPr>
          <w:rFonts w:hint="eastAsia" w:ascii="Times New Roman" w:hAnsi="Times New Roman" w:eastAsia="黑体"/>
          <w:color w:val="auto"/>
        </w:rPr>
        <w:t xml:space="preserve"> 法律责任</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color w:val="auto"/>
        </w:rPr>
      </w:pPr>
      <w:r>
        <w:rPr>
          <w:rFonts w:hint="eastAsia" w:ascii="Times New Roman" w:hAnsi="Times New Roman"/>
          <w:color w:val="auto"/>
        </w:rPr>
        <w:t> </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color w:val="auto"/>
        </w:rPr>
      </w:pPr>
      <w:r>
        <w:rPr>
          <w:rFonts w:hint="eastAsia" w:ascii="Times New Roman" w:hAnsi="Times New Roman" w:eastAsia="黑体"/>
          <w:color w:val="auto"/>
        </w:rPr>
        <w:t>第三十</w:t>
      </w:r>
      <w:r>
        <w:rPr>
          <w:rFonts w:hint="eastAsia" w:ascii="Times New Roman" w:hAnsi="Times New Roman" w:eastAsia="黑体"/>
          <w:color w:val="auto"/>
          <w:lang w:eastAsia="zh-CN"/>
        </w:rPr>
        <w:t>六</w:t>
      </w:r>
      <w:r>
        <w:rPr>
          <w:rFonts w:hint="eastAsia" w:ascii="Times New Roman" w:hAnsi="Times New Roman" w:eastAsia="黑体"/>
          <w:color w:val="auto"/>
        </w:rPr>
        <w:t>条</w:t>
      </w:r>
      <w:r>
        <w:rPr>
          <w:rFonts w:hint="eastAsia" w:ascii="Times New Roman" w:hAnsi="Times New Roman"/>
          <w:color w:val="auto"/>
        </w:rPr>
        <w:t> 寄养家庭不履行家庭寄养相关规定和协议约定的义务，或者未经同意变更主要照料人的，由</w:t>
      </w:r>
      <w:r>
        <w:rPr>
          <w:rFonts w:hint="eastAsia" w:ascii="Times New Roman" w:hAnsi="Times New Roman"/>
          <w:color w:val="auto"/>
          <w:lang w:eastAsia="zh-CN"/>
        </w:rPr>
        <w:t>儿童福利机构</w:t>
      </w:r>
      <w:r>
        <w:rPr>
          <w:rFonts w:hint="eastAsia" w:ascii="Times New Roman" w:hAnsi="Times New Roman"/>
          <w:color w:val="auto"/>
        </w:rPr>
        <w:t>责令其改正，情节严重的，可以解除寄养协议。</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rPr>
      </w:pPr>
      <w:r>
        <w:rPr>
          <w:rFonts w:hint="eastAsia" w:ascii="Times New Roman" w:hAnsi="Times New Roman" w:eastAsia="黑体"/>
        </w:rPr>
        <w:t>第三十</w:t>
      </w:r>
      <w:r>
        <w:rPr>
          <w:rFonts w:hint="eastAsia" w:ascii="Times New Roman" w:hAnsi="Times New Roman" w:eastAsia="黑体"/>
          <w:lang w:eastAsia="zh-CN"/>
        </w:rPr>
        <w:t>七</w:t>
      </w:r>
      <w:r>
        <w:rPr>
          <w:rFonts w:hint="eastAsia" w:ascii="Times New Roman" w:hAnsi="Times New Roman" w:eastAsia="黑体"/>
        </w:rPr>
        <w:t>条</w:t>
      </w:r>
      <w:r>
        <w:rPr>
          <w:rFonts w:hint="eastAsia" w:ascii="Times New Roman" w:hAnsi="Times New Roman"/>
        </w:rPr>
        <w:t> 寄养家庭成员侵害寄养儿童的合法权益，造成人身财产损害的，依法承担民事责任；构成犯罪的，依法追究刑事责任。</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rPr>
      </w:pPr>
      <w:r>
        <w:rPr>
          <w:rFonts w:hint="eastAsia" w:ascii="Times New Roman" w:hAnsi="Times New Roman" w:eastAsia="黑体"/>
        </w:rPr>
        <w:t>第</w:t>
      </w:r>
      <w:r>
        <w:rPr>
          <w:rFonts w:hint="eastAsia" w:ascii="Times New Roman" w:hAnsi="Times New Roman" w:eastAsia="黑体"/>
          <w:lang w:eastAsia="zh-CN"/>
        </w:rPr>
        <w:t>三十八</w:t>
      </w:r>
      <w:r>
        <w:rPr>
          <w:rFonts w:hint="eastAsia" w:ascii="Times New Roman" w:hAnsi="Times New Roman" w:eastAsia="黑体"/>
        </w:rPr>
        <w:t>条</w:t>
      </w:r>
      <w:r>
        <w:rPr>
          <w:rFonts w:hint="eastAsia" w:ascii="Times New Roman" w:hAnsi="Times New Roman"/>
        </w:rPr>
        <w:t> 寄养家庭因监护不力而造成寄养儿童人身伤害、被他人侵害或侵害他人事故的，要承担相应的法律责任。</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color w:val="auto"/>
          <w:highlight w:val="none"/>
        </w:rPr>
      </w:pPr>
      <w:r>
        <w:rPr>
          <w:rFonts w:hint="eastAsia" w:ascii="Times New Roman" w:hAnsi="Times New Roman" w:eastAsia="黑体"/>
        </w:rPr>
        <w:t>第</w:t>
      </w:r>
      <w:r>
        <w:rPr>
          <w:rFonts w:hint="eastAsia" w:ascii="Times New Roman" w:hAnsi="Times New Roman" w:eastAsia="黑体"/>
          <w:lang w:eastAsia="zh-CN"/>
        </w:rPr>
        <w:t>三十九条</w:t>
      </w:r>
      <w:r>
        <w:rPr>
          <w:rFonts w:hint="eastAsia" w:ascii="Times New Roman" w:hAnsi="Times New Roman"/>
        </w:rPr>
        <w:t> </w:t>
      </w:r>
      <w:r>
        <w:rPr>
          <w:rFonts w:hint="eastAsia" w:ascii="Times New Roman" w:hAnsi="Times New Roman"/>
          <w:color w:val="auto"/>
          <w:highlight w:val="none"/>
          <w:lang w:eastAsia="zh-CN"/>
        </w:rPr>
        <w:t>儿童福利机构</w:t>
      </w:r>
      <w:r>
        <w:rPr>
          <w:rFonts w:hint="eastAsia" w:ascii="Times New Roman" w:hAnsi="Times New Roman"/>
          <w:color w:val="auto"/>
          <w:highlight w:val="none"/>
        </w:rPr>
        <w:t>有下列情形之一的，由</w:t>
      </w:r>
      <w:r>
        <w:rPr>
          <w:rFonts w:hint="eastAsia" w:ascii="Times New Roman" w:hAnsi="Times New Roman"/>
          <w:color w:val="auto"/>
          <w:highlight w:val="none"/>
          <w:lang w:eastAsia="zh-CN"/>
        </w:rPr>
        <w:t>主管</w:t>
      </w:r>
      <w:r>
        <w:rPr>
          <w:rFonts w:hint="eastAsia" w:ascii="Times New Roman" w:hAnsi="Times New Roman"/>
          <w:color w:val="auto"/>
          <w:highlight w:val="none"/>
        </w:rPr>
        <w:t>民政部门进行批评教育，并责令改正；情节严重的，对直接负责的主管人员和其他直接责任人员依法给予处分：</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color w:val="auto"/>
          <w:highlight w:val="none"/>
        </w:rPr>
      </w:pPr>
      <w:r>
        <w:rPr>
          <w:rFonts w:hint="eastAsia" w:ascii="Times New Roman" w:hAnsi="Times New Roman"/>
          <w:color w:val="auto"/>
          <w:highlight w:val="none"/>
        </w:rPr>
        <w:t>（一）不按照家庭寄养相关规定履行职责的；</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color w:val="auto"/>
          <w:highlight w:val="none"/>
        </w:rPr>
      </w:pPr>
      <w:r>
        <w:rPr>
          <w:rFonts w:hint="eastAsia" w:ascii="Times New Roman" w:hAnsi="Times New Roman"/>
          <w:color w:val="auto"/>
          <w:highlight w:val="none"/>
        </w:rPr>
        <w:t>（二）在办理家庭寄养工作中牟取利益，损害寄养儿童权益的；</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color w:val="auto"/>
          <w:highlight w:val="none"/>
        </w:rPr>
      </w:pPr>
      <w:r>
        <w:rPr>
          <w:rFonts w:hint="eastAsia" w:ascii="Times New Roman" w:hAnsi="Times New Roman"/>
          <w:color w:val="auto"/>
          <w:highlight w:val="none"/>
        </w:rPr>
        <w:t>（三）玩忽职守导致寄养协议不能正常履行的；</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color w:val="auto"/>
          <w:highlight w:val="none"/>
        </w:rPr>
      </w:pPr>
      <w:r>
        <w:rPr>
          <w:rFonts w:hint="eastAsia" w:ascii="Times New Roman" w:hAnsi="Times New Roman"/>
          <w:color w:val="auto"/>
          <w:highlight w:val="none"/>
        </w:rPr>
        <w:t>（四）跨省、自治区、直辖市开展家庭寄养，或者未经上级部门同意擅自开展跨县级行政区域家庭寄养的；</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color w:val="auto"/>
          <w:highlight w:val="none"/>
        </w:rPr>
      </w:pPr>
      <w:r>
        <w:rPr>
          <w:rFonts w:hint="eastAsia" w:ascii="Times New Roman" w:hAnsi="Times New Roman"/>
          <w:color w:val="auto"/>
          <w:highlight w:val="none"/>
        </w:rPr>
        <w:t>（五）未按照有关规定办理手续，擅自与境外社会组织或者个人开展家庭寄养合作项目的。</w:t>
      </w:r>
    </w:p>
    <w:p>
      <w:pPr>
        <w:pStyle w:val="22"/>
        <w:keepNext w:val="0"/>
        <w:keepLines w:val="0"/>
        <w:pageBreakBefore w:val="0"/>
        <w:widowControl w:val="0"/>
        <w:wordWrap/>
        <w:topLinePunct w:val="0"/>
        <w:autoSpaceDE/>
        <w:autoSpaceDN/>
        <w:bidi w:val="0"/>
        <w:spacing w:beforeAutospacing="0" w:afterAutospacing="0" w:line="600" w:lineRule="exact"/>
        <w:ind w:right="0" w:firstLine="0" w:firstLineChars="0"/>
        <w:jc w:val="center"/>
        <w:textAlignment w:val="auto"/>
        <w:rPr>
          <w:rFonts w:hint="eastAsia" w:ascii="Times New Roman" w:hAnsi="Times New Roman" w:eastAsia="黑体"/>
        </w:rPr>
      </w:pPr>
    </w:p>
    <w:p>
      <w:pPr>
        <w:pStyle w:val="22"/>
        <w:keepNext w:val="0"/>
        <w:keepLines w:val="0"/>
        <w:pageBreakBefore w:val="0"/>
        <w:widowControl w:val="0"/>
        <w:wordWrap/>
        <w:topLinePunct w:val="0"/>
        <w:autoSpaceDE/>
        <w:autoSpaceDN/>
        <w:bidi w:val="0"/>
        <w:spacing w:beforeAutospacing="0" w:afterAutospacing="0" w:line="600" w:lineRule="exact"/>
        <w:ind w:right="0" w:firstLine="0" w:firstLineChars="0"/>
        <w:jc w:val="center"/>
        <w:textAlignment w:val="auto"/>
        <w:rPr>
          <w:rFonts w:ascii="Times New Roman" w:hAnsi="Times New Roman" w:eastAsia="黑体"/>
        </w:rPr>
      </w:pPr>
      <w:r>
        <w:rPr>
          <w:rFonts w:hint="eastAsia" w:ascii="Times New Roman" w:hAnsi="Times New Roman" w:eastAsia="黑体"/>
        </w:rPr>
        <w:t>第九章</w:t>
      </w:r>
      <w:r>
        <w:rPr>
          <w:rFonts w:ascii="Times New Roman" w:hAnsi="Times New Roman" w:eastAsia="黑体" w:cs="Calibri"/>
        </w:rPr>
        <w:t> </w:t>
      </w:r>
      <w:r>
        <w:rPr>
          <w:rFonts w:hint="eastAsia" w:ascii="Times New Roman" w:hAnsi="Times New Roman" w:eastAsia="黑体"/>
        </w:rPr>
        <w:t xml:space="preserve"> 附</w:t>
      </w:r>
      <w:r>
        <w:rPr>
          <w:rFonts w:ascii="Times New Roman" w:hAnsi="Times New Roman" w:eastAsia="黑体" w:cs="Calibri"/>
        </w:rPr>
        <w:t> </w:t>
      </w:r>
      <w:r>
        <w:rPr>
          <w:rFonts w:hint="eastAsia" w:ascii="Times New Roman" w:hAnsi="Times New Roman" w:eastAsia="黑体"/>
        </w:rPr>
        <w:t xml:space="preserve"> 则</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rPr>
      </w:pPr>
      <w:r>
        <w:rPr>
          <w:rFonts w:hint="eastAsia" w:ascii="Times New Roman" w:hAnsi="Times New Roman"/>
        </w:rPr>
        <w:t> </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hint="eastAsia" w:ascii="Times New Roman" w:hAnsi="Times New Roman"/>
        </w:rPr>
      </w:pPr>
      <w:r>
        <w:rPr>
          <w:rFonts w:hint="eastAsia" w:ascii="Times New Roman" w:hAnsi="Times New Roman" w:eastAsia="黑体"/>
        </w:rPr>
        <w:t>第四十条</w:t>
      </w:r>
      <w:r>
        <w:rPr>
          <w:rFonts w:hint="eastAsia" w:ascii="Times New Roman" w:hAnsi="Times New Roman"/>
        </w:rPr>
        <w:t> </w:t>
      </w:r>
      <w:r>
        <w:rPr>
          <w:rFonts w:hint="eastAsia" w:ascii="Times New Roman" w:hAnsi="Times New Roman"/>
          <w:color w:val="auto"/>
        </w:rPr>
        <w:t>依据《中华人民共和国未成年人保护法》相关条款，各级未成年人救助保护机构依法对应当由民政部门承担临时监护责任的未成年人开展家庭寄养，参照本细则执行。</w:t>
      </w:r>
    </w:p>
    <w:p>
      <w:pPr>
        <w:pStyle w:val="22"/>
        <w:keepNext w:val="0"/>
        <w:keepLines w:val="0"/>
        <w:pageBreakBefore w:val="0"/>
        <w:widowControl w:val="0"/>
        <w:wordWrap/>
        <w:topLinePunct w:val="0"/>
        <w:autoSpaceDE/>
        <w:autoSpaceDN/>
        <w:bidi w:val="0"/>
        <w:spacing w:beforeAutospacing="0" w:afterAutospacing="0" w:line="600" w:lineRule="exact"/>
        <w:ind w:right="0" w:firstLine="640"/>
        <w:textAlignment w:val="auto"/>
        <w:rPr>
          <w:rFonts w:ascii="Times New Roman" w:hAnsi="Times New Roman" w:eastAsia="仿宋_GB2312"/>
          <w:color w:val="auto"/>
          <w:sz w:val="32"/>
          <w:szCs w:val="32"/>
        </w:rPr>
      </w:pPr>
      <w:r>
        <w:rPr>
          <w:rFonts w:hint="eastAsia" w:ascii="Times New Roman" w:hAnsi="Times New Roman"/>
        </w:rPr>
        <w:t> </w:t>
      </w:r>
      <w:r>
        <w:rPr>
          <w:rFonts w:hint="eastAsia" w:ascii="Times New Roman" w:hAnsi="Times New Roman" w:eastAsia="黑体"/>
          <w:sz w:val="32"/>
          <w:szCs w:val="32"/>
        </w:rPr>
        <w:t>第四十</w:t>
      </w:r>
      <w:r>
        <w:rPr>
          <w:rFonts w:hint="eastAsia" w:ascii="Times New Roman" w:hAnsi="Times New Roman" w:eastAsia="黑体"/>
          <w:sz w:val="32"/>
          <w:szCs w:val="32"/>
          <w:lang w:eastAsia="zh-CN"/>
        </w:rPr>
        <w:t>一</w:t>
      </w:r>
      <w:r>
        <w:rPr>
          <w:rFonts w:hint="eastAsia" w:ascii="Times New Roman" w:hAnsi="Times New Roman" w:eastAsia="黑体"/>
          <w:sz w:val="32"/>
          <w:szCs w:val="32"/>
        </w:rPr>
        <w:t>条</w:t>
      </w:r>
      <w:r>
        <w:rPr>
          <w:rFonts w:hint="eastAsia" w:ascii="Times New Roman" w:hAnsi="Times New Roman" w:cs="宋体"/>
          <w:sz w:val="32"/>
          <w:szCs w:val="32"/>
        </w:rPr>
        <w:t> </w:t>
      </w:r>
      <w:r>
        <w:rPr>
          <w:rFonts w:hint="eastAsia" w:ascii="Times New Roman" w:hAnsi="Times New Roman" w:eastAsia="仿宋_GB2312"/>
          <w:color w:val="auto"/>
          <w:sz w:val="32"/>
          <w:szCs w:val="32"/>
        </w:rPr>
        <w:t>本细则有效期5年，自20</w:t>
      </w:r>
      <w:r>
        <w:rPr>
          <w:rFonts w:hint="eastAsia" w:ascii="Times New Roman" w:hAnsi="Times New Roman" w:eastAsia="仿宋_GB2312"/>
          <w:color w:val="auto"/>
          <w:sz w:val="32"/>
          <w:szCs w:val="32"/>
          <w:lang w:val="en-US" w:eastAsia="zh-CN"/>
        </w:rPr>
        <w:t>2</w:t>
      </w:r>
      <w:r>
        <w:rPr>
          <w:rFonts w:hint="eastAsia" w:ascii="Times New Roman" w:hAnsi="Times New Roman"/>
          <w:color w:val="auto"/>
          <w:sz w:val="32"/>
          <w:szCs w:val="32"/>
          <w:lang w:val="en-US" w:eastAsia="zh-CN"/>
        </w:rPr>
        <w:t>4</w:t>
      </w:r>
      <w:r>
        <w:rPr>
          <w:rFonts w:hint="eastAsia" w:ascii="Times New Roman" w:hAnsi="Times New Roman" w:eastAsia="仿宋_GB2312"/>
          <w:color w:val="auto"/>
          <w:sz w:val="32"/>
          <w:szCs w:val="32"/>
        </w:rPr>
        <w:t>年</w:t>
      </w:r>
      <w:r>
        <w:rPr>
          <w:rFonts w:hint="eastAsia" w:ascii="Times New Roman" w:hAnsi="Times New Roman"/>
          <w:color w:val="auto"/>
          <w:sz w:val="32"/>
          <w:szCs w:val="32"/>
          <w:lang w:val="en-US" w:eastAsia="zh-CN"/>
        </w:rPr>
        <w:t>3</w:t>
      </w:r>
      <w:r>
        <w:rPr>
          <w:rFonts w:hint="eastAsia" w:ascii="Times New Roman" w:hAnsi="Times New Roman" w:eastAsia="仿宋_GB2312"/>
          <w:color w:val="auto"/>
          <w:sz w:val="32"/>
          <w:szCs w:val="32"/>
        </w:rPr>
        <w:t>月</w:t>
      </w:r>
      <w:r>
        <w:rPr>
          <w:rFonts w:hint="eastAsia" w:ascii="Times New Roman" w:hAnsi="Times New Roman"/>
          <w:color w:val="auto"/>
          <w:sz w:val="32"/>
          <w:szCs w:val="32"/>
          <w:lang w:val="en-US" w:eastAsia="zh-CN"/>
        </w:rPr>
        <w:t>15</w:t>
      </w:r>
      <w:r>
        <w:rPr>
          <w:rFonts w:hint="eastAsia" w:ascii="Times New Roman" w:hAnsi="Times New Roman" w:eastAsia="仿宋_GB2312"/>
          <w:color w:val="auto"/>
          <w:sz w:val="32"/>
          <w:szCs w:val="32"/>
        </w:rPr>
        <w:t>日起至202</w:t>
      </w:r>
      <w:r>
        <w:rPr>
          <w:rFonts w:hint="eastAsia" w:ascii="Times New Roman" w:hAnsi="Times New Roman"/>
          <w:color w:val="auto"/>
          <w:sz w:val="32"/>
          <w:szCs w:val="32"/>
          <w:lang w:val="en-US" w:eastAsia="zh-CN"/>
        </w:rPr>
        <w:t>9</w:t>
      </w:r>
      <w:r>
        <w:rPr>
          <w:rFonts w:hint="eastAsia" w:ascii="Times New Roman" w:hAnsi="Times New Roman" w:eastAsia="仿宋_GB2312"/>
          <w:color w:val="auto"/>
          <w:sz w:val="32"/>
          <w:szCs w:val="32"/>
        </w:rPr>
        <w:t>年</w:t>
      </w:r>
      <w:r>
        <w:rPr>
          <w:rFonts w:hint="eastAsia" w:ascii="Times New Roman" w:hAnsi="Times New Roman"/>
          <w:color w:val="auto"/>
          <w:sz w:val="32"/>
          <w:szCs w:val="32"/>
          <w:lang w:val="en-US" w:eastAsia="zh-CN"/>
        </w:rPr>
        <w:t>3</w:t>
      </w:r>
      <w:r>
        <w:rPr>
          <w:rFonts w:hint="eastAsia" w:ascii="Times New Roman" w:hAnsi="Times New Roman" w:eastAsia="仿宋_GB2312"/>
          <w:color w:val="auto"/>
          <w:sz w:val="32"/>
          <w:szCs w:val="32"/>
        </w:rPr>
        <w:t>月</w:t>
      </w:r>
      <w:r>
        <w:rPr>
          <w:rFonts w:hint="eastAsia" w:ascii="Times New Roman" w:hAnsi="Times New Roman"/>
          <w:color w:val="auto"/>
          <w:sz w:val="32"/>
          <w:szCs w:val="32"/>
          <w:lang w:val="en-US" w:eastAsia="zh-CN"/>
        </w:rPr>
        <w:t>14</w:t>
      </w:r>
      <w:r>
        <w:rPr>
          <w:rFonts w:hint="eastAsia" w:ascii="Times New Roman" w:hAnsi="Times New Roman" w:eastAsia="仿宋_GB2312"/>
          <w:color w:val="auto"/>
          <w:sz w:val="32"/>
          <w:szCs w:val="32"/>
        </w:rPr>
        <w:t>日止，</w:t>
      </w:r>
      <w:r>
        <w:rPr>
          <w:rFonts w:ascii="Times New Roman" w:hAnsi="Times New Roman" w:eastAsia="仿宋_GB2312"/>
          <w:color w:val="auto"/>
          <w:sz w:val="32"/>
          <w:szCs w:val="32"/>
        </w:rPr>
        <w:t>原有文件中与本细则不一致的，以本细则为准。</w:t>
      </w:r>
      <w:r>
        <w:rPr>
          <w:rFonts w:hint="eastAsia" w:ascii="Times New Roman" w:hAnsi="Times New Roman" w:eastAsia="仿宋_GB2312"/>
          <w:color w:val="auto"/>
          <w:sz w:val="32"/>
          <w:szCs w:val="32"/>
        </w:rPr>
        <w:t>本细则施行前已经实施的家庭寄养，按原协议继续履行，协议期满后按本细则执行。</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right="0" w:rightChars="0" w:firstLine="640" w:firstLineChars="200"/>
        <w:jc w:val="both"/>
        <w:textAlignment w:val="auto"/>
        <w:rPr>
          <w:rFonts w:hint="eastAsia" w:ascii="Times New Roman" w:hAnsi="Times New Roman" w:eastAsia="仿宋_GB2312" w:cs="仿宋_GB2312"/>
          <w:sz w:val="32"/>
          <w:szCs w:val="32"/>
          <w:lang w:val="en-US" w:eastAsia="zh-CN" w:bidi="ar-SA"/>
        </w:rPr>
      </w:pPr>
      <w:r>
        <w:rPr>
          <w:rFonts w:hint="eastAsia" w:ascii="Times New Roman" w:hAnsi="Times New Roman" w:eastAsia="仿宋_GB2312" w:cs="Times New Roman"/>
          <w:color w:val="auto"/>
          <w:sz w:val="32"/>
          <w:szCs w:val="32"/>
          <w:lang w:val="en-US" w:eastAsia="zh-CN" w:bidi="ar-SA"/>
        </w:rPr>
        <w:t xml:space="preserve">本细则由洛阳市民政局负责解释。    </w:t>
      </w:r>
      <w:r>
        <w:rPr>
          <w:rFonts w:hint="eastAsia" w:ascii="Times New Roman" w:hAnsi="Times New Roman" w:eastAsia="仿宋_GB2312" w:cs="仿宋_GB2312"/>
          <w:sz w:val="32"/>
          <w:szCs w:val="32"/>
          <w:lang w:val="en-US" w:eastAsia="zh-CN" w:bidi="ar-SA"/>
        </w:rPr>
        <w:t xml:space="preserve"> </w:t>
      </w:r>
    </w:p>
    <w:p>
      <w:pPr>
        <w:pStyle w:val="22"/>
        <w:keepNext w:val="0"/>
        <w:keepLines w:val="0"/>
        <w:pageBreakBefore w:val="0"/>
        <w:widowControl w:val="0"/>
        <w:wordWrap/>
        <w:autoSpaceDE/>
        <w:autoSpaceDN/>
        <w:bidi w:val="0"/>
        <w:spacing w:beforeAutospacing="0" w:afterAutospacing="0" w:line="600" w:lineRule="exact"/>
        <w:ind w:firstLine="640"/>
        <w:textAlignment w:val="auto"/>
        <w:rPr>
          <w:rFonts w:hint="eastAsia" w:ascii="Times New Roman" w:hAnsi="Times New Roman"/>
        </w:rPr>
      </w:pPr>
    </w:p>
    <w:p>
      <w:pPr>
        <w:pStyle w:val="22"/>
        <w:keepNext w:val="0"/>
        <w:keepLines w:val="0"/>
        <w:pageBreakBefore w:val="0"/>
        <w:widowControl w:val="0"/>
        <w:wordWrap/>
        <w:autoSpaceDE/>
        <w:autoSpaceDN/>
        <w:bidi w:val="0"/>
        <w:spacing w:beforeAutospacing="0" w:afterAutospacing="0" w:line="600" w:lineRule="exact"/>
        <w:ind w:firstLine="640"/>
        <w:textAlignment w:val="auto"/>
        <w:rPr>
          <w:rFonts w:ascii="Times New Roman" w:hAnsi="Times New Roman"/>
        </w:rPr>
      </w:pPr>
      <w:r>
        <w:rPr>
          <w:rFonts w:hint="eastAsia" w:ascii="Times New Roman" w:hAnsi="Times New Roman"/>
        </w:rPr>
        <w:t>附件：1.家庭寄养申请材料</w:t>
      </w:r>
    </w:p>
    <w:p>
      <w:pPr>
        <w:pStyle w:val="22"/>
        <w:keepNext w:val="0"/>
        <w:keepLines w:val="0"/>
        <w:pageBreakBefore w:val="0"/>
        <w:widowControl w:val="0"/>
        <w:numPr>
          <w:ilvl w:val="0"/>
          <w:numId w:val="0"/>
        </w:numPr>
        <w:wordWrap/>
        <w:autoSpaceDE/>
        <w:autoSpaceDN/>
        <w:bidi w:val="0"/>
        <w:spacing w:beforeAutospacing="0" w:afterAutospacing="0" w:line="600" w:lineRule="exact"/>
        <w:ind w:left="1600" w:leftChars="0"/>
        <w:textAlignment w:val="auto"/>
        <w:rPr>
          <w:rFonts w:hint="eastAsia" w:ascii="Times New Roman" w:hAnsi="Times New Roman" w:eastAsia="仿宋_GB2312"/>
          <w:lang w:eastAsia="zh-CN"/>
        </w:rPr>
      </w:pPr>
      <w:r>
        <w:rPr>
          <w:rFonts w:hint="default" w:ascii="Times New Roman" w:hAnsi="Times New Roman"/>
        </w:rPr>
        <w:t>2.</w:t>
      </w:r>
      <w:r>
        <w:rPr>
          <w:rFonts w:hint="eastAsia" w:ascii="Times New Roman" w:hAnsi="Times New Roman"/>
        </w:rPr>
        <w:t>寄养家庭情况考察</w:t>
      </w:r>
      <w:r>
        <w:rPr>
          <w:rFonts w:hint="eastAsia" w:ascii="Times New Roman" w:hAnsi="Times New Roman"/>
          <w:lang w:eastAsia="zh-CN"/>
        </w:rPr>
        <w:t>表</w:t>
      </w:r>
    </w:p>
    <w:p>
      <w:pPr>
        <w:pStyle w:val="22"/>
        <w:keepNext w:val="0"/>
        <w:keepLines w:val="0"/>
        <w:pageBreakBefore w:val="0"/>
        <w:widowControl w:val="0"/>
        <w:wordWrap/>
        <w:autoSpaceDE/>
        <w:autoSpaceDN/>
        <w:bidi w:val="0"/>
        <w:spacing w:beforeAutospacing="0" w:afterAutospacing="0" w:line="600" w:lineRule="exact"/>
        <w:ind w:firstLine="1600" w:firstLineChars="500"/>
        <w:textAlignment w:val="auto"/>
        <w:rPr>
          <w:rFonts w:ascii="Times New Roman" w:hAnsi="Times New Roman"/>
        </w:rPr>
      </w:pPr>
      <w:r>
        <w:rPr>
          <w:rFonts w:hint="eastAsia" w:ascii="Times New Roman" w:hAnsi="Times New Roman"/>
          <w:lang w:val="en-US" w:eastAsia="zh-CN"/>
        </w:rPr>
        <w:t>3</w:t>
      </w:r>
      <w:r>
        <w:rPr>
          <w:rFonts w:hint="eastAsia" w:ascii="Times New Roman" w:hAnsi="Times New Roman"/>
        </w:rPr>
        <w:t>.寄养儿童体检表</w:t>
      </w:r>
    </w:p>
    <w:p>
      <w:pPr>
        <w:pStyle w:val="22"/>
        <w:keepNext w:val="0"/>
        <w:keepLines w:val="0"/>
        <w:pageBreakBefore w:val="0"/>
        <w:widowControl w:val="0"/>
        <w:wordWrap/>
        <w:autoSpaceDE/>
        <w:autoSpaceDN/>
        <w:bidi w:val="0"/>
        <w:spacing w:beforeAutospacing="0" w:afterAutospacing="0" w:line="600" w:lineRule="exact"/>
        <w:ind w:firstLine="1600" w:firstLineChars="500"/>
        <w:textAlignment w:val="auto"/>
        <w:rPr>
          <w:rFonts w:ascii="Times New Roman" w:hAnsi="Times New Roman"/>
        </w:rPr>
      </w:pPr>
      <w:r>
        <w:rPr>
          <w:rFonts w:hint="eastAsia" w:ascii="Times New Roman" w:hAnsi="Times New Roman"/>
          <w:lang w:val="en-US" w:eastAsia="zh-CN"/>
        </w:rPr>
        <w:t>4</w:t>
      </w:r>
      <w:r>
        <w:rPr>
          <w:rFonts w:hint="eastAsia" w:ascii="Times New Roman" w:hAnsi="Times New Roman"/>
        </w:rPr>
        <w:t>.儿童寄养前评估表</w:t>
      </w:r>
    </w:p>
    <w:p>
      <w:pPr>
        <w:pStyle w:val="22"/>
        <w:keepNext w:val="0"/>
        <w:keepLines w:val="0"/>
        <w:pageBreakBefore w:val="0"/>
        <w:widowControl w:val="0"/>
        <w:wordWrap/>
        <w:autoSpaceDE/>
        <w:autoSpaceDN/>
        <w:bidi w:val="0"/>
        <w:spacing w:beforeAutospacing="0" w:afterAutospacing="0" w:line="600" w:lineRule="exact"/>
        <w:ind w:firstLine="1600" w:firstLineChars="500"/>
        <w:textAlignment w:val="auto"/>
        <w:rPr>
          <w:rFonts w:ascii="Times New Roman" w:hAnsi="Times New Roman"/>
        </w:rPr>
      </w:pPr>
      <w:r>
        <w:rPr>
          <w:rFonts w:hint="eastAsia" w:ascii="Times New Roman" w:hAnsi="Times New Roman"/>
          <w:lang w:val="en-US" w:eastAsia="zh-CN"/>
        </w:rPr>
        <w:t>5</w:t>
      </w:r>
      <w:r>
        <w:rPr>
          <w:rFonts w:hint="eastAsia" w:ascii="Times New Roman" w:hAnsi="Times New Roman"/>
        </w:rPr>
        <w:t>.寄养家庭培训情况登记表</w:t>
      </w:r>
    </w:p>
    <w:p>
      <w:pPr>
        <w:pStyle w:val="22"/>
        <w:keepNext w:val="0"/>
        <w:keepLines w:val="0"/>
        <w:pageBreakBefore w:val="0"/>
        <w:widowControl w:val="0"/>
        <w:wordWrap/>
        <w:autoSpaceDE/>
        <w:autoSpaceDN/>
        <w:bidi w:val="0"/>
        <w:spacing w:beforeAutospacing="0" w:afterAutospacing="0" w:line="600" w:lineRule="exact"/>
        <w:ind w:firstLine="1600" w:firstLineChars="500"/>
        <w:textAlignment w:val="auto"/>
        <w:rPr>
          <w:rFonts w:ascii="Times New Roman" w:hAnsi="Times New Roman"/>
        </w:rPr>
      </w:pPr>
      <w:r>
        <w:rPr>
          <w:rFonts w:hint="eastAsia" w:ascii="Times New Roman" w:hAnsi="Times New Roman"/>
          <w:lang w:val="en-US" w:eastAsia="zh-CN"/>
        </w:rPr>
        <w:t>6</w:t>
      </w:r>
      <w:r>
        <w:rPr>
          <w:rFonts w:hint="eastAsia" w:ascii="Times New Roman" w:hAnsi="Times New Roman"/>
        </w:rPr>
        <w:t>.家庭寄养协议书（范本）</w:t>
      </w:r>
    </w:p>
    <w:p>
      <w:pPr>
        <w:pStyle w:val="22"/>
        <w:keepNext w:val="0"/>
        <w:keepLines w:val="0"/>
        <w:pageBreakBefore w:val="0"/>
        <w:widowControl w:val="0"/>
        <w:wordWrap/>
        <w:autoSpaceDE/>
        <w:autoSpaceDN/>
        <w:bidi w:val="0"/>
        <w:spacing w:beforeAutospacing="0" w:afterAutospacing="0" w:line="600" w:lineRule="exact"/>
        <w:ind w:firstLine="1600" w:firstLineChars="500"/>
        <w:textAlignment w:val="auto"/>
        <w:rPr>
          <w:rFonts w:ascii="Times New Roman" w:hAnsi="Times New Roman"/>
        </w:rPr>
      </w:pPr>
      <w:r>
        <w:rPr>
          <w:rFonts w:hint="eastAsia" w:ascii="Times New Roman" w:hAnsi="Times New Roman"/>
          <w:lang w:val="en-US" w:eastAsia="zh-CN"/>
        </w:rPr>
        <w:t>7</w:t>
      </w:r>
      <w:r>
        <w:rPr>
          <w:rFonts w:hint="eastAsia" w:ascii="Times New Roman" w:hAnsi="Times New Roman"/>
        </w:rPr>
        <w:t>.寄养融合期评估表</w:t>
      </w:r>
    </w:p>
    <w:p>
      <w:pPr>
        <w:pStyle w:val="22"/>
        <w:keepNext w:val="0"/>
        <w:keepLines w:val="0"/>
        <w:pageBreakBefore w:val="0"/>
        <w:widowControl w:val="0"/>
        <w:wordWrap/>
        <w:autoSpaceDE/>
        <w:autoSpaceDN/>
        <w:bidi w:val="0"/>
        <w:spacing w:beforeAutospacing="0" w:afterAutospacing="0" w:line="600" w:lineRule="exact"/>
        <w:ind w:firstLine="1600" w:firstLineChars="500"/>
        <w:textAlignment w:val="auto"/>
        <w:rPr>
          <w:rFonts w:ascii="Times New Roman" w:hAnsi="Times New Roman"/>
        </w:rPr>
      </w:pPr>
      <w:r>
        <w:rPr>
          <w:rFonts w:hint="eastAsia" w:ascii="Times New Roman" w:hAnsi="Times New Roman"/>
          <w:lang w:val="en-US" w:eastAsia="zh-CN"/>
        </w:rPr>
        <w:t>8</w:t>
      </w:r>
      <w:r>
        <w:rPr>
          <w:rFonts w:hint="eastAsia" w:ascii="Times New Roman" w:hAnsi="Times New Roman"/>
        </w:rPr>
        <w:t>.寄养家庭养育实效评估表</w:t>
      </w:r>
    </w:p>
    <w:p>
      <w:pPr>
        <w:pStyle w:val="22"/>
        <w:keepNext w:val="0"/>
        <w:keepLines w:val="0"/>
        <w:pageBreakBefore w:val="0"/>
        <w:widowControl w:val="0"/>
        <w:wordWrap/>
        <w:autoSpaceDE/>
        <w:autoSpaceDN/>
        <w:bidi w:val="0"/>
        <w:spacing w:beforeAutospacing="0" w:afterAutospacing="0" w:line="600" w:lineRule="exact"/>
        <w:ind w:firstLine="1600" w:firstLineChars="500"/>
        <w:textAlignment w:val="auto"/>
        <w:rPr>
          <w:rFonts w:ascii="Times New Roman" w:hAnsi="Times New Roman"/>
        </w:rPr>
      </w:pPr>
      <w:r>
        <w:rPr>
          <w:rFonts w:hint="eastAsia" w:ascii="Times New Roman" w:hAnsi="Times New Roman"/>
          <w:lang w:val="en-US" w:eastAsia="zh-CN"/>
        </w:rPr>
        <w:t>9</w:t>
      </w:r>
      <w:r>
        <w:rPr>
          <w:rFonts w:hint="eastAsia" w:ascii="Times New Roman" w:hAnsi="Times New Roman"/>
        </w:rPr>
        <w:t>.寄养期家庭需求评估材料</w:t>
      </w:r>
    </w:p>
    <w:p>
      <w:pPr>
        <w:pStyle w:val="22"/>
        <w:keepNext w:val="0"/>
        <w:keepLines w:val="0"/>
        <w:pageBreakBefore w:val="0"/>
        <w:widowControl w:val="0"/>
        <w:wordWrap/>
        <w:autoSpaceDE/>
        <w:autoSpaceDN/>
        <w:bidi w:val="0"/>
        <w:spacing w:beforeAutospacing="0" w:afterAutospacing="0" w:line="600" w:lineRule="exact"/>
        <w:ind w:firstLine="1600" w:firstLineChars="500"/>
        <w:textAlignment w:val="auto"/>
        <w:rPr>
          <w:rFonts w:hint="eastAsia" w:ascii="Times New Roman" w:hAnsi="Times New Roman"/>
          <w:lang w:val="en-US" w:eastAsia="zh-CN"/>
        </w:rPr>
      </w:pPr>
      <w:r>
        <w:rPr>
          <w:rFonts w:hint="eastAsia" w:ascii="Times New Roman" w:hAnsi="Times New Roman"/>
          <w:lang w:val="en-US" w:eastAsia="zh-CN"/>
        </w:rPr>
        <w:t>1</w:t>
      </w:r>
      <w:r>
        <w:rPr>
          <w:rFonts w:hint="eastAsia" w:ascii="Times New Roman" w:hAnsi="Times New Roman"/>
          <w:lang w:val="en-US" w:eastAsia="zh-CN"/>
        </w:rPr>
        <w:t>0.寄养家庭终结评估表</w:t>
      </w:r>
    </w:p>
    <w:p>
      <w:pPr>
        <w:pStyle w:val="22"/>
        <w:keepNext w:val="0"/>
        <w:keepLines w:val="0"/>
        <w:pageBreakBefore w:val="0"/>
        <w:widowControl w:val="0"/>
        <w:wordWrap/>
        <w:autoSpaceDE/>
        <w:autoSpaceDN/>
        <w:bidi w:val="0"/>
        <w:spacing w:beforeAutospacing="0" w:afterAutospacing="0" w:line="600" w:lineRule="exact"/>
        <w:ind w:firstLine="1600" w:firstLineChars="500"/>
        <w:textAlignment w:val="auto"/>
        <w:rPr>
          <w:rFonts w:hint="eastAsia" w:ascii="Times New Roman" w:hAnsi="Times New Roman"/>
          <w:lang w:val="en-US" w:eastAsia="zh-CN"/>
        </w:rPr>
      </w:pPr>
      <w:r>
        <w:rPr>
          <w:rFonts w:hint="eastAsia" w:ascii="Times New Roman" w:hAnsi="Times New Roman"/>
          <w:lang w:val="en-US" w:eastAsia="zh-CN"/>
        </w:rPr>
        <w:t>11.儿童寄养终结评估表</w:t>
      </w:r>
    </w:p>
    <w:p>
      <w:pPr>
        <w:keepNext w:val="0"/>
        <w:keepLines w:val="0"/>
        <w:pageBreakBefore w:val="0"/>
        <w:widowControl w:val="0"/>
        <w:kinsoku/>
        <w:wordWrap/>
        <w:overflowPunct/>
        <w:topLinePunct w:val="0"/>
        <w:autoSpaceDN/>
        <w:bidi w:val="0"/>
        <w:adjustRightInd w:val="0"/>
        <w:snapToGrid w:val="0"/>
        <w:spacing w:beforeAutospacing="0" w:afterAutospacing="0" w:line="600" w:lineRule="exact"/>
        <w:ind w:left="0" w:leftChars="0" w:right="0" w:rightChars="0"/>
        <w:jc w:val="left"/>
        <w:rPr>
          <w:rFonts w:hint="eastAsia" w:ascii="Times New Roman" w:hAnsi="Times New Roman"/>
        </w:rPr>
      </w:pPr>
    </w:p>
    <w:p>
      <w:pPr>
        <w:keepNext w:val="0"/>
        <w:keepLines w:val="0"/>
        <w:pageBreakBefore w:val="0"/>
        <w:widowControl w:val="0"/>
        <w:kinsoku/>
        <w:wordWrap/>
        <w:overflowPunct/>
        <w:topLinePunct w:val="0"/>
        <w:autoSpaceDN/>
        <w:bidi w:val="0"/>
        <w:adjustRightInd w:val="0"/>
        <w:snapToGrid w:val="0"/>
        <w:spacing w:beforeAutospacing="0" w:afterAutospacing="0" w:line="600" w:lineRule="exact"/>
        <w:ind w:left="0" w:leftChars="0" w:right="0" w:rightChars="0"/>
        <w:jc w:val="left"/>
        <w:rPr>
          <w:rFonts w:hint="eastAsia" w:ascii="Times New Roman" w:hAnsi="Times New Roman" w:eastAsia="黑体" w:cs="Times New Roman"/>
          <w:kern w:val="0"/>
          <w:sz w:val="32"/>
          <w:szCs w:val="32"/>
        </w:rPr>
      </w:pPr>
    </w:p>
    <w:p>
      <w:pPr>
        <w:keepNext w:val="0"/>
        <w:keepLines w:val="0"/>
        <w:pageBreakBefore w:val="0"/>
        <w:widowControl w:val="0"/>
        <w:kinsoku/>
        <w:wordWrap/>
        <w:overflowPunct/>
        <w:topLinePunct w:val="0"/>
        <w:autoSpaceDN/>
        <w:bidi w:val="0"/>
        <w:adjustRightInd w:val="0"/>
        <w:snapToGrid w:val="0"/>
        <w:spacing w:beforeAutospacing="0" w:afterAutospacing="0" w:line="600" w:lineRule="exact"/>
        <w:ind w:left="0" w:leftChars="0" w:right="0" w:rightChars="0"/>
        <w:jc w:val="left"/>
        <w:rPr>
          <w:rFonts w:hint="eastAsia" w:ascii="Times New Roman" w:hAnsi="Times New Roman" w:eastAsia="黑体" w:cs="Times New Roman"/>
          <w:kern w:val="0"/>
          <w:sz w:val="32"/>
          <w:szCs w:val="32"/>
        </w:rPr>
      </w:pPr>
    </w:p>
    <w:p>
      <w:pPr>
        <w:keepNext w:val="0"/>
        <w:keepLines w:val="0"/>
        <w:pageBreakBefore w:val="0"/>
        <w:widowControl w:val="0"/>
        <w:kinsoku/>
        <w:wordWrap/>
        <w:overflowPunct/>
        <w:topLinePunct w:val="0"/>
        <w:autoSpaceDN/>
        <w:bidi w:val="0"/>
        <w:adjustRightInd w:val="0"/>
        <w:snapToGrid w:val="0"/>
        <w:spacing w:beforeAutospacing="0" w:afterAutospacing="0" w:line="600" w:lineRule="exact"/>
        <w:ind w:left="0" w:leftChars="0" w:right="0" w:rightChars="0"/>
        <w:jc w:val="left"/>
        <w:rPr>
          <w:rFonts w:hint="eastAsia" w:ascii="Times New Roman" w:hAnsi="Times New Roman" w:eastAsia="黑体" w:cs="Times New Roman"/>
          <w:kern w:val="0"/>
          <w:sz w:val="32"/>
          <w:szCs w:val="32"/>
        </w:rPr>
      </w:pPr>
    </w:p>
    <w:p>
      <w:pPr>
        <w:keepNext w:val="0"/>
        <w:keepLines w:val="0"/>
        <w:pageBreakBefore w:val="0"/>
        <w:widowControl w:val="0"/>
        <w:kinsoku/>
        <w:wordWrap/>
        <w:overflowPunct/>
        <w:topLinePunct w:val="0"/>
        <w:autoSpaceDN/>
        <w:bidi w:val="0"/>
        <w:adjustRightInd w:val="0"/>
        <w:snapToGrid w:val="0"/>
        <w:spacing w:beforeAutospacing="0" w:afterAutospacing="0" w:line="600" w:lineRule="exact"/>
        <w:ind w:left="0" w:leftChars="0" w:right="0" w:rightChars="0"/>
        <w:jc w:val="left"/>
        <w:rPr>
          <w:rFonts w:hint="eastAsia" w:ascii="Times New Roman" w:hAnsi="Times New Roman" w:eastAsia="黑体" w:cs="Times New Roman"/>
          <w:kern w:val="0"/>
          <w:sz w:val="32"/>
          <w:szCs w:val="32"/>
        </w:rPr>
      </w:pPr>
    </w:p>
    <w:p>
      <w:pPr>
        <w:keepNext w:val="0"/>
        <w:keepLines w:val="0"/>
        <w:pageBreakBefore w:val="0"/>
        <w:widowControl w:val="0"/>
        <w:kinsoku/>
        <w:wordWrap/>
        <w:overflowPunct/>
        <w:topLinePunct w:val="0"/>
        <w:autoSpaceDN/>
        <w:bidi w:val="0"/>
        <w:adjustRightInd w:val="0"/>
        <w:snapToGrid w:val="0"/>
        <w:spacing w:beforeAutospacing="0" w:afterAutospacing="0" w:line="600" w:lineRule="exact"/>
        <w:ind w:left="0" w:leftChars="0" w:right="0" w:rightChars="0"/>
        <w:jc w:val="left"/>
        <w:rPr>
          <w:rFonts w:hint="eastAsia" w:ascii="Times New Roman" w:hAnsi="Times New Roman" w:eastAsia="黑体" w:cs="Times New Roman"/>
          <w:kern w:val="0"/>
          <w:sz w:val="32"/>
          <w:szCs w:val="32"/>
        </w:rPr>
      </w:pPr>
    </w:p>
    <w:p>
      <w:pPr>
        <w:keepNext w:val="0"/>
        <w:keepLines w:val="0"/>
        <w:pageBreakBefore w:val="0"/>
        <w:widowControl w:val="0"/>
        <w:kinsoku/>
        <w:wordWrap/>
        <w:overflowPunct/>
        <w:topLinePunct w:val="0"/>
        <w:autoSpaceDN/>
        <w:bidi w:val="0"/>
        <w:adjustRightInd w:val="0"/>
        <w:snapToGrid w:val="0"/>
        <w:spacing w:beforeAutospacing="0" w:afterAutospacing="0" w:line="600" w:lineRule="exact"/>
        <w:ind w:left="0" w:leftChars="0" w:right="0" w:rightChars="0"/>
        <w:jc w:val="left"/>
        <w:rPr>
          <w:rFonts w:hint="eastAsia" w:ascii="Times New Roman" w:hAnsi="Times New Roman" w:eastAsia="黑体" w:cs="Times New Roman"/>
          <w:kern w:val="0"/>
          <w:sz w:val="32"/>
          <w:szCs w:val="32"/>
        </w:rPr>
      </w:pPr>
    </w:p>
    <w:p>
      <w:pPr>
        <w:keepNext w:val="0"/>
        <w:keepLines w:val="0"/>
        <w:pageBreakBefore w:val="0"/>
        <w:widowControl w:val="0"/>
        <w:kinsoku/>
        <w:wordWrap/>
        <w:overflowPunct/>
        <w:topLinePunct w:val="0"/>
        <w:autoSpaceDN/>
        <w:bidi w:val="0"/>
        <w:adjustRightInd w:val="0"/>
        <w:snapToGrid w:val="0"/>
        <w:spacing w:beforeAutospacing="0" w:afterAutospacing="0" w:line="600" w:lineRule="exact"/>
        <w:ind w:left="0" w:leftChars="0" w:right="0" w:rightChars="0"/>
        <w:jc w:val="left"/>
        <w:rPr>
          <w:rFonts w:hint="eastAsia" w:ascii="Times New Roman" w:hAnsi="Times New Roman" w:eastAsia="黑体" w:cs="Times New Roman"/>
          <w:kern w:val="0"/>
          <w:sz w:val="32"/>
          <w:szCs w:val="32"/>
        </w:rPr>
      </w:pPr>
    </w:p>
    <w:p>
      <w:pPr>
        <w:keepNext w:val="0"/>
        <w:keepLines w:val="0"/>
        <w:pageBreakBefore w:val="0"/>
        <w:widowControl w:val="0"/>
        <w:kinsoku/>
        <w:wordWrap/>
        <w:overflowPunct/>
        <w:topLinePunct w:val="0"/>
        <w:autoSpaceDN/>
        <w:bidi w:val="0"/>
        <w:adjustRightInd w:val="0"/>
        <w:snapToGrid w:val="0"/>
        <w:spacing w:beforeAutospacing="0" w:afterAutospacing="0" w:line="600" w:lineRule="exact"/>
        <w:ind w:left="0" w:leftChars="0" w:right="0" w:rightChars="0"/>
        <w:jc w:val="left"/>
        <w:rPr>
          <w:rFonts w:hint="eastAsia" w:ascii="Times New Roman" w:hAnsi="Times New Roman" w:eastAsia="黑体" w:cs="Times New Roman"/>
          <w:kern w:val="0"/>
          <w:sz w:val="32"/>
          <w:szCs w:val="32"/>
        </w:rPr>
      </w:pPr>
    </w:p>
    <w:p>
      <w:pPr>
        <w:keepNext w:val="0"/>
        <w:keepLines w:val="0"/>
        <w:pageBreakBefore w:val="0"/>
        <w:widowControl w:val="0"/>
        <w:kinsoku/>
        <w:wordWrap/>
        <w:overflowPunct/>
        <w:topLinePunct w:val="0"/>
        <w:autoSpaceDN/>
        <w:bidi w:val="0"/>
        <w:adjustRightInd w:val="0"/>
        <w:snapToGrid w:val="0"/>
        <w:spacing w:beforeAutospacing="0" w:afterAutospacing="0" w:line="600" w:lineRule="exact"/>
        <w:ind w:left="0" w:leftChars="0" w:right="0" w:rightChars="0"/>
        <w:jc w:val="left"/>
        <w:rPr>
          <w:rFonts w:hint="eastAsia" w:ascii="Times New Roman" w:hAnsi="Times New Roman" w:eastAsia="黑体" w:cs="Times New Roman"/>
          <w:kern w:val="0"/>
          <w:sz w:val="32"/>
          <w:szCs w:val="32"/>
        </w:rPr>
      </w:pPr>
    </w:p>
    <w:p>
      <w:pPr>
        <w:keepNext w:val="0"/>
        <w:keepLines w:val="0"/>
        <w:pageBreakBefore w:val="0"/>
        <w:widowControl w:val="0"/>
        <w:kinsoku/>
        <w:wordWrap/>
        <w:overflowPunct/>
        <w:topLinePunct w:val="0"/>
        <w:autoSpaceDN/>
        <w:bidi w:val="0"/>
        <w:adjustRightInd w:val="0"/>
        <w:snapToGrid w:val="0"/>
        <w:spacing w:beforeAutospacing="0" w:afterAutospacing="0" w:line="600" w:lineRule="exact"/>
        <w:ind w:left="0" w:leftChars="0" w:right="0" w:rightChars="0"/>
        <w:jc w:val="left"/>
        <w:rPr>
          <w:rFonts w:hint="eastAsia" w:ascii="Times New Roman" w:hAnsi="Times New Roman" w:eastAsia="黑体" w:cs="Times New Roman"/>
          <w:kern w:val="0"/>
          <w:sz w:val="32"/>
          <w:szCs w:val="32"/>
        </w:rPr>
      </w:pPr>
    </w:p>
    <w:p>
      <w:pPr>
        <w:keepNext w:val="0"/>
        <w:keepLines w:val="0"/>
        <w:pageBreakBefore w:val="0"/>
        <w:widowControl w:val="0"/>
        <w:kinsoku/>
        <w:wordWrap/>
        <w:overflowPunct/>
        <w:topLinePunct w:val="0"/>
        <w:autoSpaceDN/>
        <w:bidi w:val="0"/>
        <w:adjustRightInd w:val="0"/>
        <w:snapToGrid w:val="0"/>
        <w:spacing w:beforeAutospacing="0" w:afterAutospacing="0" w:line="600" w:lineRule="exact"/>
        <w:ind w:left="0" w:leftChars="0" w:right="0" w:rightChars="0"/>
        <w:jc w:val="left"/>
        <w:rPr>
          <w:rFonts w:hint="eastAsia" w:ascii="Times New Roman" w:hAnsi="Times New Roman" w:eastAsia="黑体" w:cs="Times New Roman"/>
          <w:kern w:val="0"/>
          <w:sz w:val="32"/>
          <w:szCs w:val="32"/>
        </w:rPr>
      </w:pPr>
    </w:p>
    <w:p>
      <w:pPr>
        <w:keepNext w:val="0"/>
        <w:keepLines w:val="0"/>
        <w:pageBreakBefore w:val="0"/>
        <w:widowControl w:val="0"/>
        <w:kinsoku/>
        <w:wordWrap/>
        <w:overflowPunct/>
        <w:topLinePunct w:val="0"/>
        <w:autoSpaceDN/>
        <w:bidi w:val="0"/>
        <w:adjustRightInd w:val="0"/>
        <w:snapToGrid w:val="0"/>
        <w:spacing w:beforeAutospacing="0" w:afterAutospacing="0" w:line="600" w:lineRule="exact"/>
        <w:ind w:left="0" w:leftChars="0" w:right="0" w:rightChars="0"/>
        <w:jc w:val="left"/>
        <w:rPr>
          <w:rFonts w:hint="eastAsia" w:ascii="Times New Roman" w:hAnsi="Times New Roman" w:eastAsia="黑体" w:cs="Times New Roman"/>
          <w:kern w:val="0"/>
          <w:sz w:val="32"/>
          <w:szCs w:val="32"/>
        </w:rPr>
      </w:pPr>
    </w:p>
    <w:p>
      <w:pPr>
        <w:keepNext w:val="0"/>
        <w:keepLines w:val="0"/>
        <w:pageBreakBefore w:val="0"/>
        <w:widowControl w:val="0"/>
        <w:kinsoku/>
        <w:wordWrap/>
        <w:overflowPunct/>
        <w:topLinePunct w:val="0"/>
        <w:autoSpaceDN/>
        <w:bidi w:val="0"/>
        <w:adjustRightInd w:val="0"/>
        <w:snapToGrid w:val="0"/>
        <w:spacing w:beforeAutospacing="0" w:afterAutospacing="0" w:line="600" w:lineRule="exact"/>
        <w:ind w:left="0" w:leftChars="0" w:right="0" w:rightChars="0"/>
        <w:jc w:val="left"/>
        <w:rPr>
          <w:rFonts w:hint="eastAsia" w:ascii="Times New Roman" w:hAnsi="Times New Roman" w:eastAsia="黑体" w:cs="Times New Roman"/>
          <w:kern w:val="0"/>
          <w:sz w:val="32"/>
          <w:szCs w:val="32"/>
        </w:rPr>
      </w:pPr>
    </w:p>
    <w:p>
      <w:pPr>
        <w:keepNext w:val="0"/>
        <w:keepLines w:val="0"/>
        <w:pageBreakBefore w:val="0"/>
        <w:widowControl w:val="0"/>
        <w:kinsoku/>
        <w:wordWrap/>
        <w:overflowPunct/>
        <w:topLinePunct w:val="0"/>
        <w:autoSpaceDN/>
        <w:bidi w:val="0"/>
        <w:adjustRightInd w:val="0"/>
        <w:snapToGrid w:val="0"/>
        <w:spacing w:beforeAutospacing="0" w:afterAutospacing="0" w:line="600" w:lineRule="exact"/>
        <w:ind w:left="0" w:leftChars="0" w:right="0" w:rightChars="0"/>
        <w:jc w:val="left"/>
        <w:rPr>
          <w:rFonts w:hint="eastAsia" w:ascii="Times New Roman" w:hAnsi="Times New Roman" w:eastAsia="黑体" w:cs="Times New Roman"/>
          <w:kern w:val="0"/>
          <w:sz w:val="32"/>
          <w:szCs w:val="32"/>
        </w:rPr>
      </w:pPr>
    </w:p>
    <w:p>
      <w:pPr>
        <w:keepNext w:val="0"/>
        <w:keepLines w:val="0"/>
        <w:pageBreakBefore w:val="0"/>
        <w:widowControl w:val="0"/>
        <w:kinsoku/>
        <w:wordWrap/>
        <w:overflowPunct/>
        <w:topLinePunct w:val="0"/>
        <w:autoSpaceDN/>
        <w:bidi w:val="0"/>
        <w:adjustRightInd w:val="0"/>
        <w:snapToGrid w:val="0"/>
        <w:spacing w:beforeAutospacing="0" w:afterAutospacing="0" w:line="600" w:lineRule="exact"/>
        <w:ind w:left="0" w:leftChars="0" w:right="0" w:rightChars="0"/>
        <w:jc w:val="left"/>
        <w:rPr>
          <w:rFonts w:hint="eastAsia" w:ascii="Times New Roman" w:hAnsi="Times New Roman" w:eastAsia="黑体" w:cs="Times New Roman"/>
          <w:kern w:val="0"/>
          <w:sz w:val="32"/>
          <w:szCs w:val="32"/>
        </w:rPr>
      </w:pPr>
    </w:p>
    <w:p>
      <w:pPr>
        <w:keepNext w:val="0"/>
        <w:keepLines w:val="0"/>
        <w:pageBreakBefore w:val="0"/>
        <w:widowControl w:val="0"/>
        <w:kinsoku/>
        <w:wordWrap/>
        <w:overflowPunct/>
        <w:topLinePunct w:val="0"/>
        <w:autoSpaceDN/>
        <w:bidi w:val="0"/>
        <w:adjustRightInd w:val="0"/>
        <w:snapToGrid w:val="0"/>
        <w:spacing w:beforeAutospacing="0" w:afterAutospacing="0" w:line="600" w:lineRule="exact"/>
        <w:ind w:left="0" w:leftChars="0" w:right="0" w:rightChars="0"/>
        <w:jc w:val="left"/>
        <w:rPr>
          <w:rFonts w:hint="eastAsia" w:ascii="Times New Roman" w:hAnsi="Times New Roman" w:eastAsia="黑体" w:cs="Times New Roman"/>
          <w:kern w:val="0"/>
          <w:sz w:val="32"/>
          <w:szCs w:val="32"/>
        </w:rPr>
      </w:pPr>
    </w:p>
    <w:p>
      <w:pPr>
        <w:keepNext w:val="0"/>
        <w:keepLines w:val="0"/>
        <w:pageBreakBefore w:val="0"/>
        <w:widowControl w:val="0"/>
        <w:kinsoku/>
        <w:wordWrap/>
        <w:overflowPunct/>
        <w:topLinePunct w:val="0"/>
        <w:autoSpaceDN/>
        <w:bidi w:val="0"/>
        <w:adjustRightInd w:val="0"/>
        <w:snapToGrid w:val="0"/>
        <w:spacing w:beforeAutospacing="0" w:afterAutospacing="0" w:line="600" w:lineRule="exact"/>
        <w:ind w:left="0" w:leftChars="0" w:right="0" w:rightChars="0"/>
        <w:jc w:val="left"/>
        <w:rPr>
          <w:rFonts w:hint="eastAsia" w:ascii="Times New Roman" w:hAnsi="Times New Roman" w:eastAsia="黑体" w:cs="Times New Roman"/>
          <w:kern w:val="0"/>
          <w:sz w:val="32"/>
          <w:szCs w:val="32"/>
        </w:rPr>
      </w:pPr>
    </w:p>
    <w:p>
      <w:pPr>
        <w:keepNext w:val="0"/>
        <w:keepLines w:val="0"/>
        <w:pageBreakBefore w:val="0"/>
        <w:widowControl w:val="0"/>
        <w:kinsoku/>
        <w:wordWrap/>
        <w:overflowPunct/>
        <w:topLinePunct w:val="0"/>
        <w:autoSpaceDN/>
        <w:bidi w:val="0"/>
        <w:adjustRightInd w:val="0"/>
        <w:snapToGrid w:val="0"/>
        <w:spacing w:beforeAutospacing="0" w:afterAutospacing="0" w:line="600" w:lineRule="exact"/>
        <w:ind w:left="0" w:leftChars="0" w:right="0" w:rightChars="0"/>
        <w:jc w:val="left"/>
        <w:rPr>
          <w:rFonts w:hint="eastAsia" w:ascii="Times New Roman" w:hAnsi="Times New Roman" w:eastAsia="黑体" w:cs="Times New Roman"/>
          <w:kern w:val="0"/>
          <w:sz w:val="32"/>
          <w:szCs w:val="32"/>
        </w:rPr>
      </w:pPr>
    </w:p>
    <w:p>
      <w:pPr>
        <w:keepNext w:val="0"/>
        <w:keepLines w:val="0"/>
        <w:pageBreakBefore w:val="0"/>
        <w:widowControl w:val="0"/>
        <w:kinsoku/>
        <w:wordWrap/>
        <w:overflowPunct w:val="0"/>
        <w:topLinePunct/>
        <w:autoSpaceDE/>
        <w:autoSpaceDN/>
        <w:bidi w:val="0"/>
        <w:adjustRightInd/>
        <w:snapToGrid/>
        <w:spacing w:beforeAutospacing="0" w:afterAutospacing="0" w:line="600" w:lineRule="exact"/>
        <w:jc w:val="both"/>
        <w:textAlignment w:val="auto"/>
        <w:rPr>
          <w:rFonts w:hint="eastAsia" w:ascii="黑体" w:hAnsi="黑体" w:eastAsia="黑体" w:cs="黑体"/>
          <w:sz w:val="32"/>
          <w:szCs w:val="32"/>
          <w:lang w:eastAsia="zh-CN"/>
        </w:rPr>
      </w:pPr>
      <w:r>
        <w:rPr>
          <w:rFonts w:hint="eastAsia" w:ascii="黑体" w:hAnsi="黑体" w:eastAsia="黑体" w:cs="黑体"/>
          <w:sz w:val="32"/>
          <w:szCs w:val="32"/>
        </w:rPr>
        <w:t>附件1</w:t>
      </w:r>
      <w:r>
        <w:rPr>
          <w:rFonts w:hint="eastAsia" w:ascii="黑体" w:hAnsi="黑体" w:eastAsia="黑体" w:cs="黑体"/>
          <w:sz w:val="32"/>
          <w:szCs w:val="32"/>
          <w:lang w:eastAsia="zh-CN"/>
        </w:rPr>
        <w:t xml:space="preserve">  </w:t>
      </w:r>
    </w:p>
    <w:p>
      <w:pPr>
        <w:keepNext w:val="0"/>
        <w:keepLines w:val="0"/>
        <w:pageBreakBefore w:val="0"/>
        <w:widowControl w:val="0"/>
        <w:kinsoku/>
        <w:wordWrap/>
        <w:overflowPunct w:val="0"/>
        <w:topLinePunct/>
        <w:autoSpaceDE/>
        <w:autoSpaceDN/>
        <w:bidi w:val="0"/>
        <w:adjustRightInd/>
        <w:snapToGrid/>
        <w:spacing w:beforeAutospacing="0" w:afterAutospacing="0" w:line="600" w:lineRule="exact"/>
        <w:jc w:val="center"/>
        <w:textAlignment w:val="auto"/>
        <w:rPr>
          <w:rFonts w:hint="eastAsia" w:ascii="Times New Roman" w:hAnsi="Times New Roman" w:eastAsia="方正小标宋简体" w:cs="方正小标宋简体"/>
          <w:sz w:val="32"/>
          <w:szCs w:val="32"/>
          <w:lang w:eastAsia="zh-CN"/>
        </w:rPr>
      </w:pPr>
      <w:r>
        <w:rPr>
          <w:rFonts w:hint="eastAsia" w:ascii="Times New Roman" w:hAnsi="Times New Roman" w:eastAsia="方正小标宋简体" w:cs="方正小标宋简体"/>
          <w:sz w:val="32"/>
          <w:szCs w:val="32"/>
        </w:rPr>
        <w:t>家庭寄养申请</w:t>
      </w:r>
      <w:r>
        <w:rPr>
          <w:rFonts w:hint="eastAsia" w:ascii="Times New Roman" w:hAnsi="Times New Roman" w:eastAsia="方正小标宋简体" w:cs="方正小标宋简体"/>
          <w:sz w:val="32"/>
          <w:szCs w:val="32"/>
          <w:lang w:eastAsia="zh-CN"/>
        </w:rPr>
        <w:t>材料</w:t>
      </w:r>
    </w:p>
    <w:p>
      <w:pPr>
        <w:pStyle w:val="2"/>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eastAsia" w:ascii="Times New Roman" w:hAnsi="Times New Roman"/>
          <w:lang w:eastAsia="zh-CN"/>
        </w:rPr>
      </w:pPr>
    </w:p>
    <w:tbl>
      <w:tblPr>
        <w:tblStyle w:val="12"/>
        <w:tblW w:w="9571" w:type="dxa"/>
        <w:tblInd w:w="111" w:type="dxa"/>
        <w:tblLayout w:type="fixed"/>
        <w:tblCellMar>
          <w:top w:w="0" w:type="dxa"/>
          <w:left w:w="0" w:type="dxa"/>
          <w:bottom w:w="0" w:type="dxa"/>
          <w:right w:w="0" w:type="dxa"/>
        </w:tblCellMar>
      </w:tblPr>
      <w:tblGrid>
        <w:gridCol w:w="1604"/>
        <w:gridCol w:w="412"/>
        <w:gridCol w:w="780"/>
        <w:gridCol w:w="495"/>
        <w:gridCol w:w="504"/>
        <w:gridCol w:w="24"/>
        <w:gridCol w:w="465"/>
        <w:gridCol w:w="750"/>
        <w:gridCol w:w="525"/>
        <w:gridCol w:w="519"/>
        <w:gridCol w:w="190"/>
        <w:gridCol w:w="1134"/>
        <w:gridCol w:w="19"/>
        <w:gridCol w:w="1399"/>
        <w:gridCol w:w="751"/>
      </w:tblGrid>
      <w:tr>
        <w:tblPrEx>
          <w:tblCellMar>
            <w:top w:w="0" w:type="dxa"/>
            <w:left w:w="0" w:type="dxa"/>
            <w:bottom w:w="0" w:type="dxa"/>
            <w:right w:w="0" w:type="dxa"/>
          </w:tblCellMar>
        </w:tblPrEx>
        <w:trPr>
          <w:gridAfter w:val="1"/>
          <w:wAfter w:w="751" w:type="dxa"/>
          <w:trHeight w:val="656" w:hRule="atLeast"/>
        </w:trPr>
        <w:tc>
          <w:tcPr>
            <w:tcW w:w="8820" w:type="dxa"/>
            <w:gridSpan w:val="14"/>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bidi w:val="0"/>
              <w:snapToGrid/>
              <w:spacing w:line="300" w:lineRule="exact"/>
              <w:jc w:val="center"/>
              <w:textAlignment w:val="auto"/>
              <w:rPr>
                <w:rFonts w:hint="default" w:ascii="Times New Roman" w:hAnsi="Times New Roman"/>
                <w:sz w:val="18"/>
                <w:szCs w:val="18"/>
              </w:rPr>
            </w:pPr>
            <w:r>
              <w:rPr>
                <w:rFonts w:hint="eastAsia" w:ascii="Times New Roman" w:hAnsi="Times New Roman"/>
                <w:b/>
                <w:bCs/>
                <w:sz w:val="24"/>
                <w:szCs w:val="24"/>
              </w:rPr>
              <w:t>申请人（主要照料人）情况</w:t>
            </w:r>
          </w:p>
        </w:tc>
      </w:tr>
      <w:tr>
        <w:tblPrEx>
          <w:tblCellMar>
            <w:top w:w="0" w:type="dxa"/>
            <w:left w:w="0" w:type="dxa"/>
            <w:bottom w:w="0" w:type="dxa"/>
            <w:right w:w="0" w:type="dxa"/>
          </w:tblCellMar>
        </w:tblPrEx>
        <w:trPr>
          <w:gridAfter w:val="1"/>
          <w:wAfter w:w="751" w:type="dxa"/>
          <w:trHeight w:val="449" w:hRule="atLeast"/>
        </w:trPr>
        <w:tc>
          <w:tcPr>
            <w:tcW w:w="2016" w:type="dxa"/>
            <w:gridSpan w:val="2"/>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bidi w:val="0"/>
              <w:snapToGrid/>
              <w:spacing w:line="300" w:lineRule="exact"/>
              <w:ind w:right="667"/>
              <w:jc w:val="center"/>
              <w:textAlignment w:val="auto"/>
              <w:rPr>
                <w:rFonts w:ascii="Times New Roman" w:hAnsi="Times New Roman"/>
                <w:sz w:val="18"/>
                <w:szCs w:val="18"/>
              </w:rPr>
            </w:pPr>
            <w:r>
              <w:rPr>
                <w:rFonts w:hint="default" w:ascii="Times New Roman" w:hAnsi="Times New Roman"/>
                <w:sz w:val="18"/>
                <w:szCs w:val="18"/>
              </w:rPr>
              <w:t xml:space="preserve">     </w:t>
            </w:r>
            <w:r>
              <w:rPr>
                <w:rFonts w:hint="eastAsia" w:ascii="Times New Roman" w:hAnsi="Times New Roman"/>
                <w:sz w:val="18"/>
                <w:szCs w:val="18"/>
              </w:rPr>
              <w:t>姓名</w:t>
            </w:r>
          </w:p>
        </w:tc>
        <w:tc>
          <w:tcPr>
            <w:tcW w:w="1275" w:type="dxa"/>
            <w:gridSpan w:val="2"/>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bidi w:val="0"/>
              <w:snapToGrid/>
              <w:spacing w:line="300" w:lineRule="exact"/>
              <w:jc w:val="center"/>
              <w:textAlignment w:val="auto"/>
              <w:rPr>
                <w:rFonts w:ascii="Times New Roman" w:hAnsi="Times New Roman" w:cs="Times New Roman"/>
                <w:sz w:val="18"/>
                <w:szCs w:val="18"/>
              </w:rPr>
            </w:pPr>
          </w:p>
        </w:tc>
        <w:tc>
          <w:tcPr>
            <w:tcW w:w="993" w:type="dxa"/>
            <w:gridSpan w:val="3"/>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bidi w:val="0"/>
              <w:snapToGrid/>
              <w:spacing w:line="300" w:lineRule="exact"/>
              <w:jc w:val="center"/>
              <w:textAlignment w:val="auto"/>
              <w:rPr>
                <w:rFonts w:ascii="Times New Roman" w:hAnsi="Times New Roman"/>
                <w:sz w:val="18"/>
                <w:szCs w:val="18"/>
              </w:rPr>
            </w:pPr>
            <w:r>
              <w:rPr>
                <w:rFonts w:hint="eastAsia" w:ascii="Times New Roman" w:hAnsi="Times New Roman"/>
                <w:sz w:val="18"/>
                <w:szCs w:val="18"/>
              </w:rPr>
              <w:t>性别</w:t>
            </w:r>
          </w:p>
        </w:tc>
        <w:tc>
          <w:tcPr>
            <w:tcW w:w="1275" w:type="dxa"/>
            <w:gridSpan w:val="2"/>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bidi w:val="0"/>
              <w:snapToGrid/>
              <w:spacing w:line="300" w:lineRule="exact"/>
              <w:jc w:val="center"/>
              <w:textAlignment w:val="auto"/>
              <w:rPr>
                <w:rFonts w:ascii="Times New Roman" w:hAnsi="Times New Roman" w:cs="Times New Roman"/>
                <w:sz w:val="18"/>
                <w:szCs w:val="18"/>
              </w:rPr>
            </w:pPr>
          </w:p>
        </w:tc>
        <w:tc>
          <w:tcPr>
            <w:tcW w:w="709" w:type="dxa"/>
            <w:gridSpan w:val="2"/>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bidi w:val="0"/>
              <w:snapToGrid/>
              <w:spacing w:line="300" w:lineRule="exact"/>
              <w:jc w:val="center"/>
              <w:textAlignment w:val="auto"/>
              <w:rPr>
                <w:rFonts w:ascii="Times New Roman" w:hAnsi="Times New Roman"/>
                <w:sz w:val="18"/>
                <w:szCs w:val="18"/>
              </w:rPr>
            </w:pPr>
            <w:r>
              <w:rPr>
                <w:rFonts w:hint="eastAsia" w:ascii="Times New Roman" w:hAnsi="Times New Roman"/>
                <w:sz w:val="18"/>
                <w:szCs w:val="18"/>
              </w:rPr>
              <w:t>年龄</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bidi w:val="0"/>
              <w:snapToGrid/>
              <w:spacing w:line="300" w:lineRule="exact"/>
              <w:jc w:val="center"/>
              <w:textAlignment w:val="auto"/>
              <w:rPr>
                <w:rFonts w:ascii="Times New Roman" w:hAnsi="Times New Roman" w:cs="Times New Roman"/>
                <w:sz w:val="18"/>
                <w:szCs w:val="18"/>
              </w:rPr>
            </w:pPr>
          </w:p>
        </w:tc>
        <w:tc>
          <w:tcPr>
            <w:tcW w:w="1418"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bidi w:val="0"/>
              <w:snapToGrid/>
              <w:spacing w:line="300" w:lineRule="exact"/>
              <w:jc w:val="center"/>
              <w:textAlignment w:val="auto"/>
              <w:rPr>
                <w:rFonts w:ascii="Times New Roman" w:hAnsi="Times New Roman"/>
                <w:sz w:val="18"/>
                <w:szCs w:val="18"/>
              </w:rPr>
            </w:pPr>
            <w:r>
              <w:rPr>
                <w:rFonts w:ascii="Times New Roman" w:hAnsi="Times New Roman"/>
                <w:sz w:val="18"/>
                <w:szCs w:val="18"/>
              </w:rPr>
              <w:t xml:space="preserve">1 </w:t>
            </w:r>
            <w:r>
              <w:rPr>
                <w:rFonts w:hint="eastAsia" w:ascii="Times New Roman" w:hAnsi="Times New Roman"/>
                <w:sz w:val="18"/>
                <w:szCs w:val="18"/>
              </w:rPr>
              <w:t>寸照片</w:t>
            </w:r>
          </w:p>
        </w:tc>
      </w:tr>
      <w:tr>
        <w:tblPrEx>
          <w:tblCellMar>
            <w:top w:w="0" w:type="dxa"/>
            <w:left w:w="0" w:type="dxa"/>
            <w:bottom w:w="0" w:type="dxa"/>
            <w:right w:w="0" w:type="dxa"/>
          </w:tblCellMar>
        </w:tblPrEx>
        <w:trPr>
          <w:gridAfter w:val="1"/>
          <w:wAfter w:w="751" w:type="dxa"/>
          <w:trHeight w:val="613" w:hRule="atLeast"/>
        </w:trPr>
        <w:tc>
          <w:tcPr>
            <w:tcW w:w="2016" w:type="dxa"/>
            <w:gridSpan w:val="2"/>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bidi w:val="0"/>
              <w:snapToGrid/>
              <w:spacing w:line="300" w:lineRule="exact"/>
              <w:jc w:val="center"/>
              <w:textAlignment w:val="auto"/>
              <w:rPr>
                <w:rFonts w:ascii="Times New Roman" w:hAnsi="Times New Roman"/>
                <w:sz w:val="18"/>
                <w:szCs w:val="18"/>
              </w:rPr>
            </w:pPr>
            <w:r>
              <w:rPr>
                <w:rFonts w:hint="eastAsia" w:ascii="Times New Roman" w:hAnsi="Times New Roman"/>
                <w:sz w:val="18"/>
                <w:szCs w:val="18"/>
              </w:rPr>
              <w:t>身份证件号</w:t>
            </w:r>
          </w:p>
        </w:tc>
        <w:tc>
          <w:tcPr>
            <w:tcW w:w="2268" w:type="dxa"/>
            <w:gridSpan w:val="5"/>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bidi w:val="0"/>
              <w:snapToGrid/>
              <w:spacing w:line="300" w:lineRule="exact"/>
              <w:jc w:val="center"/>
              <w:textAlignment w:val="auto"/>
              <w:rPr>
                <w:rFonts w:ascii="Times New Roman" w:hAnsi="Times New Roman" w:cs="Times New Roman"/>
                <w:sz w:val="18"/>
                <w:szCs w:val="18"/>
              </w:rPr>
            </w:pPr>
          </w:p>
        </w:tc>
        <w:tc>
          <w:tcPr>
            <w:tcW w:w="1275" w:type="dxa"/>
            <w:gridSpan w:val="2"/>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bidi w:val="0"/>
              <w:snapToGrid/>
              <w:spacing w:line="300" w:lineRule="exact"/>
              <w:jc w:val="center"/>
              <w:textAlignment w:val="auto"/>
              <w:rPr>
                <w:rFonts w:ascii="Times New Roman" w:hAnsi="Times New Roman"/>
                <w:sz w:val="18"/>
                <w:szCs w:val="18"/>
              </w:rPr>
            </w:pPr>
            <w:r>
              <w:rPr>
                <w:rFonts w:hint="eastAsia" w:ascii="Times New Roman" w:hAnsi="Times New Roman"/>
                <w:sz w:val="18"/>
                <w:szCs w:val="18"/>
              </w:rPr>
              <w:t>家庭月收入</w:t>
            </w:r>
          </w:p>
        </w:tc>
        <w:tc>
          <w:tcPr>
            <w:tcW w:w="1843" w:type="dxa"/>
            <w:gridSpan w:val="3"/>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bidi w:val="0"/>
              <w:snapToGrid/>
              <w:spacing w:line="300" w:lineRule="exact"/>
              <w:jc w:val="center"/>
              <w:textAlignment w:val="auto"/>
              <w:rPr>
                <w:rFonts w:ascii="Times New Roman" w:hAnsi="Times New Roman" w:cs="Times New Roman"/>
                <w:sz w:val="18"/>
                <w:szCs w:val="18"/>
              </w:rPr>
            </w:pPr>
          </w:p>
        </w:tc>
        <w:tc>
          <w:tcPr>
            <w:tcW w:w="1418" w:type="dxa"/>
            <w:gridSpan w:val="2"/>
            <w:vMerge w:val="continue"/>
            <w:tcBorders>
              <w:top w:val="nil"/>
              <w:left w:val="single" w:color="000000" w:sz="4" w:space="0"/>
              <w:bottom w:val="single" w:color="000000" w:sz="4" w:space="0"/>
              <w:right w:val="single" w:color="000000" w:sz="4" w:space="0"/>
            </w:tcBorders>
            <w:noWrap w:val="0"/>
            <w:vAlign w:val="center"/>
          </w:tcPr>
          <w:p>
            <w:pPr>
              <w:pStyle w:val="6"/>
              <w:keepNext w:val="0"/>
              <w:keepLines w:val="0"/>
              <w:pageBreakBefore w:val="0"/>
              <w:widowControl w:val="0"/>
              <w:kinsoku w:val="0"/>
              <w:wordWrap/>
              <w:overflowPunct w:val="0"/>
              <w:topLinePunct w:val="0"/>
              <w:bidi w:val="0"/>
              <w:snapToGrid/>
              <w:spacing w:line="300" w:lineRule="exact"/>
              <w:jc w:val="center"/>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gridAfter w:val="1"/>
          <w:wAfter w:w="751" w:type="dxa"/>
          <w:trHeight w:val="935" w:hRule="atLeast"/>
        </w:trPr>
        <w:tc>
          <w:tcPr>
            <w:tcW w:w="2016" w:type="dxa"/>
            <w:gridSpan w:val="2"/>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bidi w:val="0"/>
              <w:snapToGrid/>
              <w:spacing w:line="300" w:lineRule="exact"/>
              <w:ind w:right="145"/>
              <w:jc w:val="center"/>
              <w:textAlignment w:val="auto"/>
              <w:rPr>
                <w:rFonts w:hint="eastAsia" w:ascii="Times New Roman" w:hAnsi="Times New Roman"/>
                <w:sz w:val="18"/>
                <w:szCs w:val="18"/>
              </w:rPr>
            </w:pPr>
            <w:r>
              <w:rPr>
                <w:rFonts w:hint="eastAsia" w:ascii="Times New Roman" w:hAnsi="Times New Roman"/>
                <w:sz w:val="18"/>
                <w:szCs w:val="18"/>
              </w:rPr>
              <w:t>是否具有养育孩子</w:t>
            </w:r>
          </w:p>
          <w:p>
            <w:pPr>
              <w:pStyle w:val="23"/>
              <w:keepNext w:val="0"/>
              <w:keepLines w:val="0"/>
              <w:pageBreakBefore w:val="0"/>
              <w:widowControl w:val="0"/>
              <w:kinsoku w:val="0"/>
              <w:wordWrap/>
              <w:overflowPunct w:val="0"/>
              <w:topLinePunct w:val="0"/>
              <w:bidi w:val="0"/>
              <w:snapToGrid/>
              <w:spacing w:line="300" w:lineRule="exact"/>
              <w:ind w:right="145"/>
              <w:jc w:val="center"/>
              <w:textAlignment w:val="auto"/>
              <w:rPr>
                <w:rFonts w:ascii="Times New Roman" w:hAnsi="Times New Roman"/>
                <w:sz w:val="18"/>
                <w:szCs w:val="18"/>
              </w:rPr>
            </w:pPr>
            <w:r>
              <w:rPr>
                <w:rFonts w:hint="eastAsia" w:ascii="Times New Roman" w:hAnsi="Times New Roman"/>
                <w:sz w:val="18"/>
                <w:szCs w:val="18"/>
              </w:rPr>
              <w:t>经验</w:t>
            </w:r>
          </w:p>
        </w:tc>
        <w:tc>
          <w:tcPr>
            <w:tcW w:w="2268" w:type="dxa"/>
            <w:gridSpan w:val="5"/>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bidi w:val="0"/>
              <w:snapToGrid/>
              <w:spacing w:line="300" w:lineRule="exact"/>
              <w:jc w:val="center"/>
              <w:textAlignment w:val="auto"/>
              <w:rPr>
                <w:rFonts w:ascii="Times New Roman" w:hAnsi="Times New Roman" w:cs="Times New Roman"/>
                <w:sz w:val="18"/>
                <w:szCs w:val="18"/>
              </w:rPr>
            </w:pPr>
          </w:p>
        </w:tc>
        <w:tc>
          <w:tcPr>
            <w:tcW w:w="1275" w:type="dxa"/>
            <w:gridSpan w:val="2"/>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bidi w:val="0"/>
              <w:snapToGrid/>
              <w:spacing w:line="300" w:lineRule="exact"/>
              <w:ind w:left="126" w:right="122"/>
              <w:jc w:val="center"/>
              <w:textAlignment w:val="auto"/>
              <w:rPr>
                <w:rFonts w:hint="eastAsia" w:ascii="Times New Roman" w:hAnsi="Times New Roman"/>
                <w:spacing w:val="-16"/>
                <w:sz w:val="18"/>
                <w:szCs w:val="18"/>
              </w:rPr>
            </w:pPr>
            <w:r>
              <w:rPr>
                <w:rFonts w:hint="eastAsia" w:ascii="Times New Roman" w:hAnsi="Times New Roman"/>
                <w:spacing w:val="-3"/>
                <w:sz w:val="18"/>
                <w:szCs w:val="18"/>
              </w:rPr>
              <w:t>是否有共同生</w:t>
            </w:r>
            <w:r>
              <w:rPr>
                <w:rFonts w:hint="eastAsia" w:ascii="Times New Roman" w:hAnsi="Times New Roman"/>
                <w:spacing w:val="-16"/>
                <w:sz w:val="18"/>
                <w:szCs w:val="18"/>
              </w:rPr>
              <w:t>活的</w:t>
            </w:r>
            <w:r>
              <w:rPr>
                <w:rFonts w:ascii="Times New Roman" w:hAnsi="Times New Roman"/>
                <w:sz w:val="18"/>
                <w:szCs w:val="18"/>
              </w:rPr>
              <w:t>6</w:t>
            </w:r>
            <w:r>
              <w:rPr>
                <w:rFonts w:hint="eastAsia" w:ascii="Times New Roman" w:hAnsi="Times New Roman"/>
                <w:spacing w:val="-16"/>
                <w:sz w:val="18"/>
                <w:szCs w:val="18"/>
              </w:rPr>
              <w:t>周岁</w:t>
            </w:r>
          </w:p>
          <w:p>
            <w:pPr>
              <w:pStyle w:val="23"/>
              <w:keepNext w:val="0"/>
              <w:keepLines w:val="0"/>
              <w:pageBreakBefore w:val="0"/>
              <w:widowControl w:val="0"/>
              <w:kinsoku w:val="0"/>
              <w:wordWrap/>
              <w:overflowPunct w:val="0"/>
              <w:topLinePunct w:val="0"/>
              <w:bidi w:val="0"/>
              <w:snapToGrid/>
              <w:spacing w:line="300" w:lineRule="exact"/>
              <w:ind w:left="126" w:right="122"/>
              <w:jc w:val="center"/>
              <w:textAlignment w:val="auto"/>
              <w:rPr>
                <w:rFonts w:ascii="Times New Roman" w:hAnsi="Times New Roman"/>
                <w:sz w:val="18"/>
                <w:szCs w:val="18"/>
              </w:rPr>
            </w:pPr>
            <w:r>
              <w:rPr>
                <w:rFonts w:hint="eastAsia" w:ascii="Times New Roman" w:hAnsi="Times New Roman"/>
                <w:spacing w:val="-16"/>
                <w:sz w:val="18"/>
                <w:szCs w:val="18"/>
              </w:rPr>
              <w:t>以</w:t>
            </w:r>
            <w:r>
              <w:rPr>
                <w:rFonts w:hint="eastAsia" w:ascii="Times New Roman" w:hAnsi="Times New Roman"/>
                <w:sz w:val="18"/>
                <w:szCs w:val="18"/>
              </w:rPr>
              <w:t>下孩子</w:t>
            </w:r>
          </w:p>
        </w:tc>
        <w:tc>
          <w:tcPr>
            <w:tcW w:w="1843" w:type="dxa"/>
            <w:gridSpan w:val="3"/>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bidi w:val="0"/>
              <w:snapToGrid/>
              <w:spacing w:line="300" w:lineRule="exact"/>
              <w:jc w:val="center"/>
              <w:textAlignment w:val="auto"/>
              <w:rPr>
                <w:rFonts w:ascii="Times New Roman" w:hAnsi="Times New Roman" w:cs="Times New Roman"/>
                <w:sz w:val="18"/>
                <w:szCs w:val="18"/>
              </w:rPr>
            </w:pPr>
          </w:p>
        </w:tc>
        <w:tc>
          <w:tcPr>
            <w:tcW w:w="1418" w:type="dxa"/>
            <w:gridSpan w:val="2"/>
            <w:vMerge w:val="continue"/>
            <w:tcBorders>
              <w:top w:val="nil"/>
              <w:left w:val="single" w:color="000000" w:sz="4" w:space="0"/>
              <w:bottom w:val="single" w:color="000000" w:sz="4" w:space="0"/>
              <w:right w:val="single" w:color="000000" w:sz="4" w:space="0"/>
            </w:tcBorders>
            <w:noWrap w:val="0"/>
            <w:vAlign w:val="center"/>
          </w:tcPr>
          <w:p>
            <w:pPr>
              <w:pStyle w:val="6"/>
              <w:keepNext w:val="0"/>
              <w:keepLines w:val="0"/>
              <w:pageBreakBefore w:val="0"/>
              <w:widowControl w:val="0"/>
              <w:kinsoku w:val="0"/>
              <w:wordWrap/>
              <w:overflowPunct w:val="0"/>
              <w:topLinePunct w:val="0"/>
              <w:bidi w:val="0"/>
              <w:snapToGrid/>
              <w:spacing w:line="300" w:lineRule="exact"/>
              <w:jc w:val="center"/>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gridAfter w:val="1"/>
          <w:wAfter w:w="751" w:type="dxa"/>
          <w:trHeight w:val="570" w:hRule="atLeast"/>
        </w:trPr>
        <w:tc>
          <w:tcPr>
            <w:tcW w:w="2016" w:type="dxa"/>
            <w:gridSpan w:val="2"/>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bidi w:val="0"/>
              <w:snapToGrid/>
              <w:spacing w:line="300" w:lineRule="exact"/>
              <w:jc w:val="center"/>
              <w:textAlignment w:val="auto"/>
              <w:rPr>
                <w:rFonts w:ascii="Times New Roman" w:hAnsi="Times New Roman"/>
                <w:sz w:val="18"/>
                <w:szCs w:val="18"/>
              </w:rPr>
            </w:pPr>
            <w:r>
              <w:rPr>
                <w:rFonts w:hint="eastAsia" w:ascii="Times New Roman" w:hAnsi="Times New Roman"/>
                <w:sz w:val="18"/>
                <w:szCs w:val="18"/>
              </w:rPr>
              <w:t>文化程度</w:t>
            </w:r>
          </w:p>
        </w:tc>
        <w:tc>
          <w:tcPr>
            <w:tcW w:w="2268" w:type="dxa"/>
            <w:gridSpan w:val="5"/>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bidi w:val="0"/>
              <w:snapToGrid/>
              <w:spacing w:line="300" w:lineRule="exact"/>
              <w:jc w:val="center"/>
              <w:textAlignment w:val="auto"/>
              <w:rPr>
                <w:rFonts w:ascii="Times New Roman" w:hAnsi="Times New Roman" w:cs="Times New Roman"/>
                <w:sz w:val="18"/>
                <w:szCs w:val="18"/>
              </w:rPr>
            </w:pPr>
          </w:p>
        </w:tc>
        <w:tc>
          <w:tcPr>
            <w:tcW w:w="1275" w:type="dxa"/>
            <w:gridSpan w:val="2"/>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bidi w:val="0"/>
              <w:snapToGrid/>
              <w:spacing w:line="300" w:lineRule="exact"/>
              <w:ind w:right="122"/>
              <w:jc w:val="center"/>
              <w:textAlignment w:val="auto"/>
              <w:rPr>
                <w:rFonts w:ascii="Times New Roman" w:hAnsi="Times New Roman"/>
                <w:sz w:val="18"/>
                <w:szCs w:val="18"/>
              </w:rPr>
            </w:pPr>
            <w:r>
              <w:rPr>
                <w:rFonts w:hint="eastAsia" w:ascii="Times New Roman" w:hAnsi="Times New Roman"/>
                <w:sz w:val="18"/>
                <w:szCs w:val="18"/>
              </w:rPr>
              <w:t>职业</w:t>
            </w:r>
          </w:p>
        </w:tc>
        <w:tc>
          <w:tcPr>
            <w:tcW w:w="1843" w:type="dxa"/>
            <w:gridSpan w:val="3"/>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bidi w:val="0"/>
              <w:snapToGrid/>
              <w:spacing w:line="300" w:lineRule="exact"/>
              <w:jc w:val="center"/>
              <w:textAlignment w:val="auto"/>
              <w:rPr>
                <w:rFonts w:ascii="Times New Roman" w:hAnsi="Times New Roman" w:cs="Times New Roman"/>
                <w:sz w:val="18"/>
                <w:szCs w:val="18"/>
              </w:rPr>
            </w:pPr>
          </w:p>
        </w:tc>
        <w:tc>
          <w:tcPr>
            <w:tcW w:w="1418" w:type="dxa"/>
            <w:gridSpan w:val="2"/>
            <w:vMerge w:val="continue"/>
            <w:tcBorders>
              <w:top w:val="nil"/>
              <w:left w:val="single" w:color="000000" w:sz="4" w:space="0"/>
              <w:bottom w:val="single" w:color="000000" w:sz="4" w:space="0"/>
              <w:right w:val="single" w:color="000000" w:sz="4" w:space="0"/>
            </w:tcBorders>
            <w:noWrap w:val="0"/>
            <w:vAlign w:val="center"/>
          </w:tcPr>
          <w:p>
            <w:pPr>
              <w:pStyle w:val="6"/>
              <w:keepNext w:val="0"/>
              <w:keepLines w:val="0"/>
              <w:pageBreakBefore w:val="0"/>
              <w:widowControl w:val="0"/>
              <w:kinsoku w:val="0"/>
              <w:wordWrap/>
              <w:overflowPunct w:val="0"/>
              <w:topLinePunct w:val="0"/>
              <w:bidi w:val="0"/>
              <w:snapToGrid/>
              <w:spacing w:line="300" w:lineRule="exact"/>
              <w:jc w:val="center"/>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gridAfter w:val="1"/>
          <w:wAfter w:w="751" w:type="dxa"/>
          <w:trHeight w:val="590" w:hRule="atLeast"/>
        </w:trPr>
        <w:tc>
          <w:tcPr>
            <w:tcW w:w="2016" w:type="dxa"/>
            <w:gridSpan w:val="2"/>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bidi w:val="0"/>
              <w:snapToGrid/>
              <w:spacing w:line="300" w:lineRule="exact"/>
              <w:jc w:val="center"/>
              <w:textAlignment w:val="auto"/>
              <w:rPr>
                <w:rFonts w:ascii="Times New Roman" w:hAnsi="Times New Roman"/>
                <w:sz w:val="18"/>
                <w:szCs w:val="18"/>
              </w:rPr>
            </w:pPr>
            <w:r>
              <w:rPr>
                <w:rFonts w:hint="eastAsia" w:ascii="Times New Roman" w:hAnsi="Times New Roman"/>
                <w:sz w:val="18"/>
                <w:szCs w:val="18"/>
              </w:rPr>
              <w:t>住房面积</w:t>
            </w:r>
          </w:p>
        </w:tc>
        <w:tc>
          <w:tcPr>
            <w:tcW w:w="2268" w:type="dxa"/>
            <w:gridSpan w:val="5"/>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bidi w:val="0"/>
              <w:snapToGrid/>
              <w:spacing w:line="300" w:lineRule="exact"/>
              <w:jc w:val="center"/>
              <w:textAlignment w:val="auto"/>
              <w:rPr>
                <w:rFonts w:ascii="Times New Roman" w:hAnsi="Times New Roman" w:cs="Times New Roman"/>
                <w:sz w:val="18"/>
                <w:szCs w:val="18"/>
              </w:rPr>
            </w:pPr>
          </w:p>
        </w:tc>
        <w:tc>
          <w:tcPr>
            <w:tcW w:w="1275" w:type="dxa"/>
            <w:gridSpan w:val="2"/>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bidi w:val="0"/>
              <w:snapToGrid/>
              <w:spacing w:line="300" w:lineRule="exact"/>
              <w:jc w:val="center"/>
              <w:textAlignment w:val="auto"/>
              <w:rPr>
                <w:rFonts w:ascii="Times New Roman" w:hAnsi="Times New Roman"/>
                <w:sz w:val="18"/>
                <w:szCs w:val="18"/>
              </w:rPr>
            </w:pPr>
            <w:r>
              <w:rPr>
                <w:rFonts w:hint="eastAsia" w:ascii="Times New Roman" w:hAnsi="Times New Roman"/>
                <w:sz w:val="18"/>
                <w:szCs w:val="18"/>
              </w:rPr>
              <w:t>家庭常住人口</w:t>
            </w:r>
          </w:p>
        </w:tc>
        <w:tc>
          <w:tcPr>
            <w:tcW w:w="3261" w:type="dxa"/>
            <w:gridSpan w:val="5"/>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bidi w:val="0"/>
              <w:snapToGrid/>
              <w:spacing w:line="300" w:lineRule="exact"/>
              <w:jc w:val="center"/>
              <w:textAlignment w:val="auto"/>
              <w:rPr>
                <w:rFonts w:ascii="Times New Roman" w:hAnsi="Times New Roman" w:cs="Times New Roman"/>
                <w:sz w:val="18"/>
                <w:szCs w:val="18"/>
              </w:rPr>
            </w:pPr>
          </w:p>
        </w:tc>
      </w:tr>
      <w:tr>
        <w:tblPrEx>
          <w:tblCellMar>
            <w:top w:w="0" w:type="dxa"/>
            <w:left w:w="0" w:type="dxa"/>
            <w:bottom w:w="0" w:type="dxa"/>
            <w:right w:w="0" w:type="dxa"/>
          </w:tblCellMar>
        </w:tblPrEx>
        <w:trPr>
          <w:gridAfter w:val="1"/>
          <w:wAfter w:w="751" w:type="dxa"/>
          <w:trHeight w:val="672" w:hRule="atLeast"/>
        </w:trPr>
        <w:tc>
          <w:tcPr>
            <w:tcW w:w="2016" w:type="dxa"/>
            <w:gridSpan w:val="2"/>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bidi w:val="0"/>
              <w:snapToGrid/>
              <w:spacing w:line="300" w:lineRule="exact"/>
              <w:jc w:val="center"/>
              <w:textAlignment w:val="auto"/>
              <w:rPr>
                <w:rFonts w:ascii="Times New Roman" w:hAnsi="Times New Roman"/>
                <w:sz w:val="18"/>
                <w:szCs w:val="18"/>
              </w:rPr>
            </w:pPr>
            <w:r>
              <w:rPr>
                <w:rFonts w:hint="eastAsia" w:ascii="Times New Roman" w:hAnsi="Times New Roman"/>
                <w:sz w:val="18"/>
                <w:szCs w:val="18"/>
              </w:rPr>
              <w:t>联系方式</w:t>
            </w:r>
          </w:p>
        </w:tc>
        <w:tc>
          <w:tcPr>
            <w:tcW w:w="2268" w:type="dxa"/>
            <w:gridSpan w:val="5"/>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bidi w:val="0"/>
              <w:snapToGrid/>
              <w:spacing w:line="300" w:lineRule="exact"/>
              <w:jc w:val="center"/>
              <w:textAlignment w:val="auto"/>
              <w:rPr>
                <w:rFonts w:ascii="Times New Roman" w:hAnsi="Times New Roman" w:cs="Times New Roman"/>
                <w:sz w:val="18"/>
                <w:szCs w:val="18"/>
              </w:rPr>
            </w:pPr>
          </w:p>
        </w:tc>
        <w:tc>
          <w:tcPr>
            <w:tcW w:w="1275" w:type="dxa"/>
            <w:gridSpan w:val="2"/>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bidi w:val="0"/>
              <w:snapToGrid/>
              <w:spacing w:line="300" w:lineRule="exact"/>
              <w:jc w:val="center"/>
              <w:textAlignment w:val="auto"/>
              <w:rPr>
                <w:rFonts w:ascii="Times New Roman" w:hAnsi="Times New Roman"/>
                <w:sz w:val="18"/>
                <w:szCs w:val="18"/>
              </w:rPr>
            </w:pPr>
            <w:r>
              <w:rPr>
                <w:rFonts w:hint="eastAsia" w:ascii="Times New Roman" w:hAnsi="Times New Roman"/>
                <w:sz w:val="18"/>
                <w:szCs w:val="18"/>
              </w:rPr>
              <w:t>家庭详细住址</w:t>
            </w:r>
          </w:p>
        </w:tc>
        <w:tc>
          <w:tcPr>
            <w:tcW w:w="3261" w:type="dxa"/>
            <w:gridSpan w:val="5"/>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bidi w:val="0"/>
              <w:snapToGrid/>
              <w:spacing w:line="300" w:lineRule="exact"/>
              <w:jc w:val="center"/>
              <w:textAlignment w:val="auto"/>
              <w:rPr>
                <w:rFonts w:ascii="Times New Roman" w:hAnsi="Times New Roman" w:cs="Times New Roman"/>
                <w:sz w:val="18"/>
                <w:szCs w:val="18"/>
              </w:rPr>
            </w:pPr>
          </w:p>
        </w:tc>
      </w:tr>
      <w:tr>
        <w:tblPrEx>
          <w:tblCellMar>
            <w:top w:w="0" w:type="dxa"/>
            <w:left w:w="0" w:type="dxa"/>
            <w:bottom w:w="0" w:type="dxa"/>
            <w:right w:w="0" w:type="dxa"/>
          </w:tblCellMar>
        </w:tblPrEx>
        <w:trPr>
          <w:gridAfter w:val="1"/>
          <w:wAfter w:w="751" w:type="dxa"/>
          <w:trHeight w:val="646" w:hRule="atLeast"/>
        </w:trPr>
        <w:tc>
          <w:tcPr>
            <w:tcW w:w="8820" w:type="dxa"/>
            <w:gridSpan w:val="14"/>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bidi w:val="0"/>
              <w:snapToGrid/>
              <w:spacing w:line="300" w:lineRule="exact"/>
              <w:jc w:val="center"/>
              <w:textAlignment w:val="auto"/>
              <w:rPr>
                <w:rFonts w:hint="default" w:ascii="Times New Roman" w:hAnsi="Times New Roman"/>
                <w:sz w:val="18"/>
                <w:szCs w:val="18"/>
              </w:rPr>
            </w:pPr>
            <w:r>
              <w:rPr>
                <w:rFonts w:hint="default" w:ascii="Times New Roman" w:hAnsi="Times New Roman"/>
                <w:b/>
                <w:bCs/>
                <w:sz w:val="24"/>
                <w:szCs w:val="24"/>
              </w:rPr>
              <w:t>家庭主要成员基本情况</w:t>
            </w:r>
          </w:p>
        </w:tc>
      </w:tr>
      <w:tr>
        <w:tblPrEx>
          <w:tblCellMar>
            <w:top w:w="0" w:type="dxa"/>
            <w:left w:w="0" w:type="dxa"/>
            <w:bottom w:w="0" w:type="dxa"/>
            <w:right w:w="0" w:type="dxa"/>
          </w:tblCellMar>
        </w:tblPrEx>
        <w:trPr>
          <w:gridAfter w:val="1"/>
          <w:wAfter w:w="751" w:type="dxa"/>
          <w:trHeight w:val="623" w:hRule="atLeast"/>
        </w:trPr>
        <w:tc>
          <w:tcPr>
            <w:tcW w:w="1604" w:type="dxa"/>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bidi w:val="0"/>
              <w:snapToGrid/>
              <w:spacing w:line="300" w:lineRule="exact"/>
              <w:ind w:right="592"/>
              <w:jc w:val="center"/>
              <w:textAlignment w:val="auto"/>
              <w:rPr>
                <w:rFonts w:ascii="Times New Roman" w:hAnsi="Times New Roman"/>
                <w:sz w:val="18"/>
                <w:szCs w:val="18"/>
              </w:rPr>
            </w:pPr>
            <w:r>
              <w:rPr>
                <w:rFonts w:hint="eastAsia" w:ascii="Times New Roman" w:hAnsi="Times New Roman"/>
                <w:sz w:val="18"/>
                <w:szCs w:val="18"/>
              </w:rPr>
              <w:t>姓名</w:t>
            </w:r>
          </w:p>
        </w:tc>
        <w:tc>
          <w:tcPr>
            <w:tcW w:w="1192" w:type="dxa"/>
            <w:gridSpan w:val="2"/>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bidi w:val="0"/>
              <w:snapToGrid/>
              <w:spacing w:line="300" w:lineRule="exact"/>
              <w:jc w:val="center"/>
              <w:textAlignment w:val="auto"/>
              <w:rPr>
                <w:rFonts w:ascii="Times New Roman" w:hAnsi="Times New Roman"/>
                <w:sz w:val="18"/>
                <w:szCs w:val="18"/>
              </w:rPr>
            </w:pPr>
            <w:r>
              <w:rPr>
                <w:rFonts w:hint="eastAsia" w:ascii="Times New Roman" w:hAnsi="Times New Roman"/>
                <w:sz w:val="18"/>
                <w:szCs w:val="18"/>
              </w:rPr>
              <w:t>出生年月</w:t>
            </w:r>
          </w:p>
        </w:tc>
        <w:tc>
          <w:tcPr>
            <w:tcW w:w="1023" w:type="dxa"/>
            <w:gridSpan w:val="3"/>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bidi w:val="0"/>
              <w:snapToGrid/>
              <w:spacing w:line="300" w:lineRule="exact"/>
              <w:ind w:right="113"/>
              <w:jc w:val="center"/>
              <w:textAlignment w:val="auto"/>
              <w:rPr>
                <w:rFonts w:ascii="Times New Roman" w:hAnsi="Times New Roman"/>
                <w:sz w:val="18"/>
                <w:szCs w:val="18"/>
              </w:rPr>
            </w:pPr>
            <w:r>
              <w:rPr>
                <w:rFonts w:hint="default" w:ascii="Times New Roman" w:hAnsi="Times New Roman"/>
                <w:sz w:val="18"/>
                <w:szCs w:val="18"/>
              </w:rPr>
              <w:t xml:space="preserve"> </w:t>
            </w:r>
            <w:r>
              <w:rPr>
                <w:rFonts w:hint="eastAsia" w:ascii="Times New Roman" w:hAnsi="Times New Roman"/>
                <w:sz w:val="18"/>
                <w:szCs w:val="18"/>
              </w:rPr>
              <w:t>与申请人</w:t>
            </w:r>
          </w:p>
          <w:p>
            <w:pPr>
              <w:pStyle w:val="23"/>
              <w:keepNext w:val="0"/>
              <w:keepLines w:val="0"/>
              <w:pageBreakBefore w:val="0"/>
              <w:widowControl w:val="0"/>
              <w:kinsoku w:val="0"/>
              <w:wordWrap/>
              <w:overflowPunct w:val="0"/>
              <w:topLinePunct w:val="0"/>
              <w:bidi w:val="0"/>
              <w:snapToGrid/>
              <w:spacing w:line="300" w:lineRule="exact"/>
              <w:ind w:right="113"/>
              <w:jc w:val="center"/>
              <w:textAlignment w:val="auto"/>
              <w:rPr>
                <w:rFonts w:ascii="Times New Roman" w:hAnsi="Times New Roman"/>
                <w:sz w:val="18"/>
                <w:szCs w:val="18"/>
              </w:rPr>
            </w:pPr>
            <w:r>
              <w:rPr>
                <w:rFonts w:hint="eastAsia" w:ascii="Times New Roman" w:hAnsi="Times New Roman"/>
                <w:sz w:val="18"/>
                <w:szCs w:val="18"/>
              </w:rPr>
              <w:t>关系</w:t>
            </w:r>
          </w:p>
        </w:tc>
        <w:tc>
          <w:tcPr>
            <w:tcW w:w="1215" w:type="dxa"/>
            <w:gridSpan w:val="2"/>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bidi w:val="0"/>
              <w:snapToGrid/>
              <w:spacing w:line="300" w:lineRule="exact"/>
              <w:jc w:val="center"/>
              <w:textAlignment w:val="auto"/>
              <w:rPr>
                <w:rFonts w:ascii="Times New Roman" w:hAnsi="Times New Roman"/>
                <w:sz w:val="18"/>
                <w:szCs w:val="18"/>
              </w:rPr>
            </w:pPr>
            <w:r>
              <w:rPr>
                <w:rFonts w:hint="eastAsia" w:ascii="Times New Roman" w:hAnsi="Times New Roman"/>
                <w:sz w:val="18"/>
                <w:szCs w:val="18"/>
              </w:rPr>
              <w:t>文化程度</w:t>
            </w:r>
          </w:p>
        </w:tc>
        <w:tc>
          <w:tcPr>
            <w:tcW w:w="1044" w:type="dxa"/>
            <w:gridSpan w:val="2"/>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bidi w:val="0"/>
              <w:snapToGrid/>
              <w:spacing w:line="300" w:lineRule="exact"/>
              <w:jc w:val="center"/>
              <w:textAlignment w:val="auto"/>
              <w:rPr>
                <w:rFonts w:ascii="Times New Roman" w:hAnsi="Times New Roman"/>
                <w:sz w:val="18"/>
                <w:szCs w:val="18"/>
              </w:rPr>
            </w:pPr>
            <w:r>
              <w:rPr>
                <w:rFonts w:hint="eastAsia" w:ascii="Times New Roman" w:hAnsi="Times New Roman"/>
                <w:sz w:val="18"/>
                <w:szCs w:val="18"/>
              </w:rPr>
              <w:t>健康状况</w:t>
            </w:r>
          </w:p>
        </w:tc>
        <w:tc>
          <w:tcPr>
            <w:tcW w:w="1343" w:type="dxa"/>
            <w:gridSpan w:val="3"/>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bidi w:val="0"/>
              <w:snapToGrid/>
              <w:spacing w:line="300" w:lineRule="exact"/>
              <w:ind w:right="467"/>
              <w:jc w:val="center"/>
              <w:textAlignment w:val="auto"/>
              <w:rPr>
                <w:rFonts w:ascii="Times New Roman" w:hAnsi="Times New Roman"/>
                <w:sz w:val="18"/>
                <w:szCs w:val="18"/>
              </w:rPr>
            </w:pPr>
            <w:r>
              <w:rPr>
                <w:rFonts w:hint="default" w:ascii="Times New Roman" w:hAnsi="Times New Roman"/>
                <w:sz w:val="18"/>
                <w:szCs w:val="18"/>
              </w:rPr>
              <w:t xml:space="preserve">   </w:t>
            </w:r>
            <w:r>
              <w:rPr>
                <w:rFonts w:hint="eastAsia" w:ascii="Times New Roman" w:hAnsi="Times New Roman"/>
                <w:sz w:val="18"/>
                <w:szCs w:val="18"/>
              </w:rPr>
              <w:t>职业</w:t>
            </w:r>
          </w:p>
        </w:tc>
        <w:tc>
          <w:tcPr>
            <w:tcW w:w="1399" w:type="dxa"/>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bidi w:val="0"/>
              <w:snapToGrid/>
              <w:spacing w:line="300" w:lineRule="exact"/>
              <w:jc w:val="center"/>
              <w:textAlignment w:val="auto"/>
              <w:rPr>
                <w:rFonts w:ascii="Times New Roman" w:hAnsi="Times New Roman"/>
                <w:sz w:val="18"/>
                <w:szCs w:val="18"/>
              </w:rPr>
            </w:pPr>
            <w:r>
              <w:rPr>
                <w:rFonts w:hint="eastAsia" w:ascii="Times New Roman" w:hAnsi="Times New Roman"/>
                <w:sz w:val="18"/>
                <w:szCs w:val="18"/>
              </w:rPr>
              <w:t>工作单位</w:t>
            </w:r>
          </w:p>
        </w:tc>
      </w:tr>
      <w:tr>
        <w:tblPrEx>
          <w:tblCellMar>
            <w:top w:w="0" w:type="dxa"/>
            <w:left w:w="0" w:type="dxa"/>
            <w:bottom w:w="0" w:type="dxa"/>
            <w:right w:w="0" w:type="dxa"/>
          </w:tblCellMar>
        </w:tblPrEx>
        <w:trPr>
          <w:gridAfter w:val="1"/>
          <w:wAfter w:w="751" w:type="dxa"/>
          <w:trHeight w:val="454" w:hRule="atLeast"/>
        </w:trPr>
        <w:tc>
          <w:tcPr>
            <w:tcW w:w="1604"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00" w:lineRule="exact"/>
              <w:textAlignment w:val="auto"/>
              <w:rPr>
                <w:rFonts w:ascii="Times New Roman" w:hAnsi="Times New Roman" w:cs="Times New Roman"/>
                <w:sz w:val="18"/>
                <w:szCs w:val="18"/>
              </w:rPr>
            </w:pPr>
          </w:p>
        </w:tc>
        <w:tc>
          <w:tcPr>
            <w:tcW w:w="1192" w:type="dxa"/>
            <w:gridSpan w:val="2"/>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00" w:lineRule="exact"/>
              <w:textAlignment w:val="auto"/>
              <w:rPr>
                <w:rFonts w:ascii="Times New Roman" w:hAnsi="Times New Roman" w:cs="Times New Roman"/>
                <w:sz w:val="18"/>
                <w:szCs w:val="18"/>
              </w:rPr>
            </w:pPr>
          </w:p>
        </w:tc>
        <w:tc>
          <w:tcPr>
            <w:tcW w:w="1023" w:type="dxa"/>
            <w:gridSpan w:val="3"/>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00" w:lineRule="exact"/>
              <w:textAlignment w:val="auto"/>
              <w:rPr>
                <w:rFonts w:ascii="Times New Roman" w:hAnsi="Times New Roman" w:cs="Times New Roman"/>
                <w:sz w:val="18"/>
                <w:szCs w:val="18"/>
              </w:rPr>
            </w:pPr>
          </w:p>
        </w:tc>
        <w:tc>
          <w:tcPr>
            <w:tcW w:w="1215" w:type="dxa"/>
            <w:gridSpan w:val="2"/>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00" w:lineRule="exact"/>
              <w:textAlignment w:val="auto"/>
              <w:rPr>
                <w:rFonts w:ascii="Times New Roman" w:hAnsi="Times New Roman" w:cs="Times New Roman"/>
                <w:sz w:val="18"/>
                <w:szCs w:val="18"/>
              </w:rPr>
            </w:pPr>
          </w:p>
        </w:tc>
        <w:tc>
          <w:tcPr>
            <w:tcW w:w="1044" w:type="dxa"/>
            <w:gridSpan w:val="2"/>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00" w:lineRule="exact"/>
              <w:textAlignment w:val="auto"/>
              <w:rPr>
                <w:rFonts w:ascii="Times New Roman" w:hAnsi="Times New Roman" w:cs="Times New Roman"/>
                <w:sz w:val="18"/>
                <w:szCs w:val="18"/>
              </w:rPr>
            </w:pPr>
          </w:p>
        </w:tc>
        <w:tc>
          <w:tcPr>
            <w:tcW w:w="1343" w:type="dxa"/>
            <w:gridSpan w:val="3"/>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00" w:lineRule="exact"/>
              <w:textAlignment w:val="auto"/>
              <w:rPr>
                <w:rFonts w:ascii="Times New Roman" w:hAnsi="Times New Roman" w:cs="Times New Roman"/>
                <w:sz w:val="18"/>
                <w:szCs w:val="18"/>
              </w:rPr>
            </w:pPr>
          </w:p>
        </w:tc>
        <w:tc>
          <w:tcPr>
            <w:tcW w:w="1399"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0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gridAfter w:val="1"/>
          <w:wAfter w:w="751" w:type="dxa"/>
          <w:trHeight w:val="453" w:hRule="atLeast"/>
        </w:trPr>
        <w:tc>
          <w:tcPr>
            <w:tcW w:w="1604"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00" w:lineRule="exact"/>
              <w:textAlignment w:val="auto"/>
              <w:rPr>
                <w:rFonts w:ascii="Times New Roman" w:hAnsi="Times New Roman" w:cs="Times New Roman"/>
                <w:sz w:val="18"/>
                <w:szCs w:val="18"/>
              </w:rPr>
            </w:pPr>
          </w:p>
        </w:tc>
        <w:tc>
          <w:tcPr>
            <w:tcW w:w="1192" w:type="dxa"/>
            <w:gridSpan w:val="2"/>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00" w:lineRule="exact"/>
              <w:textAlignment w:val="auto"/>
              <w:rPr>
                <w:rFonts w:ascii="Times New Roman" w:hAnsi="Times New Roman" w:cs="Times New Roman"/>
                <w:sz w:val="18"/>
                <w:szCs w:val="18"/>
              </w:rPr>
            </w:pPr>
          </w:p>
        </w:tc>
        <w:tc>
          <w:tcPr>
            <w:tcW w:w="1023" w:type="dxa"/>
            <w:gridSpan w:val="3"/>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00" w:lineRule="exact"/>
              <w:textAlignment w:val="auto"/>
              <w:rPr>
                <w:rFonts w:ascii="Times New Roman" w:hAnsi="Times New Roman" w:cs="Times New Roman"/>
                <w:sz w:val="18"/>
                <w:szCs w:val="18"/>
              </w:rPr>
            </w:pPr>
          </w:p>
        </w:tc>
        <w:tc>
          <w:tcPr>
            <w:tcW w:w="1215" w:type="dxa"/>
            <w:gridSpan w:val="2"/>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00" w:lineRule="exact"/>
              <w:textAlignment w:val="auto"/>
              <w:rPr>
                <w:rFonts w:ascii="Times New Roman" w:hAnsi="Times New Roman" w:cs="Times New Roman"/>
                <w:sz w:val="18"/>
                <w:szCs w:val="18"/>
              </w:rPr>
            </w:pPr>
          </w:p>
        </w:tc>
        <w:tc>
          <w:tcPr>
            <w:tcW w:w="1044" w:type="dxa"/>
            <w:gridSpan w:val="2"/>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00" w:lineRule="exact"/>
              <w:textAlignment w:val="auto"/>
              <w:rPr>
                <w:rFonts w:ascii="Times New Roman" w:hAnsi="Times New Roman" w:cs="Times New Roman"/>
                <w:sz w:val="18"/>
                <w:szCs w:val="18"/>
              </w:rPr>
            </w:pPr>
          </w:p>
        </w:tc>
        <w:tc>
          <w:tcPr>
            <w:tcW w:w="1343" w:type="dxa"/>
            <w:gridSpan w:val="3"/>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00" w:lineRule="exact"/>
              <w:textAlignment w:val="auto"/>
              <w:rPr>
                <w:rFonts w:ascii="Times New Roman" w:hAnsi="Times New Roman" w:cs="Times New Roman"/>
                <w:sz w:val="18"/>
                <w:szCs w:val="18"/>
              </w:rPr>
            </w:pPr>
          </w:p>
        </w:tc>
        <w:tc>
          <w:tcPr>
            <w:tcW w:w="1399"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0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gridAfter w:val="1"/>
          <w:wAfter w:w="751" w:type="dxa"/>
          <w:trHeight w:val="454" w:hRule="atLeast"/>
        </w:trPr>
        <w:tc>
          <w:tcPr>
            <w:tcW w:w="1604"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00" w:lineRule="exact"/>
              <w:textAlignment w:val="auto"/>
              <w:rPr>
                <w:rFonts w:ascii="Times New Roman" w:hAnsi="Times New Roman" w:cs="Times New Roman"/>
                <w:sz w:val="18"/>
                <w:szCs w:val="18"/>
              </w:rPr>
            </w:pPr>
          </w:p>
        </w:tc>
        <w:tc>
          <w:tcPr>
            <w:tcW w:w="1192" w:type="dxa"/>
            <w:gridSpan w:val="2"/>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00" w:lineRule="exact"/>
              <w:textAlignment w:val="auto"/>
              <w:rPr>
                <w:rFonts w:ascii="Times New Roman" w:hAnsi="Times New Roman" w:cs="Times New Roman"/>
                <w:sz w:val="18"/>
                <w:szCs w:val="18"/>
              </w:rPr>
            </w:pPr>
          </w:p>
        </w:tc>
        <w:tc>
          <w:tcPr>
            <w:tcW w:w="1023" w:type="dxa"/>
            <w:gridSpan w:val="3"/>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00" w:lineRule="exact"/>
              <w:textAlignment w:val="auto"/>
              <w:rPr>
                <w:rFonts w:ascii="Times New Roman" w:hAnsi="Times New Roman" w:cs="Times New Roman"/>
                <w:sz w:val="18"/>
                <w:szCs w:val="18"/>
              </w:rPr>
            </w:pPr>
          </w:p>
        </w:tc>
        <w:tc>
          <w:tcPr>
            <w:tcW w:w="1215" w:type="dxa"/>
            <w:gridSpan w:val="2"/>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00" w:lineRule="exact"/>
              <w:textAlignment w:val="auto"/>
              <w:rPr>
                <w:rFonts w:ascii="Times New Roman" w:hAnsi="Times New Roman" w:cs="Times New Roman"/>
                <w:sz w:val="18"/>
                <w:szCs w:val="18"/>
              </w:rPr>
            </w:pPr>
          </w:p>
        </w:tc>
        <w:tc>
          <w:tcPr>
            <w:tcW w:w="1044" w:type="dxa"/>
            <w:gridSpan w:val="2"/>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00" w:lineRule="exact"/>
              <w:textAlignment w:val="auto"/>
              <w:rPr>
                <w:rFonts w:ascii="Times New Roman" w:hAnsi="Times New Roman" w:cs="Times New Roman"/>
                <w:sz w:val="18"/>
                <w:szCs w:val="18"/>
              </w:rPr>
            </w:pPr>
          </w:p>
        </w:tc>
        <w:tc>
          <w:tcPr>
            <w:tcW w:w="1343" w:type="dxa"/>
            <w:gridSpan w:val="3"/>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00" w:lineRule="exact"/>
              <w:textAlignment w:val="auto"/>
              <w:rPr>
                <w:rFonts w:ascii="Times New Roman" w:hAnsi="Times New Roman" w:cs="Times New Roman"/>
                <w:sz w:val="18"/>
                <w:szCs w:val="18"/>
              </w:rPr>
            </w:pPr>
          </w:p>
        </w:tc>
        <w:tc>
          <w:tcPr>
            <w:tcW w:w="1399"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0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gridAfter w:val="1"/>
          <w:wAfter w:w="751" w:type="dxa"/>
          <w:trHeight w:val="454" w:hRule="atLeast"/>
        </w:trPr>
        <w:tc>
          <w:tcPr>
            <w:tcW w:w="1604"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00" w:lineRule="exact"/>
              <w:textAlignment w:val="auto"/>
              <w:rPr>
                <w:rFonts w:ascii="Times New Roman" w:hAnsi="Times New Roman" w:cs="Times New Roman"/>
                <w:sz w:val="18"/>
                <w:szCs w:val="18"/>
              </w:rPr>
            </w:pPr>
          </w:p>
        </w:tc>
        <w:tc>
          <w:tcPr>
            <w:tcW w:w="1192" w:type="dxa"/>
            <w:gridSpan w:val="2"/>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00" w:lineRule="exact"/>
              <w:textAlignment w:val="auto"/>
              <w:rPr>
                <w:rFonts w:ascii="Times New Roman" w:hAnsi="Times New Roman" w:cs="Times New Roman"/>
                <w:sz w:val="18"/>
                <w:szCs w:val="18"/>
              </w:rPr>
            </w:pPr>
          </w:p>
        </w:tc>
        <w:tc>
          <w:tcPr>
            <w:tcW w:w="1023" w:type="dxa"/>
            <w:gridSpan w:val="3"/>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00" w:lineRule="exact"/>
              <w:textAlignment w:val="auto"/>
              <w:rPr>
                <w:rFonts w:ascii="Times New Roman" w:hAnsi="Times New Roman" w:cs="Times New Roman"/>
                <w:sz w:val="18"/>
                <w:szCs w:val="18"/>
              </w:rPr>
            </w:pPr>
          </w:p>
        </w:tc>
        <w:tc>
          <w:tcPr>
            <w:tcW w:w="1215" w:type="dxa"/>
            <w:gridSpan w:val="2"/>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00" w:lineRule="exact"/>
              <w:textAlignment w:val="auto"/>
              <w:rPr>
                <w:rFonts w:ascii="Times New Roman" w:hAnsi="Times New Roman" w:cs="Times New Roman"/>
                <w:sz w:val="18"/>
                <w:szCs w:val="18"/>
              </w:rPr>
            </w:pPr>
          </w:p>
        </w:tc>
        <w:tc>
          <w:tcPr>
            <w:tcW w:w="1044" w:type="dxa"/>
            <w:gridSpan w:val="2"/>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00" w:lineRule="exact"/>
              <w:textAlignment w:val="auto"/>
              <w:rPr>
                <w:rFonts w:ascii="Times New Roman" w:hAnsi="Times New Roman" w:cs="Times New Roman"/>
                <w:sz w:val="18"/>
                <w:szCs w:val="18"/>
              </w:rPr>
            </w:pPr>
          </w:p>
        </w:tc>
        <w:tc>
          <w:tcPr>
            <w:tcW w:w="1343" w:type="dxa"/>
            <w:gridSpan w:val="3"/>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00" w:lineRule="exact"/>
              <w:textAlignment w:val="auto"/>
              <w:rPr>
                <w:rFonts w:ascii="Times New Roman" w:hAnsi="Times New Roman" w:cs="Times New Roman"/>
                <w:sz w:val="18"/>
                <w:szCs w:val="18"/>
              </w:rPr>
            </w:pPr>
          </w:p>
        </w:tc>
        <w:tc>
          <w:tcPr>
            <w:tcW w:w="1399"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0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gridAfter w:val="1"/>
          <w:wAfter w:w="751" w:type="dxa"/>
          <w:trHeight w:val="453" w:hRule="atLeast"/>
        </w:trPr>
        <w:tc>
          <w:tcPr>
            <w:tcW w:w="1604"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00" w:lineRule="exact"/>
              <w:textAlignment w:val="auto"/>
              <w:rPr>
                <w:rFonts w:ascii="Times New Roman" w:hAnsi="Times New Roman" w:cs="Times New Roman"/>
                <w:sz w:val="18"/>
                <w:szCs w:val="18"/>
              </w:rPr>
            </w:pPr>
          </w:p>
        </w:tc>
        <w:tc>
          <w:tcPr>
            <w:tcW w:w="1192" w:type="dxa"/>
            <w:gridSpan w:val="2"/>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00" w:lineRule="exact"/>
              <w:textAlignment w:val="auto"/>
              <w:rPr>
                <w:rFonts w:ascii="Times New Roman" w:hAnsi="Times New Roman" w:cs="Times New Roman"/>
                <w:sz w:val="18"/>
                <w:szCs w:val="18"/>
              </w:rPr>
            </w:pPr>
          </w:p>
        </w:tc>
        <w:tc>
          <w:tcPr>
            <w:tcW w:w="1023" w:type="dxa"/>
            <w:gridSpan w:val="3"/>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00" w:lineRule="exact"/>
              <w:textAlignment w:val="auto"/>
              <w:rPr>
                <w:rFonts w:ascii="Times New Roman" w:hAnsi="Times New Roman" w:cs="Times New Roman"/>
                <w:sz w:val="18"/>
                <w:szCs w:val="18"/>
              </w:rPr>
            </w:pPr>
          </w:p>
        </w:tc>
        <w:tc>
          <w:tcPr>
            <w:tcW w:w="1215" w:type="dxa"/>
            <w:gridSpan w:val="2"/>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00" w:lineRule="exact"/>
              <w:textAlignment w:val="auto"/>
              <w:rPr>
                <w:rFonts w:ascii="Times New Roman" w:hAnsi="Times New Roman" w:cs="Times New Roman"/>
                <w:sz w:val="18"/>
                <w:szCs w:val="18"/>
              </w:rPr>
            </w:pPr>
          </w:p>
        </w:tc>
        <w:tc>
          <w:tcPr>
            <w:tcW w:w="1044" w:type="dxa"/>
            <w:gridSpan w:val="2"/>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00" w:lineRule="exact"/>
              <w:textAlignment w:val="auto"/>
              <w:rPr>
                <w:rFonts w:ascii="Times New Roman" w:hAnsi="Times New Roman" w:cs="Times New Roman"/>
                <w:sz w:val="18"/>
                <w:szCs w:val="18"/>
              </w:rPr>
            </w:pPr>
          </w:p>
        </w:tc>
        <w:tc>
          <w:tcPr>
            <w:tcW w:w="1343" w:type="dxa"/>
            <w:gridSpan w:val="3"/>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00" w:lineRule="exact"/>
              <w:textAlignment w:val="auto"/>
              <w:rPr>
                <w:rFonts w:ascii="Times New Roman" w:hAnsi="Times New Roman" w:cs="Times New Roman"/>
                <w:sz w:val="18"/>
                <w:szCs w:val="18"/>
              </w:rPr>
            </w:pPr>
          </w:p>
        </w:tc>
        <w:tc>
          <w:tcPr>
            <w:tcW w:w="1399"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0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gridAfter w:val="1"/>
          <w:wAfter w:w="751" w:type="dxa"/>
          <w:trHeight w:val="640" w:hRule="atLeast"/>
        </w:trPr>
        <w:tc>
          <w:tcPr>
            <w:tcW w:w="8820" w:type="dxa"/>
            <w:gridSpan w:val="14"/>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bidi w:val="0"/>
              <w:snapToGrid/>
              <w:spacing w:line="300" w:lineRule="exact"/>
              <w:ind w:left="3680" w:right="3680"/>
              <w:jc w:val="center"/>
              <w:textAlignment w:val="auto"/>
              <w:rPr>
                <w:rFonts w:ascii="Times New Roman" w:hAnsi="Times New Roman"/>
                <w:b/>
                <w:bCs/>
                <w:sz w:val="18"/>
                <w:szCs w:val="18"/>
              </w:rPr>
            </w:pPr>
            <w:r>
              <w:rPr>
                <w:rFonts w:hint="eastAsia" w:ascii="Times New Roman" w:hAnsi="Times New Roman"/>
                <w:b/>
                <w:bCs/>
                <w:sz w:val="24"/>
                <w:szCs w:val="24"/>
              </w:rPr>
              <w:t>其他情况</w:t>
            </w:r>
          </w:p>
        </w:tc>
      </w:tr>
      <w:tr>
        <w:tblPrEx>
          <w:tblCellMar>
            <w:top w:w="0" w:type="dxa"/>
            <w:left w:w="0" w:type="dxa"/>
            <w:bottom w:w="0" w:type="dxa"/>
            <w:right w:w="0" w:type="dxa"/>
          </w:tblCellMar>
        </w:tblPrEx>
        <w:trPr>
          <w:gridAfter w:val="1"/>
          <w:wAfter w:w="751" w:type="dxa"/>
          <w:trHeight w:val="1771" w:hRule="atLeast"/>
        </w:trPr>
        <w:tc>
          <w:tcPr>
            <w:tcW w:w="3819" w:type="dxa"/>
            <w:gridSpan w:val="6"/>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0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300" w:lineRule="exact"/>
              <w:textAlignment w:val="auto"/>
              <w:rPr>
                <w:rFonts w:ascii="Times New Roman" w:hAnsi="Times New Roman" w:eastAsia="黑体" w:cs="黑体"/>
                <w:sz w:val="17"/>
                <w:szCs w:val="17"/>
              </w:rPr>
            </w:pPr>
          </w:p>
          <w:p>
            <w:pPr>
              <w:pStyle w:val="23"/>
              <w:keepNext w:val="0"/>
              <w:keepLines w:val="0"/>
              <w:pageBreakBefore w:val="0"/>
              <w:widowControl w:val="0"/>
              <w:kinsoku w:val="0"/>
              <w:wordWrap/>
              <w:overflowPunct w:val="0"/>
              <w:topLinePunct w:val="0"/>
              <w:bidi w:val="0"/>
              <w:snapToGrid/>
              <w:spacing w:line="300" w:lineRule="exact"/>
              <w:textAlignment w:val="auto"/>
              <w:rPr>
                <w:rFonts w:ascii="Times New Roman" w:hAnsi="Times New Roman"/>
                <w:sz w:val="18"/>
                <w:szCs w:val="18"/>
              </w:rPr>
            </w:pPr>
            <w:r>
              <w:rPr>
                <w:rFonts w:hint="default" w:ascii="Times New Roman" w:hAnsi="Times New Roman"/>
                <w:sz w:val="18"/>
                <w:szCs w:val="18"/>
              </w:rPr>
              <w:t xml:space="preserve">         </w:t>
            </w:r>
            <w:r>
              <w:rPr>
                <w:rFonts w:hint="eastAsia" w:ascii="Times New Roman" w:hAnsi="Times New Roman"/>
                <w:sz w:val="18"/>
                <w:szCs w:val="18"/>
              </w:rPr>
              <w:t>申请家庭寄养的原因</w:t>
            </w:r>
          </w:p>
        </w:tc>
        <w:tc>
          <w:tcPr>
            <w:tcW w:w="5001" w:type="dxa"/>
            <w:gridSpan w:val="8"/>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0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trHeight w:val="2426" w:hRule="atLeast"/>
        </w:trPr>
        <w:tc>
          <w:tcPr>
            <w:tcW w:w="3795" w:type="dxa"/>
            <w:gridSpan w:val="5"/>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line="420" w:lineRule="exact"/>
              <w:ind w:left="437" w:right="428"/>
              <w:jc w:val="center"/>
              <w:textAlignment w:val="auto"/>
              <w:rPr>
                <w:rFonts w:ascii="Times New Roman" w:hAnsi="Times New Roman"/>
                <w:sz w:val="18"/>
                <w:szCs w:val="18"/>
              </w:rPr>
            </w:pPr>
            <w:r>
              <w:rPr>
                <w:rFonts w:hint="eastAsia" w:ascii="Times New Roman" w:hAnsi="Times New Roman"/>
                <w:sz w:val="18"/>
                <w:szCs w:val="18"/>
              </w:rPr>
              <w:t>能接受寄养儿童情况</w:t>
            </w:r>
          </w:p>
        </w:tc>
        <w:tc>
          <w:tcPr>
            <w:tcW w:w="5776" w:type="dxa"/>
            <w:gridSpan w:val="10"/>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autoSpaceDE w:val="0"/>
              <w:autoSpaceDN w:val="0"/>
              <w:bidi w:val="0"/>
              <w:adjustRightInd w:val="0"/>
              <w:snapToGrid/>
              <w:spacing w:line="460" w:lineRule="exact"/>
              <w:ind w:left="108" w:right="5117"/>
              <w:jc w:val="both"/>
              <w:textAlignment w:val="auto"/>
              <w:rPr>
                <w:rFonts w:ascii="Times New Roman" w:hAnsi="Times New Roman"/>
                <w:sz w:val="18"/>
                <w:szCs w:val="18"/>
              </w:rPr>
            </w:pPr>
            <w:r>
              <w:rPr>
                <w:rFonts w:hint="eastAsia" w:ascii="Times New Roman" w:hAnsi="Times New Roman"/>
                <w:sz w:val="18"/>
                <w:szCs w:val="18"/>
              </w:rPr>
              <w:t>年龄：性别：人数：</w:t>
            </w:r>
          </w:p>
          <w:p>
            <w:pPr>
              <w:pStyle w:val="23"/>
              <w:keepNext w:val="0"/>
              <w:keepLines w:val="0"/>
              <w:pageBreakBefore w:val="0"/>
              <w:widowControl w:val="0"/>
              <w:kinsoku w:val="0"/>
              <w:wordWrap/>
              <w:overflowPunct w:val="0"/>
              <w:topLinePunct w:val="0"/>
              <w:autoSpaceDE w:val="0"/>
              <w:autoSpaceDN w:val="0"/>
              <w:bidi w:val="0"/>
              <w:adjustRightInd w:val="0"/>
              <w:snapToGrid/>
              <w:spacing w:line="460" w:lineRule="exact"/>
              <w:ind w:left="108"/>
              <w:textAlignment w:val="auto"/>
              <w:rPr>
                <w:rFonts w:ascii="Times New Roman" w:hAnsi="Times New Roman"/>
                <w:sz w:val="18"/>
                <w:szCs w:val="18"/>
              </w:rPr>
            </w:pPr>
            <w:r>
              <w:rPr>
                <w:rFonts w:hint="eastAsia" w:ascii="Times New Roman" w:hAnsi="Times New Roman"/>
                <w:sz w:val="18"/>
                <w:szCs w:val="18"/>
              </w:rPr>
              <w:t>残疾程度：</w:t>
            </w:r>
          </w:p>
          <w:p>
            <w:pPr>
              <w:pStyle w:val="23"/>
              <w:keepNext w:val="0"/>
              <w:keepLines w:val="0"/>
              <w:pageBreakBefore w:val="0"/>
              <w:widowControl w:val="0"/>
              <w:kinsoku w:val="0"/>
              <w:wordWrap/>
              <w:overflowPunct w:val="0"/>
              <w:topLinePunct w:val="0"/>
              <w:autoSpaceDE w:val="0"/>
              <w:autoSpaceDN w:val="0"/>
              <w:bidi w:val="0"/>
              <w:adjustRightInd w:val="0"/>
              <w:snapToGrid/>
              <w:spacing w:line="460" w:lineRule="exact"/>
              <w:ind w:left="108"/>
              <w:textAlignment w:val="auto"/>
              <w:rPr>
                <w:rFonts w:ascii="Times New Roman" w:hAnsi="Times New Roman"/>
                <w:sz w:val="18"/>
                <w:szCs w:val="18"/>
              </w:rPr>
            </w:pPr>
            <w:r>
              <w:rPr>
                <w:rFonts w:hint="eastAsia" w:ascii="Times New Roman" w:hAnsi="Times New Roman"/>
                <w:sz w:val="18"/>
                <w:szCs w:val="18"/>
              </w:rPr>
              <w:t>其他：</w:t>
            </w:r>
          </w:p>
        </w:tc>
      </w:tr>
      <w:tr>
        <w:tblPrEx>
          <w:tblCellMar>
            <w:top w:w="0" w:type="dxa"/>
            <w:left w:w="0" w:type="dxa"/>
            <w:bottom w:w="0" w:type="dxa"/>
            <w:right w:w="0" w:type="dxa"/>
          </w:tblCellMar>
        </w:tblPrEx>
        <w:trPr>
          <w:trHeight w:val="1134" w:hRule="atLeast"/>
        </w:trPr>
        <w:tc>
          <w:tcPr>
            <w:tcW w:w="3795" w:type="dxa"/>
            <w:gridSpan w:val="5"/>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line="300" w:lineRule="exact"/>
              <w:jc w:val="center"/>
              <w:textAlignment w:val="auto"/>
              <w:rPr>
                <w:rFonts w:ascii="Times New Roman" w:hAnsi="Times New Roman"/>
                <w:sz w:val="18"/>
                <w:szCs w:val="18"/>
              </w:rPr>
            </w:pPr>
            <w:r>
              <w:rPr>
                <w:rFonts w:hint="eastAsia" w:ascii="Times New Roman" w:hAnsi="Times New Roman"/>
                <w:sz w:val="18"/>
                <w:szCs w:val="18"/>
              </w:rPr>
              <w:t>家庭成员是否一致同意申请</w:t>
            </w:r>
          </w:p>
          <w:p>
            <w:pPr>
              <w:pStyle w:val="23"/>
              <w:keepNext w:val="0"/>
              <w:keepLines w:val="0"/>
              <w:pageBreakBefore w:val="0"/>
              <w:widowControl w:val="0"/>
              <w:kinsoku w:val="0"/>
              <w:wordWrap/>
              <w:overflowPunct w:val="0"/>
              <w:topLinePunct w:val="0"/>
              <w:autoSpaceDE w:val="0"/>
              <w:autoSpaceDN w:val="0"/>
              <w:bidi w:val="0"/>
              <w:adjustRightInd w:val="0"/>
              <w:snapToGrid/>
              <w:spacing w:line="300" w:lineRule="exact"/>
              <w:ind w:left="907"/>
              <w:jc w:val="both"/>
              <w:textAlignment w:val="auto"/>
              <w:rPr>
                <w:rFonts w:ascii="Times New Roman" w:hAnsi="Times New Roman"/>
                <w:sz w:val="18"/>
                <w:szCs w:val="18"/>
              </w:rPr>
            </w:pPr>
            <w:r>
              <w:rPr>
                <w:rFonts w:hint="eastAsia" w:ascii="Times New Roman" w:hAnsi="Times New Roman"/>
                <w:sz w:val="18"/>
                <w:szCs w:val="18"/>
              </w:rPr>
              <w:t>（须家庭成员全部签字）</w:t>
            </w:r>
          </w:p>
        </w:tc>
        <w:tc>
          <w:tcPr>
            <w:tcW w:w="5776" w:type="dxa"/>
            <w:gridSpan w:val="10"/>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rPr>
                <w:rFonts w:ascii="Times New Roman" w:hAnsi="Times New Roman" w:cs="Times New Roman"/>
                <w:sz w:val="18"/>
                <w:szCs w:val="18"/>
              </w:rPr>
            </w:pPr>
          </w:p>
        </w:tc>
      </w:tr>
      <w:tr>
        <w:tblPrEx>
          <w:tblCellMar>
            <w:top w:w="0" w:type="dxa"/>
            <w:left w:w="0" w:type="dxa"/>
            <w:bottom w:w="0" w:type="dxa"/>
            <w:right w:w="0" w:type="dxa"/>
          </w:tblCellMar>
        </w:tblPrEx>
        <w:trPr>
          <w:trHeight w:val="1335" w:hRule="atLeast"/>
        </w:trPr>
        <w:tc>
          <w:tcPr>
            <w:tcW w:w="3795" w:type="dxa"/>
            <w:gridSpan w:val="5"/>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line="300" w:lineRule="exact"/>
              <w:ind w:left="437" w:right="425"/>
              <w:jc w:val="center"/>
              <w:textAlignment w:val="auto"/>
              <w:rPr>
                <w:rFonts w:hint="eastAsia" w:ascii="Times New Roman" w:hAnsi="Times New Roman"/>
                <w:sz w:val="18"/>
                <w:szCs w:val="18"/>
              </w:rPr>
            </w:pPr>
            <w:r>
              <w:rPr>
                <w:rFonts w:hint="eastAsia" w:ascii="Times New Roman" w:hAnsi="Times New Roman"/>
                <w:sz w:val="18"/>
                <w:szCs w:val="18"/>
              </w:rPr>
              <w:t>是否有重大疾病、传染病、精神疾病</w:t>
            </w:r>
          </w:p>
        </w:tc>
        <w:tc>
          <w:tcPr>
            <w:tcW w:w="5776" w:type="dxa"/>
            <w:gridSpan w:val="10"/>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rPr>
                <w:rFonts w:ascii="Times New Roman" w:hAnsi="Times New Roman" w:cs="Times New Roman"/>
                <w:sz w:val="18"/>
                <w:szCs w:val="18"/>
              </w:rPr>
            </w:pPr>
          </w:p>
        </w:tc>
      </w:tr>
      <w:tr>
        <w:tblPrEx>
          <w:tblCellMar>
            <w:top w:w="0" w:type="dxa"/>
            <w:left w:w="0" w:type="dxa"/>
            <w:bottom w:w="0" w:type="dxa"/>
            <w:right w:w="0" w:type="dxa"/>
          </w:tblCellMar>
        </w:tblPrEx>
        <w:trPr>
          <w:trHeight w:val="973" w:hRule="atLeast"/>
        </w:trPr>
        <w:tc>
          <w:tcPr>
            <w:tcW w:w="3795" w:type="dxa"/>
            <w:gridSpan w:val="5"/>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autoSpaceDE w:val="0"/>
              <w:autoSpaceDN w:val="0"/>
              <w:bidi w:val="0"/>
              <w:adjustRightInd w:val="0"/>
              <w:snapToGrid/>
              <w:spacing w:line="300" w:lineRule="exact"/>
              <w:ind w:left="437" w:right="425"/>
              <w:jc w:val="center"/>
              <w:textAlignment w:val="auto"/>
              <w:rPr>
                <w:rFonts w:hint="eastAsia" w:ascii="Times New Roman" w:hAnsi="Times New Roman"/>
                <w:sz w:val="18"/>
                <w:szCs w:val="18"/>
              </w:rPr>
            </w:pPr>
          </w:p>
          <w:p>
            <w:pPr>
              <w:pStyle w:val="23"/>
              <w:keepNext w:val="0"/>
              <w:keepLines w:val="0"/>
              <w:pageBreakBefore w:val="0"/>
              <w:widowControl w:val="0"/>
              <w:kinsoku w:val="0"/>
              <w:wordWrap/>
              <w:overflowPunct w:val="0"/>
              <w:topLinePunct w:val="0"/>
              <w:autoSpaceDE w:val="0"/>
              <w:autoSpaceDN w:val="0"/>
              <w:bidi w:val="0"/>
              <w:adjustRightInd w:val="0"/>
              <w:snapToGrid/>
              <w:spacing w:line="300" w:lineRule="exact"/>
              <w:ind w:left="437" w:right="425"/>
              <w:jc w:val="center"/>
              <w:textAlignment w:val="auto"/>
              <w:rPr>
                <w:rFonts w:hint="eastAsia" w:ascii="Times New Roman" w:hAnsi="Times New Roman"/>
                <w:sz w:val="18"/>
                <w:szCs w:val="18"/>
              </w:rPr>
            </w:pPr>
            <w:r>
              <w:rPr>
                <w:rFonts w:hint="eastAsia" w:ascii="Times New Roman" w:hAnsi="Times New Roman"/>
                <w:sz w:val="18"/>
                <w:szCs w:val="18"/>
              </w:rPr>
              <w:t>有无受过刑事或治安处罚</w:t>
            </w:r>
          </w:p>
          <w:p>
            <w:pPr>
              <w:pStyle w:val="23"/>
              <w:keepNext w:val="0"/>
              <w:keepLines w:val="0"/>
              <w:pageBreakBefore w:val="0"/>
              <w:widowControl w:val="0"/>
              <w:kinsoku w:val="0"/>
              <w:wordWrap/>
              <w:overflowPunct w:val="0"/>
              <w:topLinePunct w:val="0"/>
              <w:autoSpaceDE w:val="0"/>
              <w:autoSpaceDN w:val="0"/>
              <w:bidi w:val="0"/>
              <w:adjustRightInd w:val="0"/>
              <w:snapToGrid/>
              <w:spacing w:line="300" w:lineRule="exact"/>
              <w:ind w:left="437" w:right="425"/>
              <w:jc w:val="center"/>
              <w:textAlignment w:val="auto"/>
              <w:rPr>
                <w:rFonts w:hint="eastAsia" w:ascii="Times New Roman" w:hAnsi="Times New Roman"/>
                <w:sz w:val="18"/>
                <w:szCs w:val="18"/>
              </w:rPr>
            </w:pPr>
          </w:p>
        </w:tc>
        <w:tc>
          <w:tcPr>
            <w:tcW w:w="5776" w:type="dxa"/>
            <w:gridSpan w:val="10"/>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rPr>
                <w:rFonts w:ascii="Times New Roman" w:hAnsi="Times New Roman" w:cs="Times New Roman"/>
                <w:sz w:val="18"/>
                <w:szCs w:val="18"/>
              </w:rPr>
            </w:pPr>
          </w:p>
        </w:tc>
      </w:tr>
      <w:tr>
        <w:tblPrEx>
          <w:tblCellMar>
            <w:top w:w="0" w:type="dxa"/>
            <w:left w:w="0" w:type="dxa"/>
            <w:bottom w:w="0" w:type="dxa"/>
            <w:right w:w="0" w:type="dxa"/>
          </w:tblCellMar>
        </w:tblPrEx>
        <w:trPr>
          <w:trHeight w:val="1049" w:hRule="atLeast"/>
        </w:trPr>
        <w:tc>
          <w:tcPr>
            <w:tcW w:w="3795" w:type="dxa"/>
            <w:gridSpan w:val="5"/>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autoSpaceDE w:val="0"/>
              <w:autoSpaceDN w:val="0"/>
              <w:bidi w:val="0"/>
              <w:adjustRightInd w:val="0"/>
              <w:snapToGrid/>
              <w:spacing w:line="300" w:lineRule="exact"/>
              <w:ind w:left="437" w:right="425"/>
              <w:jc w:val="center"/>
              <w:textAlignment w:val="auto"/>
              <w:rPr>
                <w:rFonts w:hint="eastAsia" w:ascii="Times New Roman" w:hAnsi="Times New Roman"/>
                <w:sz w:val="18"/>
                <w:szCs w:val="18"/>
              </w:rPr>
            </w:pPr>
          </w:p>
          <w:p>
            <w:pPr>
              <w:pStyle w:val="23"/>
              <w:keepNext w:val="0"/>
              <w:keepLines w:val="0"/>
              <w:pageBreakBefore w:val="0"/>
              <w:widowControl w:val="0"/>
              <w:kinsoku w:val="0"/>
              <w:wordWrap/>
              <w:overflowPunct w:val="0"/>
              <w:topLinePunct w:val="0"/>
              <w:autoSpaceDE w:val="0"/>
              <w:autoSpaceDN w:val="0"/>
              <w:bidi w:val="0"/>
              <w:adjustRightInd w:val="0"/>
              <w:snapToGrid/>
              <w:spacing w:line="300" w:lineRule="exact"/>
              <w:ind w:left="437" w:right="425"/>
              <w:jc w:val="center"/>
              <w:textAlignment w:val="auto"/>
              <w:rPr>
                <w:rFonts w:hint="eastAsia" w:ascii="Times New Roman" w:hAnsi="Times New Roman"/>
                <w:sz w:val="18"/>
                <w:szCs w:val="18"/>
              </w:rPr>
            </w:pPr>
            <w:r>
              <w:rPr>
                <w:rFonts w:hint="eastAsia" w:ascii="Times New Roman" w:hAnsi="Times New Roman"/>
                <w:sz w:val="18"/>
                <w:szCs w:val="18"/>
              </w:rPr>
              <w:t>其他需要说明情况</w:t>
            </w:r>
          </w:p>
          <w:p>
            <w:pPr>
              <w:pStyle w:val="23"/>
              <w:keepNext w:val="0"/>
              <w:keepLines w:val="0"/>
              <w:pageBreakBefore w:val="0"/>
              <w:widowControl w:val="0"/>
              <w:kinsoku w:val="0"/>
              <w:wordWrap/>
              <w:overflowPunct w:val="0"/>
              <w:topLinePunct w:val="0"/>
              <w:autoSpaceDE w:val="0"/>
              <w:autoSpaceDN w:val="0"/>
              <w:bidi w:val="0"/>
              <w:adjustRightInd w:val="0"/>
              <w:snapToGrid/>
              <w:spacing w:line="300" w:lineRule="exact"/>
              <w:ind w:left="437" w:right="425"/>
              <w:jc w:val="center"/>
              <w:textAlignment w:val="auto"/>
              <w:rPr>
                <w:rFonts w:hint="eastAsia" w:ascii="Times New Roman" w:hAnsi="Times New Roman"/>
                <w:sz w:val="18"/>
                <w:szCs w:val="18"/>
              </w:rPr>
            </w:pPr>
          </w:p>
        </w:tc>
        <w:tc>
          <w:tcPr>
            <w:tcW w:w="5776" w:type="dxa"/>
            <w:gridSpan w:val="10"/>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spacing w:before="42"/>
              <w:ind w:left="106"/>
              <w:rPr>
                <w:rFonts w:ascii="Times New Roman" w:hAnsi="Times New Roman"/>
                <w:sz w:val="18"/>
                <w:szCs w:val="18"/>
              </w:rPr>
            </w:pPr>
            <w:r>
              <w:rPr>
                <w:rFonts w:hint="eastAsia" w:ascii="Times New Roman" w:hAnsi="Times New Roman"/>
                <w:sz w:val="18"/>
                <w:szCs w:val="18"/>
              </w:rPr>
              <w:t>（例如：家庭宗教信仰等）</w:t>
            </w:r>
          </w:p>
        </w:tc>
      </w:tr>
      <w:tr>
        <w:tblPrEx>
          <w:tblCellMar>
            <w:top w:w="0" w:type="dxa"/>
            <w:left w:w="0" w:type="dxa"/>
            <w:bottom w:w="0" w:type="dxa"/>
            <w:right w:w="0" w:type="dxa"/>
          </w:tblCellMar>
        </w:tblPrEx>
        <w:trPr>
          <w:trHeight w:val="1847" w:hRule="atLeast"/>
        </w:trPr>
        <w:tc>
          <w:tcPr>
            <w:tcW w:w="3795" w:type="dxa"/>
            <w:gridSpan w:val="5"/>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line="300" w:lineRule="exact"/>
              <w:ind w:left="437" w:right="425"/>
              <w:jc w:val="center"/>
              <w:textAlignment w:val="auto"/>
              <w:rPr>
                <w:rFonts w:hint="eastAsia" w:ascii="Times New Roman" w:hAnsi="Times New Roman"/>
                <w:sz w:val="18"/>
                <w:szCs w:val="18"/>
              </w:rPr>
            </w:pPr>
          </w:p>
          <w:p>
            <w:pPr>
              <w:pStyle w:val="23"/>
              <w:keepNext w:val="0"/>
              <w:keepLines w:val="0"/>
              <w:pageBreakBefore w:val="0"/>
              <w:widowControl w:val="0"/>
              <w:kinsoku w:val="0"/>
              <w:wordWrap/>
              <w:overflowPunct w:val="0"/>
              <w:topLinePunct w:val="0"/>
              <w:autoSpaceDE w:val="0"/>
              <w:autoSpaceDN w:val="0"/>
              <w:bidi w:val="0"/>
              <w:adjustRightInd w:val="0"/>
              <w:snapToGrid/>
              <w:spacing w:line="300" w:lineRule="exact"/>
              <w:ind w:left="437" w:right="425"/>
              <w:jc w:val="center"/>
              <w:textAlignment w:val="auto"/>
              <w:rPr>
                <w:rFonts w:hint="eastAsia" w:ascii="Times New Roman" w:hAnsi="Times New Roman"/>
                <w:sz w:val="18"/>
                <w:szCs w:val="18"/>
              </w:rPr>
            </w:pPr>
            <w:r>
              <w:rPr>
                <w:rFonts w:hint="eastAsia" w:ascii="Times New Roman" w:hAnsi="Times New Roman"/>
                <w:sz w:val="18"/>
                <w:szCs w:val="18"/>
              </w:rPr>
              <w:t>申请人签名</w:t>
            </w:r>
          </w:p>
          <w:p>
            <w:pPr>
              <w:pStyle w:val="23"/>
              <w:keepNext w:val="0"/>
              <w:keepLines w:val="0"/>
              <w:pageBreakBefore w:val="0"/>
              <w:widowControl w:val="0"/>
              <w:kinsoku w:val="0"/>
              <w:wordWrap/>
              <w:overflowPunct w:val="0"/>
              <w:topLinePunct w:val="0"/>
              <w:autoSpaceDE w:val="0"/>
              <w:autoSpaceDN w:val="0"/>
              <w:bidi w:val="0"/>
              <w:adjustRightInd w:val="0"/>
              <w:snapToGrid/>
              <w:spacing w:line="300" w:lineRule="exact"/>
              <w:ind w:left="437" w:right="425"/>
              <w:jc w:val="center"/>
              <w:textAlignment w:val="auto"/>
              <w:rPr>
                <w:rFonts w:hint="eastAsia" w:ascii="Times New Roman" w:hAnsi="Times New Roman"/>
                <w:sz w:val="18"/>
                <w:szCs w:val="18"/>
              </w:rPr>
            </w:pPr>
          </w:p>
        </w:tc>
        <w:tc>
          <w:tcPr>
            <w:tcW w:w="5776" w:type="dxa"/>
            <w:gridSpan w:val="10"/>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tabs>
                <w:tab w:val="left" w:pos="2986"/>
                <w:tab w:val="left" w:pos="3527"/>
                <w:tab w:val="left" w:pos="3887"/>
              </w:tabs>
              <w:kinsoku w:val="0"/>
              <w:wordWrap/>
              <w:overflowPunct w:val="0"/>
              <w:topLinePunct w:val="0"/>
              <w:autoSpaceDE w:val="0"/>
              <w:autoSpaceDN w:val="0"/>
              <w:bidi w:val="0"/>
              <w:adjustRightInd w:val="0"/>
              <w:snapToGrid/>
              <w:spacing w:line="624" w:lineRule="exact"/>
              <w:ind w:left="2449" w:right="1157" w:hanging="91"/>
              <w:textAlignment w:val="auto"/>
              <w:rPr>
                <w:rFonts w:hint="eastAsia" w:ascii="Times New Roman" w:hAnsi="Times New Roman"/>
                <w:sz w:val="18"/>
                <w:szCs w:val="18"/>
              </w:rPr>
            </w:pPr>
          </w:p>
          <w:p>
            <w:pPr>
              <w:pStyle w:val="23"/>
              <w:tabs>
                <w:tab w:val="left" w:pos="2986"/>
                <w:tab w:val="left" w:pos="3527"/>
                <w:tab w:val="left" w:pos="3887"/>
              </w:tabs>
              <w:kinsoku w:val="0"/>
              <w:overflowPunct w:val="0"/>
              <w:spacing w:before="33" w:line="624" w:lineRule="exact"/>
              <w:ind w:left="2446" w:right="1156" w:hanging="90"/>
              <w:rPr>
                <w:rFonts w:ascii="Times New Roman" w:hAnsi="Times New Roman"/>
                <w:sz w:val="18"/>
                <w:szCs w:val="18"/>
              </w:rPr>
            </w:pPr>
            <w:r>
              <w:rPr>
                <w:rFonts w:hint="eastAsia" w:ascii="Times New Roman" w:hAnsi="Times New Roman"/>
                <w:sz w:val="18"/>
                <w:szCs w:val="18"/>
              </w:rPr>
              <w:t>签名：</w:t>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w:t>
            </w:r>
            <w:r>
              <w:rPr>
                <w:rFonts w:hint="eastAsia" w:ascii="Times New Roman" w:hAnsi="Times New Roman"/>
                <w:sz w:val="18"/>
                <w:szCs w:val="18"/>
              </w:rPr>
              <w:t>按手印</w:t>
            </w:r>
            <w:r>
              <w:rPr>
                <w:rFonts w:ascii="Times New Roman" w:hAnsi="Times New Roman"/>
                <w:spacing w:val="-17"/>
                <w:sz w:val="18"/>
                <w:szCs w:val="18"/>
              </w:rPr>
              <w:t xml:space="preserve">) </w:t>
            </w:r>
            <w:r>
              <w:rPr>
                <w:rFonts w:hint="eastAsia" w:ascii="Times New Roman" w:hAnsi="Times New Roman"/>
                <w:sz w:val="18"/>
                <w:szCs w:val="18"/>
              </w:rPr>
              <w:t>年</w:t>
            </w:r>
            <w:r>
              <w:rPr>
                <w:rFonts w:ascii="Times New Roman" w:hAnsi="Times New Roman"/>
                <w:sz w:val="18"/>
                <w:szCs w:val="18"/>
              </w:rPr>
              <w:tab/>
            </w:r>
            <w:r>
              <w:rPr>
                <w:rFonts w:hint="eastAsia" w:ascii="Times New Roman" w:hAnsi="Times New Roman"/>
                <w:sz w:val="18"/>
                <w:szCs w:val="18"/>
              </w:rPr>
              <w:t>月</w:t>
            </w:r>
            <w:r>
              <w:rPr>
                <w:rFonts w:ascii="Times New Roman" w:hAnsi="Times New Roman"/>
                <w:sz w:val="18"/>
                <w:szCs w:val="18"/>
              </w:rPr>
              <w:tab/>
            </w:r>
            <w:r>
              <w:rPr>
                <w:rFonts w:hint="eastAsia" w:ascii="Times New Roman" w:hAnsi="Times New Roman"/>
                <w:sz w:val="18"/>
                <w:szCs w:val="18"/>
              </w:rPr>
              <w:t>日</w:t>
            </w:r>
          </w:p>
        </w:tc>
      </w:tr>
      <w:tr>
        <w:tblPrEx>
          <w:tblCellMar>
            <w:top w:w="0" w:type="dxa"/>
            <w:left w:w="0" w:type="dxa"/>
            <w:bottom w:w="0" w:type="dxa"/>
            <w:right w:w="0" w:type="dxa"/>
          </w:tblCellMar>
        </w:tblPrEx>
        <w:trPr>
          <w:trHeight w:val="2207" w:hRule="atLeast"/>
        </w:trPr>
        <w:tc>
          <w:tcPr>
            <w:tcW w:w="3795" w:type="dxa"/>
            <w:gridSpan w:val="5"/>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ind w:left="437" w:right="428"/>
              <w:jc w:val="center"/>
              <w:rPr>
                <w:rFonts w:ascii="Times New Roman" w:hAnsi="Times New Roman"/>
                <w:sz w:val="18"/>
                <w:szCs w:val="18"/>
              </w:rPr>
            </w:pPr>
            <w:r>
              <w:rPr>
                <w:rFonts w:hint="eastAsia" w:ascii="Times New Roman" w:hAnsi="Times New Roman"/>
                <w:sz w:val="18"/>
                <w:szCs w:val="18"/>
              </w:rPr>
              <w:t>评估小组意见</w:t>
            </w:r>
          </w:p>
        </w:tc>
        <w:tc>
          <w:tcPr>
            <w:tcW w:w="5776" w:type="dxa"/>
            <w:gridSpan w:val="10"/>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tabs>
                <w:tab w:val="left" w:pos="2865"/>
              </w:tabs>
              <w:kinsoku w:val="0"/>
              <w:wordWrap/>
              <w:overflowPunct w:val="0"/>
              <w:topLinePunct w:val="0"/>
              <w:autoSpaceDE w:val="0"/>
              <w:autoSpaceDN w:val="0"/>
              <w:bidi w:val="0"/>
              <w:adjustRightInd w:val="0"/>
              <w:snapToGrid/>
              <w:spacing w:line="400" w:lineRule="exact"/>
              <w:ind w:left="1816" w:right="1279" w:hanging="1292"/>
              <w:textAlignment w:val="auto"/>
              <w:rPr>
                <w:rFonts w:hint="eastAsia" w:ascii="Times New Roman" w:hAnsi="Times New Roman"/>
                <w:sz w:val="18"/>
                <w:szCs w:val="18"/>
              </w:rPr>
            </w:pPr>
          </w:p>
          <w:p>
            <w:pPr>
              <w:pStyle w:val="23"/>
              <w:keepNext w:val="0"/>
              <w:keepLines w:val="0"/>
              <w:pageBreakBefore w:val="0"/>
              <w:widowControl w:val="0"/>
              <w:tabs>
                <w:tab w:val="left" w:pos="2865"/>
              </w:tabs>
              <w:kinsoku w:val="0"/>
              <w:wordWrap/>
              <w:overflowPunct w:val="0"/>
              <w:topLinePunct w:val="0"/>
              <w:autoSpaceDE w:val="0"/>
              <w:autoSpaceDN w:val="0"/>
              <w:bidi w:val="0"/>
              <w:adjustRightInd w:val="0"/>
              <w:snapToGrid/>
              <w:spacing w:line="400" w:lineRule="exact"/>
              <w:ind w:left="1816" w:right="1279" w:hanging="1292"/>
              <w:textAlignment w:val="auto"/>
              <w:rPr>
                <w:rFonts w:hint="default" w:ascii="Times New Roman" w:hAnsi="Times New Roman"/>
                <w:sz w:val="18"/>
                <w:szCs w:val="18"/>
              </w:rPr>
            </w:pPr>
            <w:r>
              <w:rPr>
                <w:rFonts w:hint="eastAsia" w:ascii="Times New Roman" w:hAnsi="Times New Roman"/>
                <w:sz w:val="18"/>
                <w:szCs w:val="18"/>
              </w:rPr>
              <w:sym w:font="Wingdings 2" w:char="00A3"/>
            </w:r>
            <w:r>
              <w:rPr>
                <w:rFonts w:hint="eastAsia" w:ascii="Times New Roman" w:hAnsi="Times New Roman"/>
                <w:sz w:val="18"/>
                <w:szCs w:val="18"/>
              </w:rPr>
              <w:t>符合申请条件</w:t>
            </w:r>
            <w:r>
              <w:rPr>
                <w:rFonts w:hint="default" w:ascii="Times New Roman" w:hAnsi="Times New Roman"/>
                <w:sz w:val="18"/>
                <w:szCs w:val="18"/>
              </w:rPr>
              <w:t xml:space="preserve"> </w:t>
            </w:r>
            <w:r>
              <w:rPr>
                <w:rFonts w:ascii="Times New Roman" w:hAnsi="Times New Roman"/>
                <w:sz w:val="18"/>
                <w:szCs w:val="18"/>
              </w:rPr>
              <w:tab/>
            </w:r>
            <w:r>
              <w:rPr>
                <w:rFonts w:hint="eastAsia" w:ascii="Times New Roman" w:hAnsi="Times New Roman"/>
                <w:sz w:val="18"/>
                <w:szCs w:val="18"/>
              </w:rPr>
              <w:t>□不符合申请条</w:t>
            </w:r>
            <w:r>
              <w:rPr>
                <w:rFonts w:hint="eastAsia" w:ascii="Times New Roman" w:hAnsi="Times New Roman"/>
                <w:spacing w:val="-18"/>
                <w:sz w:val="18"/>
                <w:szCs w:val="18"/>
              </w:rPr>
              <w:t>件</w:t>
            </w:r>
            <w:r>
              <w:rPr>
                <w:rFonts w:hint="eastAsia" w:ascii="Times New Roman" w:hAnsi="Times New Roman"/>
                <w:sz w:val="18"/>
                <w:szCs w:val="18"/>
              </w:rPr>
              <w:t>评</w:t>
            </w:r>
            <w:r>
              <w:rPr>
                <w:rFonts w:hint="default" w:ascii="Times New Roman" w:hAnsi="Times New Roman"/>
                <w:sz w:val="18"/>
                <w:szCs w:val="18"/>
              </w:rPr>
              <w:t xml:space="preserve">  </w:t>
            </w:r>
          </w:p>
          <w:p>
            <w:pPr>
              <w:pStyle w:val="23"/>
              <w:keepNext w:val="0"/>
              <w:keepLines w:val="0"/>
              <w:pageBreakBefore w:val="0"/>
              <w:widowControl w:val="0"/>
              <w:tabs>
                <w:tab w:val="left" w:pos="2865"/>
              </w:tabs>
              <w:kinsoku w:val="0"/>
              <w:wordWrap/>
              <w:overflowPunct w:val="0"/>
              <w:topLinePunct w:val="0"/>
              <w:autoSpaceDE w:val="0"/>
              <w:autoSpaceDN w:val="0"/>
              <w:bidi w:val="0"/>
              <w:adjustRightInd w:val="0"/>
              <w:snapToGrid/>
              <w:spacing w:line="400" w:lineRule="exact"/>
              <w:ind w:left="1816" w:right="1279" w:hanging="1292"/>
              <w:textAlignment w:val="auto"/>
              <w:rPr>
                <w:rFonts w:hint="default" w:ascii="Times New Roman" w:hAnsi="Times New Roman"/>
                <w:sz w:val="18"/>
                <w:szCs w:val="18"/>
              </w:rPr>
            </w:pPr>
          </w:p>
          <w:p>
            <w:pPr>
              <w:pStyle w:val="23"/>
              <w:keepNext w:val="0"/>
              <w:keepLines w:val="0"/>
              <w:pageBreakBefore w:val="0"/>
              <w:widowControl w:val="0"/>
              <w:tabs>
                <w:tab w:val="left" w:pos="2865"/>
              </w:tabs>
              <w:kinsoku w:val="0"/>
              <w:wordWrap/>
              <w:overflowPunct w:val="0"/>
              <w:topLinePunct w:val="0"/>
              <w:autoSpaceDE w:val="0"/>
              <w:autoSpaceDN w:val="0"/>
              <w:bidi w:val="0"/>
              <w:adjustRightInd w:val="0"/>
              <w:snapToGrid/>
              <w:spacing w:line="400" w:lineRule="exact"/>
              <w:ind w:left="1816" w:right="1279" w:hanging="1292"/>
              <w:textAlignment w:val="auto"/>
              <w:rPr>
                <w:rFonts w:ascii="Times New Roman" w:hAnsi="Times New Roman"/>
                <w:sz w:val="18"/>
                <w:szCs w:val="18"/>
              </w:rPr>
            </w:pPr>
            <w:r>
              <w:rPr>
                <w:rFonts w:hint="default" w:ascii="Times New Roman" w:hAnsi="Times New Roman"/>
                <w:sz w:val="18"/>
                <w:szCs w:val="18"/>
              </w:rPr>
              <w:t xml:space="preserve">                     </w:t>
            </w:r>
            <w:r>
              <w:rPr>
                <w:rFonts w:hint="eastAsia" w:ascii="Times New Roman" w:hAnsi="Times New Roman"/>
                <w:sz w:val="18"/>
                <w:szCs w:val="18"/>
              </w:rPr>
              <w:t>估人签名：</w:t>
            </w:r>
          </w:p>
          <w:p>
            <w:pPr>
              <w:pStyle w:val="23"/>
              <w:keepNext w:val="0"/>
              <w:keepLines w:val="0"/>
              <w:pageBreakBefore w:val="0"/>
              <w:widowControl w:val="0"/>
              <w:tabs>
                <w:tab w:val="left" w:pos="927"/>
                <w:tab w:val="left" w:pos="1468"/>
              </w:tabs>
              <w:kinsoku w:val="0"/>
              <w:wordWrap/>
              <w:overflowPunct w:val="0"/>
              <w:topLinePunct w:val="0"/>
              <w:autoSpaceDE w:val="0"/>
              <w:autoSpaceDN w:val="0"/>
              <w:bidi w:val="0"/>
              <w:adjustRightInd w:val="0"/>
              <w:snapToGrid/>
              <w:spacing w:line="400" w:lineRule="exact"/>
              <w:ind w:left="388"/>
              <w:jc w:val="center"/>
              <w:textAlignment w:val="auto"/>
              <w:rPr>
                <w:rFonts w:ascii="Times New Roman" w:hAnsi="Times New Roman"/>
                <w:sz w:val="18"/>
                <w:szCs w:val="18"/>
              </w:rPr>
            </w:pPr>
            <w:r>
              <w:rPr>
                <w:rFonts w:hint="eastAsia" w:ascii="Times New Roman" w:hAnsi="Times New Roman"/>
                <w:sz w:val="18"/>
                <w:szCs w:val="18"/>
              </w:rPr>
              <w:t>年</w:t>
            </w:r>
            <w:r>
              <w:rPr>
                <w:rFonts w:ascii="Times New Roman" w:hAnsi="Times New Roman"/>
                <w:sz w:val="18"/>
                <w:szCs w:val="18"/>
              </w:rPr>
              <w:tab/>
            </w:r>
            <w:r>
              <w:rPr>
                <w:rFonts w:hint="eastAsia" w:ascii="Times New Roman" w:hAnsi="Times New Roman"/>
                <w:sz w:val="18"/>
                <w:szCs w:val="18"/>
              </w:rPr>
              <w:t>月</w:t>
            </w:r>
            <w:r>
              <w:rPr>
                <w:rFonts w:ascii="Times New Roman" w:hAnsi="Times New Roman"/>
                <w:sz w:val="18"/>
                <w:szCs w:val="18"/>
              </w:rPr>
              <w:tab/>
            </w:r>
            <w:r>
              <w:rPr>
                <w:rFonts w:hint="eastAsia" w:ascii="Times New Roman" w:hAnsi="Times New Roman"/>
                <w:sz w:val="18"/>
                <w:szCs w:val="18"/>
              </w:rPr>
              <w:t>日</w:t>
            </w:r>
          </w:p>
        </w:tc>
      </w:tr>
    </w:tbl>
    <w:p>
      <w:pPr>
        <w:keepNext w:val="0"/>
        <w:keepLines w:val="0"/>
        <w:pageBreakBefore w:val="0"/>
        <w:widowControl w:val="0"/>
        <w:tabs>
          <w:tab w:val="left" w:pos="745"/>
        </w:tabs>
        <w:kinsoku w:val="0"/>
        <w:wordWrap/>
        <w:overflowPunct w:val="0"/>
        <w:topLinePunct w:val="0"/>
        <w:autoSpaceDE/>
        <w:autoSpaceDN/>
        <w:bidi w:val="0"/>
        <w:adjustRightInd/>
        <w:snapToGrid/>
        <w:spacing w:line="360" w:lineRule="exact"/>
        <w:jc w:val="both"/>
        <w:textAlignment w:val="auto"/>
        <w:rPr>
          <w:rFonts w:hint="eastAsia" w:ascii="Times New Roman" w:hAnsi="Times New Roman" w:eastAsia="仿宋_GB2312" w:cs="仿宋_GB2312"/>
          <w:spacing w:val="-8"/>
          <w:sz w:val="24"/>
          <w:szCs w:val="24"/>
        </w:rPr>
      </w:pPr>
      <w:r>
        <w:rPr>
          <w:rFonts w:hint="eastAsia" w:ascii="Times New Roman" w:hAnsi="Times New Roman" w:eastAsia="仿宋_GB2312" w:cs="仿宋_GB2312"/>
          <w:sz w:val="24"/>
          <w:szCs w:val="24"/>
        </w:rPr>
        <w:t>注：家庭寄养申请需提供的材料</w:t>
      </w:r>
      <w:r>
        <w:rPr>
          <w:rFonts w:hint="default" w:ascii="Times New Roman" w:hAnsi="Times New Roman" w:cs="仿宋_GB2312"/>
          <w:sz w:val="24"/>
          <w:szCs w:val="24"/>
        </w:rPr>
        <w:t>包括：</w:t>
      </w:r>
      <w:r>
        <w:rPr>
          <w:rFonts w:hint="default" w:ascii="Times New Roman" w:hAnsi="Times New Roman" w:eastAsia="仿宋_GB2312" w:cs="仿宋_GB2312"/>
          <w:sz w:val="24"/>
          <w:szCs w:val="24"/>
        </w:rPr>
        <w:t>1.</w:t>
      </w:r>
      <w:r>
        <w:rPr>
          <w:rFonts w:hint="eastAsia" w:ascii="Times New Roman" w:hAnsi="Times New Roman" w:eastAsia="仿宋_GB2312" w:cs="仿宋_GB2312"/>
          <w:sz w:val="24"/>
          <w:szCs w:val="24"/>
        </w:rPr>
        <w:t>户口簿和家庭成员身份证复印件；</w:t>
      </w:r>
      <w:r>
        <w:rPr>
          <w:rFonts w:hint="default" w:ascii="Times New Roman" w:hAnsi="Times New Roman" w:eastAsia="仿宋_GB2312" w:cs="仿宋_GB2312"/>
          <w:sz w:val="24"/>
          <w:szCs w:val="24"/>
        </w:rPr>
        <w:t>2.</w:t>
      </w:r>
      <w:r>
        <w:rPr>
          <w:rFonts w:hint="eastAsia" w:ascii="Times New Roman" w:hAnsi="Times New Roman" w:eastAsia="仿宋_GB2312" w:cs="仿宋_GB2312"/>
          <w:sz w:val="24"/>
          <w:szCs w:val="24"/>
        </w:rPr>
        <w:t>结婚证；</w:t>
      </w:r>
      <w:r>
        <w:rPr>
          <w:rFonts w:hint="default" w:ascii="Times New Roman" w:hAnsi="Times New Roman" w:eastAsia="仿宋_GB2312" w:cs="仿宋_GB2312"/>
          <w:sz w:val="24"/>
          <w:szCs w:val="24"/>
        </w:rPr>
        <w:t>3.</w:t>
      </w:r>
      <w:r>
        <w:rPr>
          <w:rFonts w:hint="eastAsia" w:ascii="Times New Roman" w:hAnsi="Times New Roman" w:eastAsia="仿宋_GB2312" w:cs="仿宋_GB2312"/>
          <w:sz w:val="24"/>
          <w:szCs w:val="24"/>
        </w:rPr>
        <w:t>学历证明；</w:t>
      </w:r>
      <w:r>
        <w:rPr>
          <w:rFonts w:hint="default" w:ascii="Times New Roman" w:hAnsi="Times New Roman" w:eastAsia="仿宋_GB2312" w:cs="仿宋_GB2312"/>
          <w:sz w:val="24"/>
          <w:szCs w:val="24"/>
        </w:rPr>
        <w:t>4.</w:t>
      </w:r>
      <w:r>
        <w:rPr>
          <w:rFonts w:hint="eastAsia" w:ascii="Times New Roman" w:hAnsi="Times New Roman" w:eastAsia="仿宋_GB2312" w:cs="仿宋_GB2312"/>
          <w:sz w:val="24"/>
          <w:szCs w:val="24"/>
        </w:rPr>
        <w:t>家庭经济收入和住房情况证明；</w:t>
      </w:r>
      <w:r>
        <w:rPr>
          <w:rFonts w:hint="default" w:ascii="Times New Roman" w:hAnsi="Times New Roman" w:eastAsia="仿宋_GB2312" w:cs="仿宋_GB2312"/>
          <w:spacing w:val="-4"/>
          <w:sz w:val="24"/>
          <w:szCs w:val="24"/>
        </w:rPr>
        <w:t>5.</w:t>
      </w:r>
      <w:r>
        <w:rPr>
          <w:rFonts w:hint="eastAsia" w:ascii="Times New Roman" w:hAnsi="Times New Roman" w:eastAsia="仿宋_GB2312" w:cs="仿宋_GB2312"/>
          <w:spacing w:val="-4"/>
          <w:sz w:val="24"/>
          <w:szCs w:val="24"/>
        </w:rPr>
        <w:t>主要照料人和共同生活的家庭成员</w:t>
      </w:r>
      <w:r>
        <w:rPr>
          <w:rFonts w:hint="eastAsia" w:ascii="Times New Roman" w:hAnsi="Times New Roman" w:eastAsia="仿宋_GB2312" w:cs="仿宋_GB2312"/>
          <w:sz w:val="24"/>
          <w:szCs w:val="24"/>
        </w:rPr>
        <w:t>1</w:t>
      </w:r>
      <w:r>
        <w:rPr>
          <w:rFonts w:hint="eastAsia" w:ascii="Times New Roman" w:hAnsi="Times New Roman" w:eastAsia="仿宋_GB2312" w:cs="仿宋_GB2312"/>
          <w:spacing w:val="-8"/>
          <w:sz w:val="24"/>
          <w:szCs w:val="24"/>
        </w:rPr>
        <w:t>年内体检报告。</w:t>
      </w:r>
    </w:p>
    <w:p>
      <w:pPr>
        <w:keepNext w:val="0"/>
        <w:keepLines w:val="0"/>
        <w:pageBreakBefore w:val="0"/>
        <w:widowControl w:val="0"/>
        <w:kinsoku/>
        <w:wordWrap/>
        <w:overflowPunct w:val="0"/>
        <w:topLinePunct/>
        <w:autoSpaceDE/>
        <w:autoSpaceDN/>
        <w:bidi w:val="0"/>
        <w:adjustRightInd/>
        <w:snapToGrid/>
        <w:spacing w:beforeAutospacing="0" w:afterAutospacing="0" w:line="600" w:lineRule="exact"/>
        <w:jc w:val="both"/>
        <w:textAlignment w:val="auto"/>
        <w:rPr>
          <w:rFonts w:hint="default" w:ascii="Times New Roman" w:hAnsi="Times New Roman" w:eastAsia="黑体" w:cs="Times New Roman"/>
          <w:lang w:eastAsia="zh-CN"/>
        </w:rPr>
      </w:pPr>
      <w:r>
        <w:rPr>
          <w:rFonts w:hint="eastAsia" w:ascii="Times New Roman" w:hAnsi="Times New Roman" w:eastAsia="仿宋_GB2312" w:cs="仿宋_GB2312"/>
          <w:kern w:val="2"/>
          <w:sz w:val="18"/>
          <w:szCs w:val="18"/>
          <w:lang w:eastAsia="zh-CN" w:bidi="ar-SA"/>
        </w:rPr>
        <w:br w:type="page"/>
      </w:r>
      <w:r>
        <w:rPr>
          <w:rFonts w:hint="eastAsia" w:ascii="黑体" w:hAnsi="黑体" w:eastAsia="黑体" w:cs="黑体"/>
          <w:sz w:val="32"/>
          <w:szCs w:val="32"/>
          <w:lang w:eastAsia="zh-CN"/>
        </w:rPr>
        <w:t>附件2</w:t>
      </w:r>
    </w:p>
    <w:p>
      <w:pPr>
        <w:keepNext w:val="0"/>
        <w:keepLines w:val="0"/>
        <w:pageBreakBefore w:val="0"/>
        <w:widowControl w:val="0"/>
        <w:kinsoku/>
        <w:wordWrap/>
        <w:overflowPunct w:val="0"/>
        <w:topLinePunct/>
        <w:autoSpaceDE/>
        <w:autoSpaceDN/>
        <w:bidi w:val="0"/>
        <w:adjustRightInd/>
        <w:snapToGrid/>
        <w:spacing w:beforeAutospacing="0" w:afterAutospacing="0" w:line="600" w:lineRule="exact"/>
        <w:jc w:val="center"/>
        <w:textAlignment w:val="auto"/>
        <w:rPr>
          <w:rFonts w:hint="eastAsia" w:ascii="Times New Roman" w:hAnsi="Times New Roman"/>
        </w:rPr>
      </w:pPr>
      <w:r>
        <w:rPr>
          <w:rFonts w:hint="eastAsia" w:ascii="Times New Roman" w:hAnsi="Times New Roman" w:eastAsia="方正小标宋简体" w:cs="方正小标宋简体"/>
          <w:sz w:val="32"/>
          <w:szCs w:val="32"/>
        </w:rPr>
        <w:t>寄养家庭情况考察</w:t>
      </w:r>
      <w:r>
        <w:rPr>
          <w:rFonts w:hint="eastAsia" w:ascii="Times New Roman" w:hAnsi="Times New Roman" w:eastAsia="方正小标宋简体" w:cs="方正小标宋简体"/>
          <w:sz w:val="32"/>
          <w:szCs w:val="32"/>
          <w:lang w:eastAsia="zh-CN"/>
        </w:rPr>
        <w:t>表</w:t>
      </w:r>
    </w:p>
    <w:tbl>
      <w:tblPr>
        <w:tblStyle w:val="12"/>
        <w:tblpPr w:leftFromText="180" w:rightFromText="180" w:vertAnchor="text" w:horzAnchor="page" w:tblpX="1438" w:tblpY="63"/>
        <w:tblOverlap w:val="never"/>
        <w:tblW w:w="9067" w:type="dxa"/>
        <w:tblInd w:w="0" w:type="dxa"/>
        <w:tblLayout w:type="fixed"/>
        <w:tblCellMar>
          <w:top w:w="0" w:type="dxa"/>
          <w:left w:w="0" w:type="dxa"/>
          <w:bottom w:w="0" w:type="dxa"/>
          <w:right w:w="0" w:type="dxa"/>
        </w:tblCellMar>
      </w:tblPr>
      <w:tblGrid>
        <w:gridCol w:w="1717"/>
        <w:gridCol w:w="2383"/>
        <w:gridCol w:w="4967"/>
      </w:tblGrid>
      <w:tr>
        <w:tblPrEx>
          <w:tblCellMar>
            <w:top w:w="0" w:type="dxa"/>
            <w:left w:w="0" w:type="dxa"/>
            <w:bottom w:w="0" w:type="dxa"/>
            <w:right w:w="0" w:type="dxa"/>
          </w:tblCellMar>
        </w:tblPrEx>
        <w:trPr>
          <w:trHeight w:val="390" w:hRule="atLeast"/>
        </w:trPr>
        <w:tc>
          <w:tcPr>
            <w:tcW w:w="1717" w:type="dxa"/>
            <w:tcBorders>
              <w:top w:val="nil"/>
              <w:left w:val="nil"/>
              <w:bottom w:val="nil"/>
              <w:right w:val="nil"/>
            </w:tcBorders>
            <w:noWrap w:val="0"/>
            <w:vAlign w:val="center"/>
          </w:tcPr>
          <w:p>
            <w:pPr>
              <w:pStyle w:val="23"/>
              <w:kinsoku w:val="0"/>
              <w:overflowPunct w:val="0"/>
              <w:spacing w:before="99"/>
              <w:ind w:left="50"/>
              <w:jc w:val="both"/>
              <w:rPr>
                <w:rFonts w:ascii="Times New Roman" w:hAnsi="Times New Roman"/>
                <w:sz w:val="21"/>
                <w:szCs w:val="21"/>
              </w:rPr>
            </w:pPr>
            <w:r>
              <w:rPr>
                <w:rFonts w:hint="eastAsia" w:ascii="Times New Roman" w:hAnsi="Times New Roman"/>
                <w:sz w:val="21"/>
                <w:szCs w:val="21"/>
              </w:rPr>
              <w:t>主要照料人姓名：</w:t>
            </w:r>
          </w:p>
        </w:tc>
        <w:tc>
          <w:tcPr>
            <w:tcW w:w="2383" w:type="dxa"/>
            <w:tcBorders>
              <w:top w:val="nil"/>
              <w:left w:val="nil"/>
              <w:bottom w:val="nil"/>
              <w:right w:val="nil"/>
            </w:tcBorders>
            <w:noWrap w:val="0"/>
            <w:vAlign w:val="center"/>
          </w:tcPr>
          <w:p>
            <w:pPr>
              <w:pStyle w:val="23"/>
              <w:kinsoku w:val="0"/>
              <w:overflowPunct w:val="0"/>
              <w:jc w:val="both"/>
              <w:rPr>
                <w:rFonts w:ascii="Times New Roman" w:hAnsi="Times New Roman" w:cs="Times New Roman"/>
                <w:sz w:val="18"/>
                <w:szCs w:val="18"/>
              </w:rPr>
            </w:pPr>
          </w:p>
        </w:tc>
        <w:tc>
          <w:tcPr>
            <w:tcW w:w="4967" w:type="dxa"/>
            <w:tcBorders>
              <w:top w:val="nil"/>
              <w:left w:val="nil"/>
              <w:bottom w:val="nil"/>
              <w:right w:val="nil"/>
            </w:tcBorders>
            <w:noWrap w:val="0"/>
            <w:vAlign w:val="center"/>
          </w:tcPr>
          <w:p>
            <w:pPr>
              <w:pStyle w:val="23"/>
              <w:kinsoku w:val="0"/>
              <w:overflowPunct w:val="0"/>
              <w:spacing w:before="99"/>
              <w:jc w:val="both"/>
              <w:rPr>
                <w:rFonts w:ascii="Times New Roman" w:hAnsi="Times New Roman"/>
                <w:sz w:val="21"/>
                <w:szCs w:val="21"/>
              </w:rPr>
            </w:pPr>
            <w:r>
              <w:rPr>
                <w:rFonts w:hint="eastAsia" w:ascii="Times New Roman" w:hAnsi="Times New Roman"/>
                <w:sz w:val="21"/>
                <w:szCs w:val="21"/>
              </w:rPr>
              <w:t>身份证件号：</w:t>
            </w:r>
          </w:p>
        </w:tc>
      </w:tr>
      <w:tr>
        <w:tblPrEx>
          <w:tblCellMar>
            <w:top w:w="0" w:type="dxa"/>
            <w:left w:w="0" w:type="dxa"/>
            <w:bottom w:w="0" w:type="dxa"/>
            <w:right w:w="0" w:type="dxa"/>
          </w:tblCellMar>
        </w:tblPrEx>
        <w:trPr>
          <w:trHeight w:val="261" w:hRule="atLeast"/>
        </w:trPr>
        <w:tc>
          <w:tcPr>
            <w:tcW w:w="1717" w:type="dxa"/>
            <w:tcBorders>
              <w:top w:val="nil"/>
              <w:left w:val="nil"/>
              <w:bottom w:val="nil"/>
              <w:right w:val="nil"/>
            </w:tcBorders>
            <w:noWrap w:val="0"/>
            <w:vAlign w:val="center"/>
          </w:tcPr>
          <w:p>
            <w:pPr>
              <w:pStyle w:val="23"/>
              <w:kinsoku w:val="0"/>
              <w:overflowPunct w:val="0"/>
              <w:spacing w:before="21" w:line="220" w:lineRule="exact"/>
              <w:ind w:left="50"/>
              <w:jc w:val="both"/>
              <w:rPr>
                <w:rFonts w:ascii="Times New Roman" w:hAnsi="Times New Roman"/>
                <w:sz w:val="21"/>
                <w:szCs w:val="21"/>
              </w:rPr>
            </w:pPr>
            <w:r>
              <w:rPr>
                <w:rFonts w:hint="eastAsia" w:ascii="Times New Roman" w:hAnsi="Times New Roman"/>
                <w:sz w:val="21"/>
                <w:szCs w:val="21"/>
              </w:rPr>
              <w:t>联系方式：</w:t>
            </w:r>
          </w:p>
        </w:tc>
        <w:tc>
          <w:tcPr>
            <w:tcW w:w="2383" w:type="dxa"/>
            <w:tcBorders>
              <w:top w:val="nil"/>
              <w:left w:val="nil"/>
              <w:bottom w:val="nil"/>
              <w:right w:val="nil"/>
            </w:tcBorders>
            <w:noWrap w:val="0"/>
            <w:vAlign w:val="center"/>
          </w:tcPr>
          <w:p>
            <w:pPr>
              <w:pStyle w:val="23"/>
              <w:kinsoku w:val="0"/>
              <w:overflowPunct w:val="0"/>
              <w:jc w:val="both"/>
              <w:rPr>
                <w:rFonts w:ascii="Times New Roman" w:hAnsi="Times New Roman" w:cs="Times New Roman"/>
                <w:sz w:val="18"/>
                <w:szCs w:val="18"/>
              </w:rPr>
            </w:pPr>
          </w:p>
        </w:tc>
        <w:tc>
          <w:tcPr>
            <w:tcW w:w="4967" w:type="dxa"/>
            <w:tcBorders>
              <w:top w:val="nil"/>
              <w:left w:val="nil"/>
              <w:bottom w:val="nil"/>
              <w:right w:val="nil"/>
            </w:tcBorders>
            <w:noWrap w:val="0"/>
            <w:vAlign w:val="center"/>
          </w:tcPr>
          <w:p>
            <w:pPr>
              <w:pStyle w:val="23"/>
              <w:kinsoku w:val="0"/>
              <w:overflowPunct w:val="0"/>
              <w:spacing w:before="21" w:line="220" w:lineRule="exact"/>
              <w:jc w:val="both"/>
              <w:rPr>
                <w:rFonts w:ascii="Times New Roman" w:hAnsi="Times New Roman"/>
                <w:sz w:val="21"/>
                <w:szCs w:val="21"/>
              </w:rPr>
            </w:pPr>
            <w:r>
              <w:rPr>
                <w:rFonts w:hint="eastAsia" w:ascii="Times New Roman" w:hAnsi="Times New Roman"/>
                <w:sz w:val="21"/>
                <w:szCs w:val="21"/>
              </w:rPr>
              <w:t>家庭详细住址：</w:t>
            </w:r>
          </w:p>
        </w:tc>
      </w:tr>
    </w:tbl>
    <w:tbl>
      <w:tblPr>
        <w:tblStyle w:val="12"/>
        <w:tblpPr w:leftFromText="180" w:rightFromText="180" w:vertAnchor="text" w:horzAnchor="page" w:tblpX="1331" w:tblpY="691"/>
        <w:tblOverlap w:val="never"/>
        <w:tblW w:w="9360" w:type="dxa"/>
        <w:tblInd w:w="0" w:type="dxa"/>
        <w:tblLayout w:type="fixed"/>
        <w:tblCellMar>
          <w:top w:w="0" w:type="dxa"/>
          <w:left w:w="0" w:type="dxa"/>
          <w:bottom w:w="0" w:type="dxa"/>
          <w:right w:w="0" w:type="dxa"/>
        </w:tblCellMar>
      </w:tblPr>
      <w:tblGrid>
        <w:gridCol w:w="1281"/>
        <w:gridCol w:w="1697"/>
        <w:gridCol w:w="1701"/>
        <w:gridCol w:w="1419"/>
        <w:gridCol w:w="2552"/>
        <w:gridCol w:w="710"/>
      </w:tblGrid>
      <w:tr>
        <w:tblPrEx>
          <w:tblCellMar>
            <w:top w:w="0" w:type="dxa"/>
            <w:left w:w="0" w:type="dxa"/>
            <w:bottom w:w="0" w:type="dxa"/>
            <w:right w:w="0" w:type="dxa"/>
          </w:tblCellMar>
        </w:tblPrEx>
        <w:trPr>
          <w:trHeight w:val="599" w:hRule="atLeast"/>
        </w:trPr>
        <w:tc>
          <w:tcPr>
            <w:tcW w:w="1281" w:type="dxa"/>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line="240" w:lineRule="exact"/>
              <w:ind w:left="0" w:right="0"/>
              <w:jc w:val="center"/>
              <w:textAlignment w:val="auto"/>
              <w:rPr>
                <w:rFonts w:ascii="Times New Roman" w:hAnsi="Times New Roman"/>
                <w:b/>
                <w:bCs/>
                <w:sz w:val="18"/>
                <w:szCs w:val="18"/>
              </w:rPr>
            </w:pPr>
            <w:r>
              <w:rPr>
                <w:rFonts w:hint="eastAsia" w:ascii="Times New Roman" w:hAnsi="Times New Roman"/>
                <w:b/>
                <w:bCs/>
                <w:sz w:val="18"/>
                <w:szCs w:val="18"/>
              </w:rPr>
              <w:t>项目</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line="240" w:lineRule="exact"/>
              <w:ind w:left="0" w:right="0"/>
              <w:jc w:val="center"/>
              <w:textAlignment w:val="auto"/>
              <w:rPr>
                <w:rFonts w:ascii="Times New Roman" w:hAnsi="Times New Roman"/>
                <w:b/>
                <w:bCs/>
                <w:sz w:val="18"/>
                <w:szCs w:val="18"/>
              </w:rPr>
            </w:pPr>
            <w:r>
              <w:rPr>
                <w:rFonts w:hint="eastAsia" w:ascii="Times New Roman" w:hAnsi="Times New Roman"/>
                <w:b/>
                <w:bCs/>
                <w:sz w:val="18"/>
                <w:szCs w:val="18"/>
              </w:rPr>
              <w:t>评估内容</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line="240" w:lineRule="exact"/>
              <w:ind w:left="0" w:right="0"/>
              <w:jc w:val="center"/>
              <w:textAlignment w:val="auto"/>
              <w:rPr>
                <w:rFonts w:ascii="Times New Roman" w:hAnsi="Times New Roman"/>
                <w:b/>
                <w:bCs/>
                <w:sz w:val="18"/>
                <w:szCs w:val="18"/>
              </w:rPr>
            </w:pPr>
            <w:r>
              <w:rPr>
                <w:rFonts w:hint="eastAsia" w:ascii="Times New Roman" w:hAnsi="Times New Roman"/>
                <w:b/>
                <w:bCs/>
                <w:sz w:val="18"/>
                <w:szCs w:val="18"/>
              </w:rPr>
              <w:t>评估问题设置</w:t>
            </w:r>
          </w:p>
        </w:tc>
        <w:tc>
          <w:tcPr>
            <w:tcW w:w="1419" w:type="dxa"/>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line="240" w:lineRule="exact"/>
              <w:ind w:left="0" w:right="0"/>
              <w:jc w:val="center"/>
              <w:textAlignment w:val="auto"/>
              <w:rPr>
                <w:rFonts w:ascii="Times New Roman" w:hAnsi="Times New Roman"/>
                <w:b/>
                <w:bCs/>
                <w:sz w:val="18"/>
                <w:szCs w:val="18"/>
              </w:rPr>
            </w:pPr>
            <w:r>
              <w:rPr>
                <w:rFonts w:hint="eastAsia" w:ascii="Times New Roman" w:hAnsi="Times New Roman"/>
                <w:b/>
                <w:bCs/>
                <w:sz w:val="18"/>
                <w:szCs w:val="18"/>
              </w:rPr>
              <w:t>评估方式</w:t>
            </w:r>
          </w:p>
        </w:tc>
        <w:tc>
          <w:tcPr>
            <w:tcW w:w="2552" w:type="dxa"/>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line="240" w:lineRule="exact"/>
              <w:ind w:left="0" w:right="0"/>
              <w:jc w:val="center"/>
              <w:textAlignment w:val="auto"/>
              <w:rPr>
                <w:rFonts w:ascii="Times New Roman" w:hAnsi="Times New Roman"/>
                <w:b/>
                <w:bCs/>
                <w:sz w:val="18"/>
                <w:szCs w:val="18"/>
              </w:rPr>
            </w:pPr>
            <w:r>
              <w:rPr>
                <w:rFonts w:hint="eastAsia" w:ascii="Times New Roman" w:hAnsi="Times New Roman"/>
                <w:b/>
                <w:bCs/>
                <w:sz w:val="18"/>
                <w:szCs w:val="18"/>
              </w:rPr>
              <w:t>评分标准</w:t>
            </w:r>
          </w:p>
        </w:tc>
        <w:tc>
          <w:tcPr>
            <w:tcW w:w="710" w:type="dxa"/>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line="240" w:lineRule="exact"/>
              <w:ind w:left="0" w:right="0"/>
              <w:jc w:val="center"/>
              <w:textAlignment w:val="auto"/>
              <w:rPr>
                <w:rFonts w:hint="eastAsia" w:ascii="Times New Roman" w:hAnsi="Times New Roman"/>
                <w:b/>
                <w:bCs/>
                <w:sz w:val="18"/>
                <w:szCs w:val="18"/>
              </w:rPr>
            </w:pPr>
            <w:r>
              <w:rPr>
                <w:rFonts w:hint="eastAsia" w:ascii="Times New Roman" w:hAnsi="Times New Roman"/>
                <w:b/>
                <w:bCs/>
                <w:sz w:val="18"/>
                <w:szCs w:val="18"/>
              </w:rPr>
              <w:t>评估</w:t>
            </w:r>
          </w:p>
          <w:p>
            <w:pPr>
              <w:pStyle w:val="23"/>
              <w:keepNext w:val="0"/>
              <w:keepLines w:val="0"/>
              <w:pageBreakBefore w:val="0"/>
              <w:widowControl w:val="0"/>
              <w:kinsoku w:val="0"/>
              <w:wordWrap/>
              <w:overflowPunct w:val="0"/>
              <w:topLinePunct w:val="0"/>
              <w:autoSpaceDE w:val="0"/>
              <w:autoSpaceDN w:val="0"/>
              <w:bidi w:val="0"/>
              <w:adjustRightInd w:val="0"/>
              <w:snapToGrid/>
              <w:spacing w:line="240" w:lineRule="exact"/>
              <w:ind w:left="0" w:right="0"/>
              <w:jc w:val="center"/>
              <w:textAlignment w:val="auto"/>
              <w:rPr>
                <w:rFonts w:ascii="Times New Roman" w:hAnsi="Times New Roman"/>
                <w:b/>
                <w:bCs/>
                <w:sz w:val="18"/>
                <w:szCs w:val="18"/>
              </w:rPr>
            </w:pPr>
            <w:r>
              <w:rPr>
                <w:rFonts w:hint="eastAsia" w:ascii="Times New Roman" w:hAnsi="Times New Roman"/>
                <w:b/>
                <w:bCs/>
                <w:sz w:val="18"/>
                <w:szCs w:val="18"/>
              </w:rPr>
              <w:t>得分</w:t>
            </w:r>
          </w:p>
        </w:tc>
      </w:tr>
      <w:tr>
        <w:tblPrEx>
          <w:tblCellMar>
            <w:top w:w="0" w:type="dxa"/>
            <w:left w:w="0" w:type="dxa"/>
            <w:bottom w:w="0" w:type="dxa"/>
            <w:right w:w="0" w:type="dxa"/>
          </w:tblCellMar>
        </w:tblPrEx>
        <w:trPr>
          <w:trHeight w:val="399" w:hRule="atLeast"/>
        </w:trPr>
        <w:tc>
          <w:tcPr>
            <w:tcW w:w="1281" w:type="dxa"/>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697" w:type="dxa"/>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701" w:type="dxa"/>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您的年龄属于：</w:t>
            </w:r>
          </w:p>
        </w:tc>
        <w:tc>
          <w:tcPr>
            <w:tcW w:w="1419" w:type="dxa"/>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2552" w:type="dxa"/>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ascii="Times New Roman" w:hAnsi="Times New Roman"/>
                <w:sz w:val="18"/>
                <w:szCs w:val="18"/>
              </w:rPr>
              <w:t>50</w:t>
            </w:r>
            <w:r>
              <w:rPr>
                <w:rFonts w:hint="eastAsia" w:ascii="Times New Roman" w:hAnsi="Times New Roman"/>
                <w:sz w:val="18"/>
                <w:szCs w:val="18"/>
              </w:rPr>
              <w:t>周岁以下的，得</w:t>
            </w:r>
            <w:r>
              <w:rPr>
                <w:rFonts w:ascii="Times New Roman" w:hAnsi="Times New Roman"/>
                <w:sz w:val="18"/>
                <w:szCs w:val="18"/>
              </w:rPr>
              <w:t>3</w:t>
            </w:r>
            <w:r>
              <w:rPr>
                <w:rFonts w:hint="eastAsia" w:ascii="Times New Roman" w:hAnsi="Times New Roman"/>
                <w:sz w:val="18"/>
                <w:szCs w:val="18"/>
              </w:rPr>
              <w:t>分；</w:t>
            </w:r>
          </w:p>
        </w:tc>
        <w:tc>
          <w:tcPr>
            <w:tcW w:w="710" w:type="dxa"/>
            <w:vMerge w:val="restart"/>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trHeight w:val="350" w:hRule="atLeast"/>
        </w:trPr>
        <w:tc>
          <w:tcPr>
            <w:tcW w:w="1281"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697"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95" w:right="10"/>
              <w:jc w:val="center"/>
              <w:textAlignment w:val="auto"/>
              <w:rPr>
                <w:rFonts w:ascii="Times New Roman" w:hAnsi="Times New Roman"/>
                <w:sz w:val="18"/>
                <w:szCs w:val="18"/>
              </w:rPr>
            </w:pPr>
            <w:r>
              <w:rPr>
                <w:rFonts w:hint="eastAsia" w:ascii="Times New Roman" w:hAnsi="Times New Roman"/>
                <w:sz w:val="18"/>
                <w:szCs w:val="18"/>
              </w:rPr>
              <w:t>年龄</w:t>
            </w:r>
          </w:p>
        </w:tc>
        <w:tc>
          <w:tcPr>
            <w:tcW w:w="1701"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w:t>
            </w:r>
            <w:r>
              <w:rPr>
                <w:rFonts w:ascii="Times New Roman" w:hAnsi="Times New Roman"/>
                <w:sz w:val="18"/>
                <w:szCs w:val="18"/>
              </w:rPr>
              <w:t>1</w:t>
            </w:r>
            <w:r>
              <w:rPr>
                <w:rFonts w:hint="eastAsia" w:ascii="Times New Roman" w:hAnsi="Times New Roman"/>
                <w:sz w:val="18"/>
                <w:szCs w:val="18"/>
              </w:rPr>
              <w:t>）</w:t>
            </w:r>
            <w:r>
              <w:rPr>
                <w:rFonts w:ascii="Times New Roman" w:hAnsi="Times New Roman"/>
                <w:sz w:val="18"/>
                <w:szCs w:val="18"/>
              </w:rPr>
              <w:t>50</w:t>
            </w:r>
            <w:r>
              <w:rPr>
                <w:rFonts w:hint="eastAsia" w:ascii="Times New Roman" w:hAnsi="Times New Roman"/>
                <w:sz w:val="18"/>
                <w:szCs w:val="18"/>
              </w:rPr>
              <w:t>周岁以下</w:t>
            </w:r>
          </w:p>
        </w:tc>
        <w:tc>
          <w:tcPr>
            <w:tcW w:w="1419"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58" w:right="51"/>
              <w:jc w:val="center"/>
              <w:textAlignment w:val="auto"/>
              <w:rPr>
                <w:rFonts w:ascii="Times New Roman" w:hAnsi="Times New Roman"/>
                <w:sz w:val="18"/>
                <w:szCs w:val="18"/>
              </w:rPr>
            </w:pPr>
            <w:r>
              <w:rPr>
                <w:rFonts w:hint="eastAsia" w:ascii="Times New Roman" w:hAnsi="Times New Roman"/>
                <w:sz w:val="18"/>
                <w:szCs w:val="18"/>
              </w:rPr>
              <w:t>查阅资料</w:t>
            </w:r>
          </w:p>
        </w:tc>
        <w:tc>
          <w:tcPr>
            <w:tcW w:w="2552"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ascii="Times New Roman" w:hAnsi="Times New Roman"/>
                <w:sz w:val="18"/>
                <w:szCs w:val="18"/>
              </w:rPr>
              <w:t>50</w:t>
            </w:r>
            <w:r>
              <w:rPr>
                <w:rFonts w:hint="eastAsia" w:ascii="Times New Roman" w:hAnsi="Times New Roman"/>
                <w:sz w:val="18"/>
                <w:szCs w:val="18"/>
              </w:rPr>
              <w:t>周岁以上（含</w:t>
            </w:r>
            <w:r>
              <w:rPr>
                <w:rFonts w:ascii="Times New Roman" w:hAnsi="Times New Roman"/>
                <w:sz w:val="18"/>
                <w:szCs w:val="18"/>
              </w:rPr>
              <w:t>50</w:t>
            </w:r>
            <w:r>
              <w:rPr>
                <w:rFonts w:hint="eastAsia" w:ascii="Times New Roman" w:hAnsi="Times New Roman"/>
                <w:sz w:val="18"/>
                <w:szCs w:val="18"/>
              </w:rPr>
              <w:t>周岁）的，</w:t>
            </w:r>
          </w:p>
        </w:tc>
        <w:tc>
          <w:tcPr>
            <w:tcW w:w="710"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trHeight w:val="311" w:hRule="atLeast"/>
        </w:trPr>
        <w:tc>
          <w:tcPr>
            <w:tcW w:w="1281"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697" w:type="dxa"/>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701" w:type="dxa"/>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w:t>
            </w:r>
            <w:r>
              <w:rPr>
                <w:rFonts w:ascii="Times New Roman" w:hAnsi="Times New Roman"/>
                <w:sz w:val="18"/>
                <w:szCs w:val="18"/>
              </w:rPr>
              <w:t>2</w:t>
            </w:r>
            <w:r>
              <w:rPr>
                <w:rFonts w:hint="eastAsia" w:ascii="Times New Roman" w:hAnsi="Times New Roman"/>
                <w:sz w:val="18"/>
                <w:szCs w:val="18"/>
              </w:rPr>
              <w:t>）</w:t>
            </w:r>
            <w:r>
              <w:rPr>
                <w:rFonts w:ascii="Times New Roman" w:hAnsi="Times New Roman"/>
                <w:sz w:val="18"/>
                <w:szCs w:val="18"/>
              </w:rPr>
              <w:t>50</w:t>
            </w:r>
            <w:r>
              <w:rPr>
                <w:rFonts w:hint="eastAsia" w:ascii="Times New Roman" w:hAnsi="Times New Roman"/>
                <w:sz w:val="18"/>
                <w:szCs w:val="18"/>
              </w:rPr>
              <w:t>周岁以上</w:t>
            </w:r>
          </w:p>
        </w:tc>
        <w:tc>
          <w:tcPr>
            <w:tcW w:w="1419" w:type="dxa"/>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2552" w:type="dxa"/>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得</w:t>
            </w:r>
            <w:r>
              <w:rPr>
                <w:rFonts w:ascii="Times New Roman" w:hAnsi="Times New Roman"/>
                <w:sz w:val="18"/>
                <w:szCs w:val="18"/>
              </w:rPr>
              <w:t>1</w:t>
            </w:r>
            <w:r>
              <w:rPr>
                <w:rFonts w:hint="eastAsia" w:ascii="Times New Roman" w:hAnsi="Times New Roman"/>
                <w:sz w:val="18"/>
                <w:szCs w:val="18"/>
              </w:rPr>
              <w:t>分</w:t>
            </w:r>
          </w:p>
        </w:tc>
        <w:tc>
          <w:tcPr>
            <w:tcW w:w="710"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trHeight w:val="623" w:hRule="atLeast"/>
        </w:trPr>
        <w:tc>
          <w:tcPr>
            <w:tcW w:w="1281"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697"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240" w:lineRule="exact"/>
              <w:ind w:left="395"/>
              <w:textAlignment w:val="auto"/>
              <w:rPr>
                <w:rFonts w:ascii="Times New Roman" w:hAnsi="Times New Roman"/>
                <w:sz w:val="18"/>
                <w:szCs w:val="18"/>
              </w:rPr>
            </w:pPr>
            <w:r>
              <w:rPr>
                <w:rFonts w:hint="eastAsia" w:ascii="Times New Roman" w:hAnsi="Times New Roman"/>
                <w:sz w:val="18"/>
                <w:szCs w:val="18"/>
              </w:rPr>
              <w:t>身体健康状况</w:t>
            </w:r>
          </w:p>
        </w:tc>
        <w:tc>
          <w:tcPr>
            <w:tcW w:w="1701"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5"/>
                <w:szCs w:val="15"/>
              </w:rPr>
            </w:pPr>
          </w:p>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您的健康状况？</w:t>
            </w:r>
          </w:p>
        </w:tc>
        <w:tc>
          <w:tcPr>
            <w:tcW w:w="1419"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68"/>
              <w:textAlignment w:val="auto"/>
              <w:rPr>
                <w:rFonts w:ascii="Times New Roman" w:hAnsi="Times New Roman"/>
                <w:sz w:val="18"/>
                <w:szCs w:val="18"/>
              </w:rPr>
            </w:pPr>
            <w:r>
              <w:rPr>
                <w:rFonts w:hint="eastAsia" w:ascii="Times New Roman" w:hAnsi="Times New Roman"/>
                <w:sz w:val="18"/>
                <w:szCs w:val="18"/>
              </w:rPr>
              <w:t>面谈、查阅资</w:t>
            </w:r>
          </w:p>
          <w:p>
            <w:pPr>
              <w:pStyle w:val="23"/>
              <w:keepNext w:val="0"/>
              <w:keepLines w:val="0"/>
              <w:pageBreakBefore w:val="0"/>
              <w:widowControl w:val="0"/>
              <w:kinsoku w:val="0"/>
              <w:wordWrap/>
              <w:overflowPunct w:val="0"/>
              <w:topLinePunct w:val="0"/>
              <w:bidi w:val="0"/>
              <w:snapToGrid/>
              <w:spacing w:line="240" w:lineRule="exact"/>
              <w:ind w:left="168"/>
              <w:textAlignment w:val="auto"/>
              <w:rPr>
                <w:rFonts w:ascii="Times New Roman" w:hAnsi="Times New Roman"/>
                <w:sz w:val="18"/>
                <w:szCs w:val="18"/>
              </w:rPr>
            </w:pPr>
            <w:r>
              <w:rPr>
                <w:rFonts w:hint="eastAsia" w:ascii="Times New Roman" w:hAnsi="Times New Roman"/>
                <w:sz w:val="18"/>
                <w:szCs w:val="18"/>
              </w:rPr>
              <w:t>料、实地调查</w:t>
            </w:r>
          </w:p>
        </w:tc>
        <w:tc>
          <w:tcPr>
            <w:tcW w:w="2552"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身体健康，得</w:t>
            </w:r>
            <w:r>
              <w:rPr>
                <w:rFonts w:ascii="Times New Roman" w:hAnsi="Times New Roman"/>
                <w:sz w:val="18"/>
                <w:szCs w:val="18"/>
              </w:rPr>
              <w:t xml:space="preserve"> 3 </w:t>
            </w:r>
            <w:r>
              <w:rPr>
                <w:rFonts w:hint="eastAsia" w:ascii="Times New Roman" w:hAnsi="Times New Roman"/>
                <w:sz w:val="18"/>
                <w:szCs w:val="18"/>
              </w:rPr>
              <w:t>分；</w:t>
            </w:r>
          </w:p>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身体基本健康，得</w:t>
            </w:r>
            <w:r>
              <w:rPr>
                <w:rFonts w:ascii="Times New Roman" w:hAnsi="Times New Roman"/>
                <w:sz w:val="18"/>
                <w:szCs w:val="18"/>
              </w:rPr>
              <w:t xml:space="preserve"> 1 </w:t>
            </w:r>
            <w:r>
              <w:rPr>
                <w:rFonts w:hint="eastAsia" w:ascii="Times New Roman" w:hAnsi="Times New Roman"/>
                <w:sz w:val="18"/>
                <w:szCs w:val="18"/>
              </w:rPr>
              <w:t>分</w:t>
            </w:r>
          </w:p>
        </w:tc>
        <w:tc>
          <w:tcPr>
            <w:tcW w:w="710"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trHeight w:val="398" w:hRule="atLeast"/>
        </w:trPr>
        <w:tc>
          <w:tcPr>
            <w:tcW w:w="1281"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697" w:type="dxa"/>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701" w:type="dxa"/>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您的文化教育程度</w:t>
            </w:r>
          </w:p>
        </w:tc>
        <w:tc>
          <w:tcPr>
            <w:tcW w:w="1419" w:type="dxa"/>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2552" w:type="dxa"/>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710" w:type="dxa"/>
            <w:vMerge w:val="restart"/>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trHeight w:val="260" w:hRule="atLeast"/>
        </w:trPr>
        <w:tc>
          <w:tcPr>
            <w:tcW w:w="1281"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697"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701"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是：</w:t>
            </w:r>
          </w:p>
        </w:tc>
        <w:tc>
          <w:tcPr>
            <w:tcW w:w="1419"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2552"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710"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trHeight w:val="170" w:hRule="atLeast"/>
        </w:trPr>
        <w:tc>
          <w:tcPr>
            <w:tcW w:w="1281"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0"/>
                <w:szCs w:val="10"/>
              </w:rPr>
            </w:pPr>
          </w:p>
        </w:tc>
        <w:tc>
          <w:tcPr>
            <w:tcW w:w="1697"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397"/>
              <w:textAlignment w:val="auto"/>
              <w:rPr>
                <w:rFonts w:ascii="Times New Roman" w:hAnsi="Times New Roman"/>
                <w:sz w:val="18"/>
                <w:szCs w:val="18"/>
              </w:rPr>
            </w:pPr>
            <w:r>
              <w:rPr>
                <w:rFonts w:hint="eastAsia" w:ascii="Times New Roman" w:hAnsi="Times New Roman"/>
                <w:sz w:val="18"/>
                <w:szCs w:val="18"/>
              </w:rPr>
              <w:t>文化教育程度</w:t>
            </w:r>
          </w:p>
        </w:tc>
        <w:tc>
          <w:tcPr>
            <w:tcW w:w="1701"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8"/>
              <w:textAlignment w:val="auto"/>
              <w:rPr>
                <w:rFonts w:ascii="Times New Roman" w:hAnsi="Times New Roman"/>
                <w:sz w:val="18"/>
                <w:szCs w:val="18"/>
              </w:rPr>
            </w:pPr>
            <w:r>
              <w:rPr>
                <w:rFonts w:hint="eastAsia" w:ascii="Times New Roman" w:hAnsi="Times New Roman"/>
                <w:sz w:val="18"/>
                <w:szCs w:val="18"/>
              </w:rPr>
              <w:t>（</w:t>
            </w:r>
            <w:r>
              <w:rPr>
                <w:rFonts w:ascii="Times New Roman" w:hAnsi="Times New Roman"/>
                <w:sz w:val="18"/>
                <w:szCs w:val="18"/>
              </w:rPr>
              <w:t>1</w:t>
            </w:r>
            <w:r>
              <w:rPr>
                <w:rFonts w:hint="eastAsia" w:ascii="Times New Roman" w:hAnsi="Times New Roman"/>
                <w:sz w:val="18"/>
                <w:szCs w:val="18"/>
              </w:rPr>
              <w:t>）高中以上</w:t>
            </w:r>
          </w:p>
        </w:tc>
        <w:tc>
          <w:tcPr>
            <w:tcW w:w="1419"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57" w:right="51"/>
              <w:jc w:val="center"/>
              <w:textAlignment w:val="auto"/>
              <w:rPr>
                <w:rFonts w:ascii="Times New Roman" w:hAnsi="Times New Roman"/>
                <w:sz w:val="18"/>
                <w:szCs w:val="18"/>
              </w:rPr>
            </w:pPr>
            <w:r>
              <w:rPr>
                <w:rFonts w:hint="eastAsia" w:ascii="Times New Roman" w:hAnsi="Times New Roman"/>
                <w:sz w:val="18"/>
                <w:szCs w:val="18"/>
              </w:rPr>
              <w:t>查阅资料</w:t>
            </w:r>
          </w:p>
        </w:tc>
        <w:tc>
          <w:tcPr>
            <w:tcW w:w="2552"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r>
              <w:rPr>
                <w:rFonts w:hint="eastAsia" w:ascii="Times New Roman" w:hAnsi="Times New Roman" w:cs="Times New Roman"/>
                <w:sz w:val="10"/>
                <w:szCs w:val="10"/>
              </w:rPr>
              <w:t xml:space="preserve">  </w:t>
            </w:r>
            <w:r>
              <w:rPr>
                <w:rFonts w:hint="eastAsia" w:ascii="Times New Roman" w:hAnsi="Times New Roman" w:cs="Times New Roman"/>
                <w:sz w:val="18"/>
                <w:szCs w:val="18"/>
              </w:rPr>
              <w:t>高中以上，得3分</w:t>
            </w:r>
          </w:p>
        </w:tc>
        <w:tc>
          <w:tcPr>
            <w:tcW w:w="710"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trHeight w:val="170" w:hRule="atLeast"/>
        </w:trPr>
        <w:tc>
          <w:tcPr>
            <w:tcW w:w="1281"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0"/>
                <w:szCs w:val="10"/>
              </w:rPr>
            </w:pPr>
          </w:p>
        </w:tc>
        <w:tc>
          <w:tcPr>
            <w:tcW w:w="1697"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0"/>
                <w:szCs w:val="10"/>
              </w:rPr>
            </w:pPr>
          </w:p>
        </w:tc>
        <w:tc>
          <w:tcPr>
            <w:tcW w:w="1701"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0"/>
                <w:szCs w:val="10"/>
              </w:rPr>
            </w:pPr>
          </w:p>
        </w:tc>
        <w:tc>
          <w:tcPr>
            <w:tcW w:w="1419"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0"/>
                <w:szCs w:val="10"/>
              </w:rPr>
            </w:pPr>
          </w:p>
        </w:tc>
        <w:tc>
          <w:tcPr>
            <w:tcW w:w="2552"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8"/>
              <w:textAlignment w:val="auto"/>
              <w:rPr>
                <w:rFonts w:ascii="Times New Roman" w:hAnsi="Times New Roman"/>
                <w:sz w:val="18"/>
                <w:szCs w:val="18"/>
              </w:rPr>
            </w:pPr>
            <w:r>
              <w:rPr>
                <w:rFonts w:hint="eastAsia" w:ascii="Times New Roman" w:hAnsi="Times New Roman"/>
                <w:sz w:val="18"/>
                <w:szCs w:val="18"/>
              </w:rPr>
              <w:t>高中以下（含高中</w:t>
            </w:r>
            <w:r>
              <w:rPr>
                <w:rFonts w:hint="eastAsia" w:ascii="Times New Roman" w:hAnsi="Times New Roman"/>
                <w:spacing w:val="-90"/>
                <w:sz w:val="18"/>
                <w:szCs w:val="18"/>
              </w:rPr>
              <w:t>）</w:t>
            </w:r>
            <w:r>
              <w:rPr>
                <w:rFonts w:hint="eastAsia" w:ascii="Times New Roman" w:hAnsi="Times New Roman"/>
                <w:sz w:val="18"/>
                <w:szCs w:val="18"/>
              </w:rPr>
              <w:t>，得</w:t>
            </w:r>
            <w:r>
              <w:rPr>
                <w:rFonts w:ascii="Times New Roman" w:hAnsi="Times New Roman"/>
                <w:sz w:val="18"/>
                <w:szCs w:val="18"/>
              </w:rPr>
              <w:t>1</w:t>
            </w:r>
            <w:r>
              <w:rPr>
                <w:rFonts w:hint="eastAsia" w:ascii="Times New Roman" w:hAnsi="Times New Roman"/>
                <w:sz w:val="18"/>
                <w:szCs w:val="18"/>
              </w:rPr>
              <w:t>分</w:t>
            </w:r>
          </w:p>
        </w:tc>
        <w:tc>
          <w:tcPr>
            <w:tcW w:w="710"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trHeight w:val="260" w:hRule="atLeast"/>
        </w:trPr>
        <w:tc>
          <w:tcPr>
            <w:tcW w:w="1281"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697"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701"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w:t>
            </w:r>
            <w:r>
              <w:rPr>
                <w:rFonts w:ascii="Times New Roman" w:hAnsi="Times New Roman"/>
                <w:sz w:val="18"/>
                <w:szCs w:val="18"/>
              </w:rPr>
              <w:t>2</w:t>
            </w:r>
            <w:r>
              <w:rPr>
                <w:rFonts w:hint="eastAsia" w:ascii="Times New Roman" w:hAnsi="Times New Roman"/>
                <w:sz w:val="18"/>
                <w:szCs w:val="18"/>
              </w:rPr>
              <w:t>）高中</w:t>
            </w:r>
          </w:p>
        </w:tc>
        <w:tc>
          <w:tcPr>
            <w:tcW w:w="1419"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2552"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710"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trHeight w:val="231" w:hRule="atLeast"/>
        </w:trPr>
        <w:tc>
          <w:tcPr>
            <w:tcW w:w="1281"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697" w:type="dxa"/>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701" w:type="dxa"/>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w:t>
            </w:r>
            <w:r>
              <w:rPr>
                <w:rFonts w:ascii="Times New Roman" w:hAnsi="Times New Roman"/>
                <w:sz w:val="18"/>
                <w:szCs w:val="18"/>
              </w:rPr>
              <w:t>3</w:t>
            </w:r>
            <w:r>
              <w:rPr>
                <w:rFonts w:hint="eastAsia" w:ascii="Times New Roman" w:hAnsi="Times New Roman"/>
                <w:sz w:val="18"/>
                <w:szCs w:val="18"/>
              </w:rPr>
              <w:t>）初中</w:t>
            </w:r>
          </w:p>
        </w:tc>
        <w:tc>
          <w:tcPr>
            <w:tcW w:w="1419" w:type="dxa"/>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2552" w:type="dxa"/>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710"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trHeight w:val="90" w:hRule="atLeast"/>
        </w:trPr>
        <w:tc>
          <w:tcPr>
            <w:tcW w:w="1281"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90"/>
              <w:textAlignment w:val="auto"/>
              <w:rPr>
                <w:rFonts w:ascii="Times New Roman" w:hAnsi="Times New Roman"/>
                <w:sz w:val="18"/>
                <w:szCs w:val="18"/>
              </w:rPr>
            </w:pPr>
            <w:r>
              <w:rPr>
                <w:rFonts w:hint="eastAsia" w:ascii="Times New Roman" w:hAnsi="Times New Roman"/>
                <w:sz w:val="18"/>
                <w:szCs w:val="18"/>
              </w:rPr>
              <w:t>一、主要照料人基本情况(18分)</w:t>
            </w:r>
          </w:p>
        </w:tc>
        <w:tc>
          <w:tcPr>
            <w:tcW w:w="1697" w:type="dxa"/>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jc w:val="center"/>
              <w:textAlignment w:val="auto"/>
              <w:rPr>
                <w:rFonts w:hint="eastAsia" w:ascii="Times New Roman" w:hAnsi="Times New Roman" w:cs="Times New Roman"/>
                <w:sz w:val="18"/>
                <w:szCs w:val="18"/>
              </w:rPr>
            </w:pPr>
          </w:p>
          <w:p>
            <w:pPr>
              <w:pStyle w:val="23"/>
              <w:keepNext w:val="0"/>
              <w:keepLines w:val="0"/>
              <w:pageBreakBefore w:val="0"/>
              <w:widowControl w:val="0"/>
              <w:kinsoku w:val="0"/>
              <w:wordWrap/>
              <w:overflowPunct w:val="0"/>
              <w:topLinePunct w:val="0"/>
              <w:bidi w:val="0"/>
              <w:snapToGrid/>
              <w:spacing w:line="240" w:lineRule="exact"/>
              <w:jc w:val="center"/>
              <w:textAlignment w:val="auto"/>
              <w:rPr>
                <w:rFonts w:hint="eastAsia" w:ascii="Times New Roman" w:hAnsi="Times New Roman" w:cs="Times New Roman"/>
                <w:sz w:val="18"/>
                <w:szCs w:val="18"/>
              </w:rPr>
            </w:pPr>
          </w:p>
          <w:p>
            <w:pPr>
              <w:pStyle w:val="23"/>
              <w:keepNext w:val="0"/>
              <w:keepLines w:val="0"/>
              <w:pageBreakBefore w:val="0"/>
              <w:widowControl w:val="0"/>
              <w:kinsoku w:val="0"/>
              <w:wordWrap/>
              <w:overflowPunct w:val="0"/>
              <w:topLinePunct w:val="0"/>
              <w:bidi w:val="0"/>
              <w:snapToGrid/>
              <w:spacing w:line="240" w:lineRule="exact"/>
              <w:jc w:val="center"/>
              <w:textAlignment w:val="auto"/>
              <w:rPr>
                <w:rFonts w:ascii="Times New Roman" w:hAnsi="Times New Roman" w:cs="Times New Roman"/>
                <w:sz w:val="18"/>
                <w:szCs w:val="18"/>
              </w:rPr>
            </w:pPr>
            <w:r>
              <w:rPr>
                <w:rFonts w:hint="eastAsia" w:ascii="Times New Roman" w:hAnsi="Times New Roman" w:cs="Times New Roman"/>
                <w:sz w:val="18"/>
                <w:szCs w:val="18"/>
              </w:rPr>
              <w:t>主要照料人构成</w:t>
            </w:r>
          </w:p>
        </w:tc>
        <w:tc>
          <w:tcPr>
            <w:tcW w:w="1701" w:type="dxa"/>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hint="eastAsia" w:ascii="Times New Roman" w:hAnsi="Times New Roman" w:cs="Times New Roman"/>
                <w:sz w:val="18"/>
                <w:szCs w:val="18"/>
              </w:rPr>
            </w:pPr>
          </w:p>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r>
              <w:rPr>
                <w:rFonts w:hint="eastAsia" w:ascii="Times New Roman" w:hAnsi="Times New Roman" w:cs="Times New Roman"/>
                <w:sz w:val="18"/>
                <w:szCs w:val="18"/>
              </w:rPr>
              <w:t>主要照顾孩子的人员为?</w:t>
            </w:r>
          </w:p>
        </w:tc>
        <w:tc>
          <w:tcPr>
            <w:tcW w:w="1419" w:type="dxa"/>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hint="eastAsia" w:ascii="Times New Roman" w:hAnsi="Times New Roman" w:cs="Times New Roman"/>
                <w:sz w:val="14"/>
                <w:szCs w:val="14"/>
              </w:rPr>
            </w:pPr>
          </w:p>
          <w:p>
            <w:pPr>
              <w:pStyle w:val="23"/>
              <w:keepNext w:val="0"/>
              <w:keepLines w:val="0"/>
              <w:pageBreakBefore w:val="0"/>
              <w:widowControl w:val="0"/>
              <w:kinsoku w:val="0"/>
              <w:wordWrap/>
              <w:overflowPunct w:val="0"/>
              <w:topLinePunct w:val="0"/>
              <w:bidi w:val="0"/>
              <w:snapToGrid/>
              <w:spacing w:line="240" w:lineRule="exact"/>
              <w:jc w:val="center"/>
              <w:textAlignment w:val="auto"/>
              <w:rPr>
                <w:rFonts w:ascii="Times New Roman" w:hAnsi="Times New Roman" w:cs="Times New Roman"/>
                <w:sz w:val="18"/>
                <w:szCs w:val="18"/>
              </w:rPr>
            </w:pPr>
            <w:r>
              <w:rPr>
                <w:rFonts w:hint="eastAsia" w:ascii="Times New Roman" w:hAnsi="Times New Roman" w:cs="Times New Roman"/>
                <w:sz w:val="18"/>
                <w:szCs w:val="18"/>
              </w:rPr>
              <w:t>面谈</w:t>
            </w:r>
          </w:p>
        </w:tc>
        <w:tc>
          <w:tcPr>
            <w:tcW w:w="2552" w:type="dxa"/>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hint="eastAsia"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240" w:lineRule="exact"/>
              <w:ind w:left="106"/>
              <w:textAlignment w:val="auto"/>
              <w:rPr>
                <w:rFonts w:hint="eastAsia" w:ascii="Times New Roman" w:hAnsi="Times New Roman"/>
                <w:sz w:val="18"/>
                <w:szCs w:val="18"/>
              </w:rPr>
            </w:pPr>
            <w:r>
              <w:rPr>
                <w:rFonts w:hint="eastAsia" w:ascii="Times New Roman" w:hAnsi="Times New Roman"/>
                <w:sz w:val="18"/>
                <w:szCs w:val="18"/>
              </w:rPr>
              <w:t>是妻子和丈夫，得3分；</w:t>
            </w:r>
          </w:p>
          <w:p>
            <w:pPr>
              <w:pStyle w:val="23"/>
              <w:keepNext w:val="0"/>
              <w:keepLines w:val="0"/>
              <w:pageBreakBefore w:val="0"/>
              <w:widowControl w:val="0"/>
              <w:kinsoku w:val="0"/>
              <w:wordWrap/>
              <w:overflowPunct w:val="0"/>
              <w:topLinePunct w:val="0"/>
              <w:bidi w:val="0"/>
              <w:snapToGrid/>
              <w:spacing w:line="240" w:lineRule="exact"/>
              <w:ind w:left="106"/>
              <w:textAlignment w:val="auto"/>
              <w:rPr>
                <w:rFonts w:hint="eastAsia"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240" w:lineRule="exact"/>
              <w:ind w:left="106"/>
              <w:textAlignment w:val="auto"/>
              <w:rPr>
                <w:rFonts w:hint="eastAsia" w:ascii="Times New Roman" w:hAnsi="Times New Roman"/>
                <w:sz w:val="18"/>
                <w:szCs w:val="18"/>
              </w:rPr>
            </w:pPr>
            <w:r>
              <w:rPr>
                <w:rFonts w:hint="eastAsia" w:ascii="Times New Roman" w:hAnsi="Times New Roman"/>
                <w:sz w:val="18"/>
                <w:szCs w:val="18"/>
              </w:rPr>
              <w:t>是妻子，得2分；</w:t>
            </w:r>
          </w:p>
          <w:p>
            <w:pPr>
              <w:pStyle w:val="23"/>
              <w:keepNext w:val="0"/>
              <w:keepLines w:val="0"/>
              <w:pageBreakBefore w:val="0"/>
              <w:widowControl w:val="0"/>
              <w:kinsoku w:val="0"/>
              <w:wordWrap/>
              <w:overflowPunct w:val="0"/>
              <w:topLinePunct w:val="0"/>
              <w:bidi w:val="0"/>
              <w:snapToGrid/>
              <w:spacing w:line="240" w:lineRule="exact"/>
              <w:ind w:left="106"/>
              <w:textAlignment w:val="auto"/>
              <w:rPr>
                <w:rFonts w:hint="eastAsia"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240" w:lineRule="exact"/>
              <w:ind w:left="106"/>
              <w:textAlignment w:val="auto"/>
              <w:rPr>
                <w:rFonts w:hint="eastAsia" w:ascii="Times New Roman" w:hAnsi="Times New Roman"/>
                <w:sz w:val="18"/>
                <w:szCs w:val="18"/>
              </w:rPr>
            </w:pPr>
            <w:r>
              <w:rPr>
                <w:rFonts w:hint="eastAsia" w:ascii="Times New Roman" w:hAnsi="Times New Roman"/>
                <w:sz w:val="18"/>
                <w:szCs w:val="18"/>
              </w:rPr>
              <w:t>是丈夫，得</w:t>
            </w:r>
            <w:r>
              <w:rPr>
                <w:rFonts w:ascii="Times New Roman" w:hAnsi="Times New Roman"/>
                <w:sz w:val="18"/>
                <w:szCs w:val="18"/>
              </w:rPr>
              <w:t>1</w:t>
            </w:r>
            <w:r>
              <w:rPr>
                <w:rFonts w:hint="eastAsia" w:ascii="Times New Roman" w:hAnsi="Times New Roman"/>
                <w:sz w:val="18"/>
                <w:szCs w:val="18"/>
              </w:rPr>
              <w:t>分</w:t>
            </w:r>
          </w:p>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p>
        </w:tc>
        <w:tc>
          <w:tcPr>
            <w:tcW w:w="710"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trHeight w:val="681" w:hRule="atLeast"/>
        </w:trPr>
        <w:tc>
          <w:tcPr>
            <w:tcW w:w="1281"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right="70"/>
              <w:textAlignment w:val="auto"/>
              <w:rPr>
                <w:rFonts w:ascii="Times New Roman" w:hAnsi="Times New Roman"/>
                <w:sz w:val="18"/>
                <w:szCs w:val="18"/>
              </w:rPr>
            </w:pPr>
          </w:p>
        </w:tc>
        <w:tc>
          <w:tcPr>
            <w:tcW w:w="1697"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701"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419"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2552" w:type="dxa"/>
            <w:vMerge w:val="restart"/>
            <w:tcBorders>
              <w:top w:val="nil"/>
              <w:left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bidi w:val="0"/>
              <w:snapToGrid/>
              <w:spacing w:line="240" w:lineRule="exact"/>
              <w:ind w:left="106"/>
              <w:jc w:val="left"/>
              <w:textAlignment w:val="auto"/>
              <w:rPr>
                <w:rFonts w:ascii="Times New Roman" w:hAnsi="Times New Roman"/>
                <w:spacing w:val="-1"/>
                <w:sz w:val="18"/>
                <w:szCs w:val="18"/>
              </w:rPr>
            </w:pPr>
            <w:r>
              <w:rPr>
                <w:rFonts w:hint="eastAsia" w:ascii="Times New Roman" w:hAnsi="Times New Roman"/>
                <w:spacing w:val="-1"/>
                <w:sz w:val="18"/>
                <w:szCs w:val="18"/>
              </w:rPr>
              <w:t>有育儿经历和育儿技能，且有</w:t>
            </w:r>
          </w:p>
          <w:p>
            <w:pPr>
              <w:pStyle w:val="23"/>
              <w:keepNext w:val="0"/>
              <w:keepLines w:val="0"/>
              <w:pageBreakBefore w:val="0"/>
              <w:widowControl w:val="0"/>
              <w:kinsoku w:val="0"/>
              <w:wordWrap/>
              <w:overflowPunct w:val="0"/>
              <w:topLinePunct w:val="0"/>
              <w:bidi w:val="0"/>
              <w:snapToGrid/>
              <w:spacing w:line="240" w:lineRule="exact"/>
              <w:ind w:left="106"/>
              <w:jc w:val="left"/>
              <w:textAlignment w:val="auto"/>
              <w:rPr>
                <w:rFonts w:hint="eastAsia" w:ascii="Times New Roman" w:hAnsi="Times New Roman"/>
                <w:spacing w:val="6"/>
                <w:sz w:val="18"/>
                <w:szCs w:val="18"/>
              </w:rPr>
            </w:pPr>
            <w:r>
              <w:rPr>
                <w:rFonts w:hint="eastAsia" w:ascii="Times New Roman" w:hAnsi="Times New Roman"/>
                <w:spacing w:val="6"/>
                <w:sz w:val="18"/>
                <w:szCs w:val="18"/>
              </w:rPr>
              <w:t>康复或护理专业知识的，得3</w:t>
            </w:r>
          </w:p>
          <w:p>
            <w:pPr>
              <w:pStyle w:val="23"/>
              <w:keepNext w:val="0"/>
              <w:keepLines w:val="0"/>
              <w:pageBreakBefore w:val="0"/>
              <w:widowControl w:val="0"/>
              <w:kinsoku w:val="0"/>
              <w:wordWrap/>
              <w:overflowPunct w:val="0"/>
              <w:topLinePunct w:val="0"/>
              <w:bidi w:val="0"/>
              <w:snapToGrid/>
              <w:spacing w:line="240" w:lineRule="exact"/>
              <w:ind w:left="106"/>
              <w:jc w:val="left"/>
              <w:textAlignment w:val="auto"/>
              <w:rPr>
                <w:rFonts w:hint="eastAsia" w:ascii="Times New Roman" w:hAnsi="Times New Roman"/>
                <w:spacing w:val="6"/>
                <w:sz w:val="18"/>
                <w:szCs w:val="18"/>
              </w:rPr>
            </w:pPr>
            <w:r>
              <w:rPr>
                <w:rFonts w:hint="eastAsia" w:ascii="Times New Roman" w:hAnsi="Times New Roman"/>
                <w:spacing w:val="6"/>
                <w:sz w:val="18"/>
                <w:szCs w:val="18"/>
              </w:rPr>
              <w:t>分；</w:t>
            </w:r>
          </w:p>
          <w:p>
            <w:pPr>
              <w:pStyle w:val="23"/>
              <w:keepNext w:val="0"/>
              <w:keepLines w:val="0"/>
              <w:pageBreakBefore w:val="0"/>
              <w:widowControl w:val="0"/>
              <w:kinsoku w:val="0"/>
              <w:wordWrap/>
              <w:overflowPunct w:val="0"/>
              <w:topLinePunct w:val="0"/>
              <w:bidi w:val="0"/>
              <w:snapToGrid/>
              <w:spacing w:line="240" w:lineRule="exact"/>
              <w:ind w:left="106"/>
              <w:jc w:val="left"/>
              <w:textAlignment w:val="auto"/>
              <w:rPr>
                <w:rFonts w:hint="eastAsia" w:ascii="Times New Roman" w:hAnsi="Times New Roman"/>
                <w:spacing w:val="6"/>
                <w:sz w:val="18"/>
                <w:szCs w:val="18"/>
              </w:rPr>
            </w:pPr>
            <w:r>
              <w:rPr>
                <w:rFonts w:hint="eastAsia" w:ascii="Times New Roman" w:hAnsi="Times New Roman"/>
                <w:spacing w:val="6"/>
                <w:sz w:val="18"/>
                <w:szCs w:val="18"/>
              </w:rPr>
              <w:t>有育儿经历和育儿技能，但无</w:t>
            </w:r>
          </w:p>
          <w:p>
            <w:pPr>
              <w:pStyle w:val="23"/>
              <w:keepNext w:val="0"/>
              <w:keepLines w:val="0"/>
              <w:pageBreakBefore w:val="0"/>
              <w:widowControl w:val="0"/>
              <w:kinsoku w:val="0"/>
              <w:wordWrap/>
              <w:overflowPunct w:val="0"/>
              <w:topLinePunct w:val="0"/>
              <w:bidi w:val="0"/>
              <w:snapToGrid/>
              <w:spacing w:line="240" w:lineRule="exact"/>
              <w:ind w:left="106"/>
              <w:jc w:val="left"/>
              <w:textAlignment w:val="auto"/>
              <w:rPr>
                <w:rFonts w:hint="eastAsia" w:ascii="Times New Roman" w:hAnsi="Times New Roman"/>
                <w:spacing w:val="6"/>
                <w:sz w:val="18"/>
                <w:szCs w:val="18"/>
              </w:rPr>
            </w:pPr>
            <w:r>
              <w:rPr>
                <w:rFonts w:hint="eastAsia" w:ascii="Times New Roman" w:hAnsi="Times New Roman"/>
                <w:spacing w:val="6"/>
                <w:sz w:val="18"/>
                <w:szCs w:val="18"/>
              </w:rPr>
              <w:t>康复或护理专业知识的，得2</w:t>
            </w:r>
          </w:p>
          <w:p>
            <w:pPr>
              <w:pStyle w:val="23"/>
              <w:keepNext w:val="0"/>
              <w:keepLines w:val="0"/>
              <w:pageBreakBefore w:val="0"/>
              <w:widowControl w:val="0"/>
              <w:kinsoku w:val="0"/>
              <w:wordWrap/>
              <w:overflowPunct w:val="0"/>
              <w:topLinePunct w:val="0"/>
              <w:bidi w:val="0"/>
              <w:snapToGrid/>
              <w:spacing w:line="240" w:lineRule="exact"/>
              <w:ind w:left="106"/>
              <w:jc w:val="left"/>
              <w:textAlignment w:val="auto"/>
              <w:rPr>
                <w:rFonts w:hint="eastAsia" w:ascii="Times New Roman" w:hAnsi="Times New Roman"/>
                <w:spacing w:val="6"/>
                <w:sz w:val="18"/>
                <w:szCs w:val="18"/>
              </w:rPr>
            </w:pPr>
            <w:r>
              <w:rPr>
                <w:rFonts w:hint="eastAsia" w:ascii="Times New Roman" w:hAnsi="Times New Roman"/>
                <w:spacing w:val="6"/>
                <w:sz w:val="18"/>
                <w:szCs w:val="18"/>
              </w:rPr>
              <w:t>分；</w:t>
            </w:r>
          </w:p>
          <w:p>
            <w:pPr>
              <w:pStyle w:val="23"/>
              <w:keepNext w:val="0"/>
              <w:keepLines w:val="0"/>
              <w:pageBreakBefore w:val="0"/>
              <w:widowControl w:val="0"/>
              <w:kinsoku w:val="0"/>
              <w:wordWrap/>
              <w:overflowPunct w:val="0"/>
              <w:topLinePunct w:val="0"/>
              <w:bidi w:val="0"/>
              <w:snapToGrid/>
              <w:spacing w:line="240" w:lineRule="exact"/>
              <w:ind w:left="106"/>
              <w:jc w:val="left"/>
              <w:textAlignment w:val="auto"/>
              <w:rPr>
                <w:rFonts w:hint="eastAsia" w:ascii="Times New Roman" w:hAnsi="Times New Roman"/>
                <w:spacing w:val="6"/>
                <w:sz w:val="18"/>
                <w:szCs w:val="18"/>
              </w:rPr>
            </w:pPr>
            <w:r>
              <w:rPr>
                <w:rFonts w:hint="eastAsia" w:ascii="Times New Roman" w:hAnsi="Times New Roman"/>
                <w:spacing w:val="6"/>
                <w:sz w:val="18"/>
                <w:szCs w:val="18"/>
              </w:rPr>
              <w:t>只有育儿经历或者只有育儿</w:t>
            </w:r>
          </w:p>
          <w:p>
            <w:pPr>
              <w:pStyle w:val="23"/>
              <w:keepNext w:val="0"/>
              <w:keepLines w:val="0"/>
              <w:pageBreakBefore w:val="0"/>
              <w:widowControl w:val="0"/>
              <w:kinsoku w:val="0"/>
              <w:wordWrap/>
              <w:overflowPunct w:val="0"/>
              <w:topLinePunct w:val="0"/>
              <w:bidi w:val="0"/>
              <w:snapToGrid/>
              <w:spacing w:line="240" w:lineRule="exact"/>
              <w:ind w:left="106"/>
              <w:jc w:val="left"/>
              <w:textAlignment w:val="auto"/>
              <w:rPr>
                <w:rFonts w:ascii="Times New Roman" w:hAnsi="Times New Roman"/>
                <w:sz w:val="18"/>
                <w:szCs w:val="18"/>
              </w:rPr>
            </w:pPr>
            <w:r>
              <w:rPr>
                <w:rFonts w:hint="eastAsia" w:ascii="Times New Roman" w:hAnsi="Times New Roman"/>
                <w:spacing w:val="6"/>
                <w:sz w:val="18"/>
                <w:szCs w:val="18"/>
              </w:rPr>
              <w:t>技能的，得1分</w:t>
            </w:r>
          </w:p>
        </w:tc>
        <w:tc>
          <w:tcPr>
            <w:tcW w:w="710" w:type="dxa"/>
            <w:vMerge w:val="restart"/>
            <w:tcBorders>
              <w:top w:val="nil"/>
              <w:left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trHeight w:val="260" w:hRule="atLeast"/>
        </w:trPr>
        <w:tc>
          <w:tcPr>
            <w:tcW w:w="1281"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697"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701"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sz w:val="18"/>
                <w:szCs w:val="18"/>
              </w:rPr>
            </w:pPr>
            <w:r>
              <w:rPr>
                <w:rFonts w:hint="eastAsia" w:ascii="Times New Roman" w:hAnsi="Times New Roman"/>
                <w:sz w:val="18"/>
                <w:szCs w:val="18"/>
              </w:rPr>
              <w:t>您的照料能力和经</w:t>
            </w:r>
          </w:p>
        </w:tc>
        <w:tc>
          <w:tcPr>
            <w:tcW w:w="1419"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2552" w:type="dxa"/>
            <w:vMerge w:val="continue"/>
            <w:tcBorders>
              <w:left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p>
        </w:tc>
        <w:tc>
          <w:tcPr>
            <w:tcW w:w="710"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trHeight w:val="170" w:hRule="atLeast"/>
        </w:trPr>
        <w:tc>
          <w:tcPr>
            <w:tcW w:w="1281"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0"/>
                <w:szCs w:val="10"/>
              </w:rPr>
            </w:pPr>
          </w:p>
        </w:tc>
        <w:tc>
          <w:tcPr>
            <w:tcW w:w="1697"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306"/>
              <w:textAlignment w:val="auto"/>
              <w:rPr>
                <w:rFonts w:ascii="Times New Roman" w:hAnsi="Times New Roman"/>
                <w:sz w:val="18"/>
                <w:szCs w:val="18"/>
              </w:rPr>
            </w:pPr>
            <w:r>
              <w:rPr>
                <w:rFonts w:hint="eastAsia" w:ascii="Times New Roman" w:hAnsi="Times New Roman"/>
                <w:sz w:val="18"/>
                <w:szCs w:val="18"/>
              </w:rPr>
              <w:t>照料能力和经验</w:t>
            </w:r>
          </w:p>
        </w:tc>
        <w:tc>
          <w:tcPr>
            <w:tcW w:w="1701"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0"/>
                <w:szCs w:val="10"/>
              </w:rPr>
            </w:pPr>
          </w:p>
        </w:tc>
        <w:tc>
          <w:tcPr>
            <w:tcW w:w="1419"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58" w:right="51"/>
              <w:jc w:val="center"/>
              <w:textAlignment w:val="auto"/>
              <w:rPr>
                <w:rFonts w:ascii="Times New Roman" w:hAnsi="Times New Roman"/>
                <w:sz w:val="18"/>
                <w:szCs w:val="18"/>
              </w:rPr>
            </w:pPr>
            <w:r>
              <w:rPr>
                <w:rFonts w:hint="eastAsia" w:ascii="Times New Roman" w:hAnsi="Times New Roman"/>
                <w:sz w:val="18"/>
                <w:szCs w:val="18"/>
              </w:rPr>
              <w:t>面谈、实地调查</w:t>
            </w:r>
          </w:p>
        </w:tc>
        <w:tc>
          <w:tcPr>
            <w:tcW w:w="2552" w:type="dxa"/>
            <w:vMerge w:val="continue"/>
            <w:tcBorders>
              <w:left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0"/>
                <w:szCs w:val="10"/>
              </w:rPr>
            </w:pPr>
          </w:p>
        </w:tc>
        <w:tc>
          <w:tcPr>
            <w:tcW w:w="710"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trHeight w:val="260" w:hRule="atLeast"/>
        </w:trPr>
        <w:tc>
          <w:tcPr>
            <w:tcW w:w="1281"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697"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701"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sz w:val="18"/>
                <w:szCs w:val="18"/>
              </w:rPr>
            </w:pPr>
            <w:r>
              <w:rPr>
                <w:rFonts w:hint="eastAsia" w:ascii="Times New Roman" w:hAnsi="Times New Roman"/>
                <w:sz w:val="18"/>
                <w:szCs w:val="18"/>
              </w:rPr>
              <w:t>验是？</w:t>
            </w:r>
          </w:p>
        </w:tc>
        <w:tc>
          <w:tcPr>
            <w:tcW w:w="1419"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2552" w:type="dxa"/>
            <w:vMerge w:val="continue"/>
            <w:tcBorders>
              <w:left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p>
        </w:tc>
        <w:tc>
          <w:tcPr>
            <w:tcW w:w="710"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trHeight w:val="414" w:hRule="atLeast"/>
        </w:trPr>
        <w:tc>
          <w:tcPr>
            <w:tcW w:w="1281"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697"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701"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419"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2552" w:type="dxa"/>
            <w:vMerge w:val="continue"/>
            <w:tcBorders>
              <w:left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p>
        </w:tc>
        <w:tc>
          <w:tcPr>
            <w:tcW w:w="710"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trHeight w:val="398" w:hRule="atLeast"/>
        </w:trPr>
        <w:tc>
          <w:tcPr>
            <w:tcW w:w="1281"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697" w:type="dxa"/>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701" w:type="dxa"/>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您对家庭寄养、孤</w:t>
            </w:r>
          </w:p>
        </w:tc>
        <w:tc>
          <w:tcPr>
            <w:tcW w:w="1419" w:type="dxa"/>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2552" w:type="dxa"/>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710" w:type="dxa"/>
            <w:vMerge w:val="restart"/>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trHeight w:val="350" w:hRule="atLeast"/>
        </w:trPr>
        <w:tc>
          <w:tcPr>
            <w:tcW w:w="1281"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697"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25"/>
              <w:textAlignment w:val="auto"/>
              <w:rPr>
                <w:rFonts w:ascii="Times New Roman" w:hAnsi="Times New Roman"/>
                <w:sz w:val="18"/>
                <w:szCs w:val="18"/>
              </w:rPr>
            </w:pPr>
            <w:r>
              <w:rPr>
                <w:rFonts w:hint="eastAsia" w:ascii="Times New Roman" w:hAnsi="Times New Roman"/>
                <w:sz w:val="18"/>
                <w:szCs w:val="18"/>
              </w:rPr>
              <w:t>对家庭寄养、孤残儿</w:t>
            </w:r>
          </w:p>
        </w:tc>
        <w:tc>
          <w:tcPr>
            <w:tcW w:w="1701"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pacing w:val="-7"/>
                <w:sz w:val="18"/>
                <w:szCs w:val="18"/>
              </w:rPr>
            </w:pPr>
            <w:r>
              <w:rPr>
                <w:rFonts w:hint="eastAsia" w:ascii="Times New Roman" w:hAnsi="Times New Roman"/>
                <w:spacing w:val="-7"/>
                <w:sz w:val="18"/>
                <w:szCs w:val="18"/>
              </w:rPr>
              <w:t>残儿童生理、心理、</w:t>
            </w:r>
          </w:p>
        </w:tc>
        <w:tc>
          <w:tcPr>
            <w:tcW w:w="1419"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2552"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很了解，得</w:t>
            </w:r>
            <w:r>
              <w:rPr>
                <w:rFonts w:ascii="Times New Roman" w:hAnsi="Times New Roman"/>
                <w:sz w:val="18"/>
                <w:szCs w:val="18"/>
              </w:rPr>
              <w:t>3</w:t>
            </w:r>
            <w:r>
              <w:rPr>
                <w:rFonts w:hint="eastAsia" w:ascii="Times New Roman" w:hAnsi="Times New Roman"/>
                <w:sz w:val="18"/>
                <w:szCs w:val="18"/>
              </w:rPr>
              <w:t>分；</w:t>
            </w:r>
          </w:p>
        </w:tc>
        <w:tc>
          <w:tcPr>
            <w:tcW w:w="710"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trHeight w:val="350" w:hRule="atLeast"/>
        </w:trPr>
        <w:tc>
          <w:tcPr>
            <w:tcW w:w="1281"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697"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25"/>
              <w:textAlignment w:val="auto"/>
              <w:rPr>
                <w:rFonts w:ascii="Times New Roman" w:hAnsi="Times New Roman"/>
                <w:sz w:val="18"/>
                <w:szCs w:val="18"/>
              </w:rPr>
            </w:pPr>
            <w:r>
              <w:rPr>
                <w:rFonts w:hint="eastAsia" w:ascii="Times New Roman" w:hAnsi="Times New Roman"/>
                <w:sz w:val="18"/>
                <w:szCs w:val="18"/>
              </w:rPr>
              <w:t>童生理、心理、康复</w:t>
            </w:r>
          </w:p>
        </w:tc>
        <w:tc>
          <w:tcPr>
            <w:tcW w:w="1701"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康复教育方面的认</w:t>
            </w:r>
          </w:p>
        </w:tc>
        <w:tc>
          <w:tcPr>
            <w:tcW w:w="1419"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58" w:right="51"/>
              <w:jc w:val="center"/>
              <w:textAlignment w:val="auto"/>
              <w:rPr>
                <w:rFonts w:ascii="Times New Roman" w:hAnsi="Times New Roman"/>
                <w:sz w:val="18"/>
                <w:szCs w:val="18"/>
              </w:rPr>
            </w:pPr>
            <w:r>
              <w:rPr>
                <w:rFonts w:hint="eastAsia" w:ascii="Times New Roman" w:hAnsi="Times New Roman"/>
                <w:sz w:val="18"/>
                <w:szCs w:val="18"/>
              </w:rPr>
              <w:t>面谈</w:t>
            </w:r>
          </w:p>
        </w:tc>
        <w:tc>
          <w:tcPr>
            <w:tcW w:w="2552"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一般了解，得</w:t>
            </w:r>
            <w:r>
              <w:rPr>
                <w:rFonts w:ascii="Times New Roman" w:hAnsi="Times New Roman"/>
                <w:sz w:val="18"/>
                <w:szCs w:val="18"/>
              </w:rPr>
              <w:t>1</w:t>
            </w:r>
            <w:r>
              <w:rPr>
                <w:rFonts w:hint="eastAsia" w:ascii="Times New Roman" w:hAnsi="Times New Roman"/>
                <w:sz w:val="18"/>
                <w:szCs w:val="18"/>
              </w:rPr>
              <w:t>分；</w:t>
            </w:r>
          </w:p>
        </w:tc>
        <w:tc>
          <w:tcPr>
            <w:tcW w:w="710"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trHeight w:val="350" w:hRule="atLeast"/>
        </w:trPr>
        <w:tc>
          <w:tcPr>
            <w:tcW w:w="1281"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697"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215"/>
              <w:textAlignment w:val="auto"/>
              <w:rPr>
                <w:rFonts w:ascii="Times New Roman" w:hAnsi="Times New Roman"/>
                <w:sz w:val="18"/>
                <w:szCs w:val="18"/>
              </w:rPr>
            </w:pPr>
            <w:r>
              <w:rPr>
                <w:rFonts w:hint="eastAsia" w:ascii="Times New Roman" w:hAnsi="Times New Roman"/>
                <w:sz w:val="18"/>
                <w:szCs w:val="18"/>
              </w:rPr>
              <w:t>教育等方面的认识</w:t>
            </w:r>
          </w:p>
        </w:tc>
        <w:tc>
          <w:tcPr>
            <w:tcW w:w="1701"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识程度是：</w:t>
            </w:r>
          </w:p>
        </w:tc>
        <w:tc>
          <w:tcPr>
            <w:tcW w:w="1419"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2552"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不了解，得</w:t>
            </w:r>
            <w:r>
              <w:rPr>
                <w:rFonts w:ascii="Times New Roman" w:hAnsi="Times New Roman"/>
                <w:sz w:val="18"/>
                <w:szCs w:val="18"/>
              </w:rPr>
              <w:t>0</w:t>
            </w:r>
            <w:r>
              <w:rPr>
                <w:rFonts w:hint="eastAsia" w:ascii="Times New Roman" w:hAnsi="Times New Roman"/>
                <w:sz w:val="18"/>
                <w:szCs w:val="18"/>
              </w:rPr>
              <w:t>分</w:t>
            </w:r>
          </w:p>
        </w:tc>
        <w:tc>
          <w:tcPr>
            <w:tcW w:w="710"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trHeight w:val="312" w:hRule="atLeast"/>
        </w:trPr>
        <w:tc>
          <w:tcPr>
            <w:tcW w:w="1281" w:type="dxa"/>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697" w:type="dxa"/>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701" w:type="dxa"/>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numPr>
                <w:ilvl w:val="0"/>
                <w:numId w:val="1"/>
              </w:numPr>
              <w:tabs>
                <w:tab w:val="left" w:pos="558"/>
              </w:tabs>
              <w:kinsoku w:val="0"/>
              <w:wordWrap/>
              <w:overflowPunct w:val="0"/>
              <w:topLinePunct w:val="0"/>
              <w:bidi w:val="0"/>
              <w:snapToGrid/>
              <w:spacing w:line="240" w:lineRule="exact"/>
              <w:ind w:left="105" w:leftChars="0"/>
              <w:textAlignment w:val="auto"/>
              <w:rPr>
                <w:rFonts w:hint="eastAsia" w:ascii="Times New Roman" w:hAnsi="Times New Roman"/>
                <w:sz w:val="18"/>
                <w:szCs w:val="18"/>
              </w:rPr>
            </w:pPr>
            <w:r>
              <w:rPr>
                <w:rFonts w:hint="eastAsia" w:ascii="Times New Roman" w:hAnsi="Times New Roman"/>
                <w:sz w:val="18"/>
                <w:szCs w:val="18"/>
              </w:rPr>
              <w:t>很了解</w:t>
            </w:r>
          </w:p>
          <w:p>
            <w:pPr>
              <w:pStyle w:val="23"/>
              <w:keepNext w:val="0"/>
              <w:keepLines w:val="0"/>
              <w:pageBreakBefore w:val="0"/>
              <w:widowControl w:val="0"/>
              <w:numPr>
                <w:ilvl w:val="0"/>
                <w:numId w:val="0"/>
              </w:numPr>
              <w:tabs>
                <w:tab w:val="left" w:pos="558"/>
              </w:tabs>
              <w:kinsoku w:val="0"/>
              <w:wordWrap/>
              <w:overflowPunct w:val="0"/>
              <w:topLinePunct w:val="0"/>
              <w:bidi w:val="0"/>
              <w:snapToGrid/>
              <w:spacing w:line="240" w:lineRule="exact"/>
              <w:textAlignment w:val="auto"/>
              <w:rPr>
                <w:rFonts w:ascii="Times New Roman" w:hAnsi="Times New Roman"/>
                <w:sz w:val="18"/>
                <w:szCs w:val="18"/>
              </w:rPr>
            </w:pPr>
            <w:r>
              <w:rPr>
                <w:rFonts w:hint="default" w:ascii="Times New Roman" w:hAnsi="Times New Roman"/>
                <w:sz w:val="18"/>
                <w:szCs w:val="18"/>
              </w:rPr>
              <w:t xml:space="preserve"> （2）</w:t>
            </w:r>
            <w:r>
              <w:rPr>
                <w:rFonts w:hint="eastAsia" w:ascii="Times New Roman" w:hAnsi="Times New Roman"/>
                <w:sz w:val="18"/>
                <w:szCs w:val="18"/>
              </w:rPr>
              <w:t>一般了解</w:t>
            </w:r>
          </w:p>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default" w:ascii="Times New Roman" w:hAnsi="Times New Roman"/>
                <w:sz w:val="18"/>
                <w:szCs w:val="18"/>
              </w:rPr>
              <w:t>（3）</w:t>
            </w:r>
            <w:r>
              <w:rPr>
                <w:rFonts w:hint="eastAsia" w:ascii="Times New Roman" w:hAnsi="Times New Roman"/>
                <w:sz w:val="18"/>
                <w:szCs w:val="18"/>
              </w:rPr>
              <w:t>不了解</w:t>
            </w:r>
          </w:p>
        </w:tc>
        <w:tc>
          <w:tcPr>
            <w:tcW w:w="1419" w:type="dxa"/>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2552" w:type="dxa"/>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710"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bl>
    <w:tbl>
      <w:tblPr>
        <w:tblStyle w:val="12"/>
        <w:tblW w:w="9862" w:type="dxa"/>
        <w:tblInd w:w="-81" w:type="dxa"/>
        <w:tblLayout w:type="fixed"/>
        <w:tblCellMar>
          <w:top w:w="0" w:type="dxa"/>
          <w:left w:w="0" w:type="dxa"/>
          <w:bottom w:w="0" w:type="dxa"/>
          <w:right w:w="0" w:type="dxa"/>
        </w:tblCellMar>
      </w:tblPr>
      <w:tblGrid>
        <w:gridCol w:w="300"/>
        <w:gridCol w:w="915"/>
        <w:gridCol w:w="52"/>
        <w:gridCol w:w="135"/>
        <w:gridCol w:w="1514"/>
        <w:gridCol w:w="51"/>
        <w:gridCol w:w="311"/>
        <w:gridCol w:w="1389"/>
        <w:gridCol w:w="312"/>
        <w:gridCol w:w="64"/>
        <w:gridCol w:w="1057"/>
        <w:gridCol w:w="298"/>
        <w:gridCol w:w="62"/>
        <w:gridCol w:w="2190"/>
        <w:gridCol w:w="220"/>
        <w:gridCol w:w="80"/>
        <w:gridCol w:w="203"/>
        <w:gridCol w:w="214"/>
        <w:gridCol w:w="212"/>
        <w:gridCol w:w="81"/>
        <w:gridCol w:w="202"/>
      </w:tblGrid>
      <w:tr>
        <w:tblPrEx>
          <w:tblCellMar>
            <w:top w:w="0" w:type="dxa"/>
            <w:left w:w="0" w:type="dxa"/>
            <w:bottom w:w="0" w:type="dxa"/>
            <w:right w:w="0" w:type="dxa"/>
          </w:tblCellMar>
        </w:tblPrEx>
        <w:trPr>
          <w:gridAfter w:val="3"/>
          <w:wAfter w:w="495" w:type="dxa"/>
          <w:trHeight w:val="599" w:hRule="atLeast"/>
        </w:trPr>
        <w:tc>
          <w:tcPr>
            <w:tcW w:w="1267" w:type="dxa"/>
            <w:gridSpan w:val="3"/>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line="240" w:lineRule="exact"/>
              <w:ind w:left="0" w:right="0"/>
              <w:jc w:val="center"/>
              <w:textAlignment w:val="auto"/>
              <w:rPr>
                <w:rFonts w:ascii="Times New Roman" w:hAnsi="Times New Roman"/>
                <w:b/>
                <w:bCs/>
                <w:sz w:val="18"/>
                <w:szCs w:val="18"/>
              </w:rPr>
            </w:pPr>
            <w:r>
              <w:rPr>
                <w:rFonts w:hint="eastAsia" w:ascii="Times New Roman" w:hAnsi="Times New Roman"/>
                <w:b/>
                <w:bCs/>
                <w:sz w:val="18"/>
                <w:szCs w:val="18"/>
              </w:rPr>
              <w:t>项目</w:t>
            </w:r>
          </w:p>
        </w:tc>
        <w:tc>
          <w:tcPr>
            <w:tcW w:w="1700" w:type="dxa"/>
            <w:gridSpan w:val="3"/>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line="240" w:lineRule="exact"/>
              <w:ind w:left="0" w:right="0"/>
              <w:jc w:val="center"/>
              <w:textAlignment w:val="auto"/>
              <w:rPr>
                <w:rFonts w:ascii="Times New Roman" w:hAnsi="Times New Roman"/>
                <w:b/>
                <w:bCs/>
                <w:sz w:val="18"/>
                <w:szCs w:val="18"/>
              </w:rPr>
            </w:pPr>
            <w:r>
              <w:rPr>
                <w:rFonts w:hint="eastAsia" w:ascii="Times New Roman" w:hAnsi="Times New Roman"/>
                <w:b/>
                <w:bCs/>
                <w:sz w:val="18"/>
                <w:szCs w:val="18"/>
              </w:rPr>
              <w:t>评估内容</w:t>
            </w:r>
          </w:p>
        </w:tc>
        <w:tc>
          <w:tcPr>
            <w:tcW w:w="1700" w:type="dxa"/>
            <w:gridSpan w:val="2"/>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line="240" w:lineRule="exact"/>
              <w:ind w:left="0" w:right="0"/>
              <w:jc w:val="center"/>
              <w:textAlignment w:val="auto"/>
              <w:rPr>
                <w:rFonts w:ascii="Times New Roman" w:hAnsi="Times New Roman"/>
                <w:b/>
                <w:bCs/>
                <w:sz w:val="18"/>
                <w:szCs w:val="18"/>
              </w:rPr>
            </w:pPr>
            <w:r>
              <w:rPr>
                <w:rFonts w:hint="eastAsia" w:ascii="Times New Roman" w:hAnsi="Times New Roman"/>
                <w:b/>
                <w:bCs/>
                <w:sz w:val="18"/>
                <w:szCs w:val="18"/>
              </w:rPr>
              <w:t>评估问题设置</w:t>
            </w:r>
          </w:p>
        </w:tc>
        <w:tc>
          <w:tcPr>
            <w:tcW w:w="1433" w:type="dxa"/>
            <w:gridSpan w:val="3"/>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line="240" w:lineRule="exact"/>
              <w:ind w:left="0" w:right="0"/>
              <w:jc w:val="center"/>
              <w:textAlignment w:val="auto"/>
              <w:rPr>
                <w:rFonts w:ascii="Times New Roman" w:hAnsi="Times New Roman"/>
                <w:b/>
                <w:bCs/>
                <w:sz w:val="18"/>
                <w:szCs w:val="18"/>
              </w:rPr>
            </w:pPr>
            <w:r>
              <w:rPr>
                <w:rFonts w:hint="eastAsia" w:ascii="Times New Roman" w:hAnsi="Times New Roman"/>
                <w:b/>
                <w:bCs/>
                <w:sz w:val="18"/>
                <w:szCs w:val="18"/>
              </w:rPr>
              <w:t>评估方式</w:t>
            </w:r>
          </w:p>
        </w:tc>
        <w:tc>
          <w:tcPr>
            <w:tcW w:w="2550" w:type="dxa"/>
            <w:gridSpan w:val="3"/>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line="240" w:lineRule="exact"/>
              <w:ind w:left="0" w:right="0"/>
              <w:jc w:val="center"/>
              <w:textAlignment w:val="auto"/>
              <w:rPr>
                <w:rFonts w:ascii="Times New Roman" w:hAnsi="Times New Roman"/>
                <w:b/>
                <w:bCs/>
                <w:sz w:val="18"/>
                <w:szCs w:val="18"/>
              </w:rPr>
            </w:pPr>
            <w:r>
              <w:rPr>
                <w:rFonts w:hint="eastAsia" w:ascii="Times New Roman" w:hAnsi="Times New Roman"/>
                <w:b/>
                <w:bCs/>
                <w:sz w:val="18"/>
                <w:szCs w:val="18"/>
              </w:rPr>
              <w:t>评分标准</w:t>
            </w:r>
          </w:p>
        </w:tc>
        <w:tc>
          <w:tcPr>
            <w:tcW w:w="717" w:type="dxa"/>
            <w:gridSpan w:val="4"/>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line="240" w:lineRule="exact"/>
              <w:ind w:left="0" w:right="0"/>
              <w:jc w:val="center"/>
              <w:textAlignment w:val="auto"/>
              <w:rPr>
                <w:rFonts w:hint="eastAsia" w:ascii="Times New Roman" w:hAnsi="Times New Roman"/>
                <w:b/>
                <w:bCs/>
                <w:sz w:val="18"/>
                <w:szCs w:val="18"/>
              </w:rPr>
            </w:pPr>
            <w:r>
              <w:rPr>
                <w:rFonts w:hint="eastAsia" w:ascii="Times New Roman" w:hAnsi="Times New Roman"/>
                <w:b/>
                <w:bCs/>
                <w:sz w:val="18"/>
                <w:szCs w:val="18"/>
              </w:rPr>
              <w:t>评估</w:t>
            </w:r>
          </w:p>
          <w:p>
            <w:pPr>
              <w:pStyle w:val="23"/>
              <w:keepNext w:val="0"/>
              <w:keepLines w:val="0"/>
              <w:pageBreakBefore w:val="0"/>
              <w:widowControl w:val="0"/>
              <w:kinsoku w:val="0"/>
              <w:wordWrap/>
              <w:overflowPunct w:val="0"/>
              <w:topLinePunct w:val="0"/>
              <w:autoSpaceDE w:val="0"/>
              <w:autoSpaceDN w:val="0"/>
              <w:bidi w:val="0"/>
              <w:adjustRightInd w:val="0"/>
              <w:snapToGrid/>
              <w:spacing w:line="240" w:lineRule="exact"/>
              <w:ind w:left="0" w:right="0"/>
              <w:jc w:val="center"/>
              <w:textAlignment w:val="auto"/>
              <w:rPr>
                <w:rFonts w:ascii="Times New Roman" w:hAnsi="Times New Roman"/>
                <w:b/>
                <w:bCs/>
                <w:sz w:val="18"/>
                <w:szCs w:val="18"/>
              </w:rPr>
            </w:pPr>
            <w:r>
              <w:rPr>
                <w:rFonts w:hint="eastAsia" w:ascii="Times New Roman" w:hAnsi="Times New Roman"/>
                <w:b/>
                <w:bCs/>
                <w:sz w:val="18"/>
                <w:szCs w:val="18"/>
              </w:rPr>
              <w:t>得分</w:t>
            </w:r>
          </w:p>
        </w:tc>
      </w:tr>
      <w:tr>
        <w:tblPrEx>
          <w:tblCellMar>
            <w:top w:w="0" w:type="dxa"/>
            <w:left w:w="0" w:type="dxa"/>
            <w:bottom w:w="0" w:type="dxa"/>
            <w:right w:w="0" w:type="dxa"/>
          </w:tblCellMar>
        </w:tblPrEx>
        <w:trPr>
          <w:gridAfter w:val="3"/>
          <w:wAfter w:w="495" w:type="dxa"/>
          <w:trHeight w:val="962" w:hRule="atLeast"/>
        </w:trPr>
        <w:tc>
          <w:tcPr>
            <w:tcW w:w="1267" w:type="dxa"/>
            <w:gridSpan w:val="3"/>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700" w:type="dxa"/>
            <w:gridSpan w:val="3"/>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1"/>
                <w:szCs w:val="21"/>
              </w:rPr>
            </w:pPr>
          </w:p>
          <w:p>
            <w:pPr>
              <w:pStyle w:val="23"/>
              <w:keepNext w:val="0"/>
              <w:keepLines w:val="0"/>
              <w:pageBreakBefore w:val="0"/>
              <w:widowControl w:val="0"/>
              <w:kinsoku w:val="0"/>
              <w:wordWrap/>
              <w:overflowPunct w:val="0"/>
              <w:topLinePunct w:val="0"/>
              <w:bidi w:val="0"/>
              <w:snapToGrid/>
              <w:spacing w:line="240" w:lineRule="exact"/>
              <w:ind w:left="105" w:right="100"/>
              <w:jc w:val="center"/>
              <w:textAlignment w:val="auto"/>
              <w:rPr>
                <w:rFonts w:ascii="Times New Roman" w:hAnsi="Times New Roman"/>
                <w:sz w:val="18"/>
                <w:szCs w:val="18"/>
              </w:rPr>
            </w:pPr>
            <w:r>
              <w:rPr>
                <w:rFonts w:hint="eastAsia" w:ascii="Times New Roman" w:hAnsi="Times New Roman"/>
                <w:sz w:val="18"/>
                <w:szCs w:val="18"/>
              </w:rPr>
              <w:t>寄养动机</w:t>
            </w:r>
          </w:p>
        </w:tc>
        <w:tc>
          <w:tcPr>
            <w:tcW w:w="1700" w:type="dxa"/>
            <w:gridSpan w:val="2"/>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240" w:lineRule="exact"/>
              <w:ind w:left="106" w:right="99"/>
              <w:textAlignment w:val="auto"/>
              <w:rPr>
                <w:rFonts w:ascii="Times New Roman" w:hAnsi="Times New Roman"/>
                <w:sz w:val="18"/>
                <w:szCs w:val="18"/>
              </w:rPr>
            </w:pPr>
            <w:r>
              <w:rPr>
                <w:rFonts w:hint="eastAsia" w:ascii="Times New Roman" w:hAnsi="Times New Roman"/>
                <w:sz w:val="18"/>
                <w:szCs w:val="18"/>
              </w:rPr>
              <w:t>您选择寄养的主要理由是什么？</w:t>
            </w:r>
          </w:p>
        </w:tc>
        <w:tc>
          <w:tcPr>
            <w:tcW w:w="1433" w:type="dxa"/>
            <w:gridSpan w:val="3"/>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1"/>
                <w:szCs w:val="21"/>
              </w:rPr>
            </w:pPr>
          </w:p>
          <w:p>
            <w:pPr>
              <w:pStyle w:val="23"/>
              <w:keepNext w:val="0"/>
              <w:keepLines w:val="0"/>
              <w:pageBreakBefore w:val="0"/>
              <w:widowControl w:val="0"/>
              <w:kinsoku w:val="0"/>
              <w:wordWrap/>
              <w:overflowPunct w:val="0"/>
              <w:topLinePunct w:val="0"/>
              <w:bidi w:val="0"/>
              <w:snapToGrid/>
              <w:spacing w:line="240" w:lineRule="exact"/>
              <w:ind w:left="58" w:right="51"/>
              <w:jc w:val="center"/>
              <w:textAlignment w:val="auto"/>
              <w:rPr>
                <w:rFonts w:ascii="Times New Roman" w:hAnsi="Times New Roman"/>
                <w:sz w:val="18"/>
                <w:szCs w:val="18"/>
              </w:rPr>
            </w:pPr>
            <w:r>
              <w:rPr>
                <w:rFonts w:hint="eastAsia" w:ascii="Times New Roman" w:hAnsi="Times New Roman"/>
                <w:sz w:val="18"/>
                <w:szCs w:val="18"/>
              </w:rPr>
              <w:t>面谈、实地调查</w:t>
            </w:r>
          </w:p>
        </w:tc>
        <w:tc>
          <w:tcPr>
            <w:tcW w:w="2550" w:type="dxa"/>
            <w:gridSpan w:val="3"/>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pacing w:val="-16"/>
                <w:sz w:val="18"/>
                <w:szCs w:val="18"/>
              </w:rPr>
            </w:pPr>
            <w:r>
              <w:rPr>
                <w:rFonts w:hint="eastAsia" w:ascii="Times New Roman" w:hAnsi="Times New Roman"/>
                <w:spacing w:val="-7"/>
                <w:sz w:val="18"/>
                <w:szCs w:val="18"/>
              </w:rPr>
              <w:t>奉献爱心，得</w:t>
            </w:r>
            <w:r>
              <w:rPr>
                <w:rFonts w:ascii="Times New Roman" w:hAnsi="Times New Roman"/>
                <w:sz w:val="18"/>
                <w:szCs w:val="18"/>
              </w:rPr>
              <w:t>4</w:t>
            </w:r>
            <w:r>
              <w:rPr>
                <w:rFonts w:hint="eastAsia" w:ascii="Times New Roman" w:hAnsi="Times New Roman"/>
                <w:spacing w:val="-16"/>
                <w:sz w:val="18"/>
                <w:szCs w:val="18"/>
              </w:rPr>
              <w:t>分；</w:t>
            </w:r>
          </w:p>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pacing w:val="-16"/>
                <w:sz w:val="18"/>
                <w:szCs w:val="18"/>
              </w:rPr>
            </w:pPr>
            <w:r>
              <w:rPr>
                <w:rFonts w:hint="eastAsia" w:ascii="Times New Roman" w:hAnsi="Times New Roman"/>
                <w:spacing w:val="-7"/>
                <w:sz w:val="18"/>
                <w:szCs w:val="18"/>
              </w:rPr>
              <w:t>喜爱孩子，得</w:t>
            </w:r>
            <w:r>
              <w:rPr>
                <w:rFonts w:ascii="Times New Roman" w:hAnsi="Times New Roman"/>
                <w:sz w:val="18"/>
                <w:szCs w:val="18"/>
              </w:rPr>
              <w:t>3</w:t>
            </w:r>
            <w:r>
              <w:rPr>
                <w:rFonts w:hint="eastAsia" w:ascii="Times New Roman" w:hAnsi="Times New Roman"/>
                <w:spacing w:val="-16"/>
                <w:sz w:val="18"/>
                <w:szCs w:val="18"/>
              </w:rPr>
              <w:t>分；</w:t>
            </w:r>
          </w:p>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pacing w:val="-19"/>
                <w:sz w:val="18"/>
                <w:szCs w:val="18"/>
              </w:rPr>
            </w:pPr>
            <w:r>
              <w:rPr>
                <w:rFonts w:hint="eastAsia" w:ascii="Times New Roman" w:hAnsi="Times New Roman"/>
                <w:spacing w:val="-13"/>
                <w:sz w:val="18"/>
                <w:szCs w:val="18"/>
              </w:rPr>
              <w:t>为自己的孩子找个伴，得</w:t>
            </w:r>
            <w:r>
              <w:rPr>
                <w:rFonts w:ascii="Times New Roman" w:hAnsi="Times New Roman"/>
                <w:sz w:val="18"/>
                <w:szCs w:val="18"/>
              </w:rPr>
              <w:t>0</w:t>
            </w:r>
            <w:r>
              <w:rPr>
                <w:rFonts w:hint="eastAsia" w:ascii="Times New Roman" w:hAnsi="Times New Roman"/>
                <w:spacing w:val="-19"/>
                <w:sz w:val="18"/>
                <w:szCs w:val="18"/>
              </w:rPr>
              <w:t>分；</w:t>
            </w:r>
          </w:p>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解决就业，得</w:t>
            </w:r>
            <w:r>
              <w:rPr>
                <w:rFonts w:ascii="Times New Roman" w:hAnsi="Times New Roman"/>
                <w:sz w:val="18"/>
                <w:szCs w:val="18"/>
              </w:rPr>
              <w:t xml:space="preserve"> 0 </w:t>
            </w:r>
            <w:r>
              <w:rPr>
                <w:rFonts w:hint="eastAsia" w:ascii="Times New Roman" w:hAnsi="Times New Roman"/>
                <w:sz w:val="18"/>
                <w:szCs w:val="18"/>
              </w:rPr>
              <w:t>分</w:t>
            </w:r>
          </w:p>
        </w:tc>
        <w:tc>
          <w:tcPr>
            <w:tcW w:w="717" w:type="dxa"/>
            <w:gridSpan w:val="4"/>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gridAfter w:val="3"/>
          <w:wAfter w:w="495" w:type="dxa"/>
          <w:trHeight w:val="1405" w:hRule="atLeast"/>
        </w:trPr>
        <w:tc>
          <w:tcPr>
            <w:tcW w:w="1267"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700" w:type="dxa"/>
            <w:gridSpan w:val="3"/>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240" w:lineRule="exact"/>
              <w:ind w:left="105" w:right="100"/>
              <w:jc w:val="center"/>
              <w:textAlignment w:val="auto"/>
              <w:rPr>
                <w:rFonts w:ascii="Times New Roman" w:hAnsi="Times New Roman"/>
                <w:sz w:val="18"/>
                <w:szCs w:val="18"/>
              </w:rPr>
            </w:pPr>
            <w:r>
              <w:rPr>
                <w:rFonts w:hint="eastAsia" w:ascii="Times New Roman" w:hAnsi="Times New Roman"/>
                <w:sz w:val="18"/>
                <w:szCs w:val="18"/>
              </w:rPr>
              <w:t>心理准备程度</w:t>
            </w:r>
          </w:p>
        </w:tc>
        <w:tc>
          <w:tcPr>
            <w:tcW w:w="1700" w:type="dxa"/>
            <w:gridSpan w:val="2"/>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1"/>
                <w:szCs w:val="21"/>
              </w:rPr>
            </w:pPr>
          </w:p>
          <w:p>
            <w:pPr>
              <w:pStyle w:val="23"/>
              <w:keepNext w:val="0"/>
              <w:keepLines w:val="0"/>
              <w:pageBreakBefore w:val="0"/>
              <w:widowControl w:val="0"/>
              <w:kinsoku w:val="0"/>
              <w:wordWrap/>
              <w:overflowPunct w:val="0"/>
              <w:topLinePunct w:val="0"/>
              <w:bidi w:val="0"/>
              <w:snapToGrid/>
              <w:spacing w:line="240" w:lineRule="exact"/>
              <w:ind w:left="106" w:right="99"/>
              <w:jc w:val="both"/>
              <w:textAlignment w:val="auto"/>
              <w:rPr>
                <w:rFonts w:ascii="Times New Roman" w:hAnsi="Times New Roman"/>
                <w:sz w:val="18"/>
                <w:szCs w:val="18"/>
              </w:rPr>
            </w:pPr>
            <w:r>
              <w:rPr>
                <w:rFonts w:hint="eastAsia" w:ascii="Times New Roman" w:hAnsi="Times New Roman"/>
                <w:sz w:val="18"/>
                <w:szCs w:val="18"/>
              </w:rPr>
              <w:t>您对开展寄养工作的心理准备程度是？</w:t>
            </w:r>
          </w:p>
        </w:tc>
        <w:tc>
          <w:tcPr>
            <w:tcW w:w="1433" w:type="dxa"/>
            <w:gridSpan w:val="3"/>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240" w:lineRule="exact"/>
              <w:ind w:left="58" w:right="51"/>
              <w:jc w:val="center"/>
              <w:textAlignment w:val="auto"/>
              <w:rPr>
                <w:rFonts w:ascii="Times New Roman" w:hAnsi="Times New Roman"/>
                <w:sz w:val="18"/>
                <w:szCs w:val="18"/>
              </w:rPr>
            </w:pPr>
            <w:r>
              <w:rPr>
                <w:rFonts w:hint="eastAsia" w:ascii="Times New Roman" w:hAnsi="Times New Roman"/>
                <w:sz w:val="18"/>
                <w:szCs w:val="18"/>
              </w:rPr>
              <w:t>面谈</w:t>
            </w:r>
          </w:p>
        </w:tc>
        <w:tc>
          <w:tcPr>
            <w:tcW w:w="2550" w:type="dxa"/>
            <w:gridSpan w:val="3"/>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right="98"/>
              <w:jc w:val="both"/>
              <w:textAlignment w:val="auto"/>
              <w:rPr>
                <w:rFonts w:ascii="Times New Roman" w:hAnsi="Times New Roman"/>
                <w:sz w:val="18"/>
                <w:szCs w:val="18"/>
              </w:rPr>
            </w:pPr>
            <w:r>
              <w:rPr>
                <w:rFonts w:hint="eastAsia" w:ascii="Times New Roman" w:hAnsi="Times New Roman"/>
                <w:sz w:val="18"/>
                <w:szCs w:val="18"/>
              </w:rPr>
              <w:t>对寄养儿童进入家庭后的生活有详细预估，有充足的思想准备，得</w:t>
            </w:r>
            <w:r>
              <w:rPr>
                <w:rFonts w:ascii="Times New Roman" w:hAnsi="Times New Roman"/>
                <w:sz w:val="18"/>
                <w:szCs w:val="18"/>
              </w:rPr>
              <w:t xml:space="preserve"> 3 </w:t>
            </w:r>
            <w:r>
              <w:rPr>
                <w:rFonts w:hint="eastAsia" w:ascii="Times New Roman" w:hAnsi="Times New Roman"/>
                <w:sz w:val="18"/>
                <w:szCs w:val="18"/>
              </w:rPr>
              <w:t>分；</w:t>
            </w:r>
          </w:p>
          <w:p>
            <w:pPr>
              <w:pStyle w:val="23"/>
              <w:keepNext w:val="0"/>
              <w:keepLines w:val="0"/>
              <w:pageBreakBefore w:val="0"/>
              <w:widowControl w:val="0"/>
              <w:kinsoku w:val="0"/>
              <w:wordWrap/>
              <w:overflowPunct w:val="0"/>
              <w:topLinePunct w:val="0"/>
              <w:bidi w:val="0"/>
              <w:snapToGrid/>
              <w:spacing w:line="240" w:lineRule="exact"/>
              <w:ind w:left="106" w:right="98"/>
              <w:textAlignment w:val="auto"/>
              <w:rPr>
                <w:rFonts w:ascii="Times New Roman" w:hAnsi="Times New Roman"/>
                <w:sz w:val="18"/>
                <w:szCs w:val="18"/>
              </w:rPr>
            </w:pPr>
            <w:r>
              <w:rPr>
                <w:rFonts w:hint="eastAsia" w:ascii="Times New Roman" w:hAnsi="Times New Roman"/>
                <w:sz w:val="18"/>
                <w:szCs w:val="18"/>
              </w:rPr>
              <w:t>对寄养儿童进入家庭后的生活有一定的预估，思想准备一</w:t>
            </w:r>
          </w:p>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般，得</w:t>
            </w:r>
            <w:r>
              <w:rPr>
                <w:rFonts w:ascii="Times New Roman" w:hAnsi="Times New Roman"/>
                <w:sz w:val="18"/>
                <w:szCs w:val="18"/>
              </w:rPr>
              <w:t xml:space="preserve"> 1 </w:t>
            </w:r>
            <w:r>
              <w:rPr>
                <w:rFonts w:hint="eastAsia" w:ascii="Times New Roman" w:hAnsi="Times New Roman"/>
                <w:sz w:val="18"/>
                <w:szCs w:val="18"/>
              </w:rPr>
              <w:t>分</w:t>
            </w:r>
          </w:p>
        </w:tc>
        <w:tc>
          <w:tcPr>
            <w:tcW w:w="717" w:type="dxa"/>
            <w:gridSpan w:val="4"/>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gridAfter w:val="3"/>
          <w:wAfter w:w="495" w:type="dxa"/>
          <w:trHeight w:val="369" w:hRule="atLeast"/>
        </w:trPr>
        <w:tc>
          <w:tcPr>
            <w:tcW w:w="1267"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700" w:type="dxa"/>
            <w:gridSpan w:val="3"/>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700" w:type="dxa"/>
            <w:gridSpan w:val="2"/>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sz w:val="18"/>
                <w:szCs w:val="18"/>
              </w:rPr>
            </w:pPr>
            <w:r>
              <w:rPr>
                <w:rFonts w:hint="eastAsia" w:ascii="Times New Roman" w:hAnsi="Times New Roman"/>
                <w:sz w:val="18"/>
                <w:szCs w:val="18"/>
              </w:rPr>
              <w:t>通过您和孩子的共</w:t>
            </w:r>
          </w:p>
        </w:tc>
        <w:tc>
          <w:tcPr>
            <w:tcW w:w="1433" w:type="dxa"/>
            <w:gridSpan w:val="3"/>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2550" w:type="dxa"/>
            <w:gridSpan w:val="3"/>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717" w:type="dxa"/>
            <w:gridSpan w:val="4"/>
            <w:vMerge w:val="restart"/>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gridAfter w:val="3"/>
          <w:wAfter w:w="495" w:type="dxa"/>
          <w:trHeight w:val="1093" w:hRule="atLeast"/>
        </w:trPr>
        <w:tc>
          <w:tcPr>
            <w:tcW w:w="1267"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90" w:right="179"/>
              <w:jc w:val="center"/>
              <w:textAlignment w:val="auto"/>
              <w:rPr>
                <w:rFonts w:ascii="Times New Roman" w:hAnsi="Times New Roman"/>
                <w:sz w:val="18"/>
                <w:szCs w:val="18"/>
              </w:rPr>
            </w:pPr>
            <w:r>
              <w:rPr>
                <w:rFonts w:hint="eastAsia" w:ascii="Times New Roman" w:hAnsi="Times New Roman"/>
                <w:sz w:val="18"/>
                <w:szCs w:val="18"/>
              </w:rPr>
              <w:t>二、寄养意愿和准备</w:t>
            </w:r>
          </w:p>
          <w:p>
            <w:pPr>
              <w:pStyle w:val="23"/>
              <w:keepNext w:val="0"/>
              <w:keepLines w:val="0"/>
              <w:pageBreakBefore w:val="0"/>
              <w:widowControl w:val="0"/>
              <w:kinsoku w:val="0"/>
              <w:wordWrap/>
              <w:overflowPunct w:val="0"/>
              <w:topLinePunct w:val="0"/>
              <w:bidi w:val="0"/>
              <w:snapToGrid/>
              <w:spacing w:line="240" w:lineRule="exact"/>
              <w:ind w:left="79" w:right="71"/>
              <w:jc w:val="center"/>
              <w:textAlignment w:val="auto"/>
              <w:rPr>
                <w:rFonts w:ascii="Times New Roman" w:hAnsi="Times New Roman"/>
                <w:sz w:val="18"/>
                <w:szCs w:val="18"/>
              </w:rPr>
            </w:pPr>
            <w:r>
              <w:rPr>
                <w:rFonts w:hint="eastAsia" w:ascii="Times New Roman" w:hAnsi="Times New Roman"/>
                <w:sz w:val="18"/>
                <w:szCs w:val="18"/>
              </w:rPr>
              <w:t>（</w:t>
            </w:r>
            <w:r>
              <w:rPr>
                <w:rFonts w:ascii="Times New Roman" w:hAnsi="Times New Roman"/>
                <w:sz w:val="18"/>
                <w:szCs w:val="18"/>
              </w:rPr>
              <w:t xml:space="preserve">14 </w:t>
            </w:r>
            <w:r>
              <w:rPr>
                <w:rFonts w:hint="eastAsia" w:ascii="Times New Roman" w:hAnsi="Times New Roman"/>
                <w:sz w:val="18"/>
                <w:szCs w:val="18"/>
              </w:rPr>
              <w:t>分）</w:t>
            </w:r>
          </w:p>
        </w:tc>
        <w:tc>
          <w:tcPr>
            <w:tcW w:w="1700"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9"/>
                <w:szCs w:val="19"/>
              </w:rPr>
            </w:pPr>
          </w:p>
          <w:p>
            <w:pPr>
              <w:pStyle w:val="23"/>
              <w:keepNext w:val="0"/>
              <w:keepLines w:val="0"/>
              <w:pageBreakBefore w:val="0"/>
              <w:widowControl w:val="0"/>
              <w:kinsoku w:val="0"/>
              <w:wordWrap/>
              <w:overflowPunct w:val="0"/>
              <w:topLinePunct w:val="0"/>
              <w:bidi w:val="0"/>
              <w:snapToGrid/>
              <w:spacing w:line="240" w:lineRule="exact"/>
              <w:ind w:left="105" w:right="100"/>
              <w:jc w:val="center"/>
              <w:textAlignment w:val="auto"/>
              <w:rPr>
                <w:rFonts w:ascii="Times New Roman" w:hAnsi="Times New Roman"/>
                <w:sz w:val="18"/>
                <w:szCs w:val="18"/>
              </w:rPr>
            </w:pPr>
            <w:r>
              <w:rPr>
                <w:rFonts w:hint="eastAsia" w:ascii="Times New Roman" w:hAnsi="Times New Roman"/>
                <w:sz w:val="18"/>
                <w:szCs w:val="18"/>
              </w:rPr>
              <w:t>对儿童将来的设想</w:t>
            </w:r>
          </w:p>
        </w:tc>
        <w:tc>
          <w:tcPr>
            <w:tcW w:w="1700" w:type="dxa"/>
            <w:gridSpan w:val="2"/>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right="99"/>
              <w:textAlignment w:val="auto"/>
              <w:rPr>
                <w:rFonts w:ascii="Times New Roman" w:hAnsi="Times New Roman"/>
                <w:sz w:val="18"/>
                <w:szCs w:val="18"/>
              </w:rPr>
            </w:pPr>
            <w:r>
              <w:rPr>
                <w:rFonts w:hint="eastAsia" w:ascii="Times New Roman" w:hAnsi="Times New Roman"/>
                <w:sz w:val="18"/>
                <w:szCs w:val="18"/>
              </w:rPr>
              <w:t>同努力，您对儿童未来的设想：</w:t>
            </w:r>
          </w:p>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w:t>
            </w:r>
            <w:r>
              <w:rPr>
                <w:rFonts w:ascii="Times New Roman" w:hAnsi="Times New Roman"/>
                <w:sz w:val="18"/>
                <w:szCs w:val="18"/>
              </w:rPr>
              <w:t>1</w:t>
            </w:r>
            <w:r>
              <w:rPr>
                <w:rFonts w:hint="eastAsia" w:ascii="Times New Roman" w:hAnsi="Times New Roman"/>
                <w:sz w:val="18"/>
                <w:szCs w:val="18"/>
              </w:rPr>
              <w:t>）到社区普通学</w:t>
            </w:r>
          </w:p>
        </w:tc>
        <w:tc>
          <w:tcPr>
            <w:tcW w:w="1433"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9"/>
                <w:szCs w:val="19"/>
              </w:rPr>
            </w:pPr>
          </w:p>
          <w:p>
            <w:pPr>
              <w:pStyle w:val="23"/>
              <w:keepNext w:val="0"/>
              <w:keepLines w:val="0"/>
              <w:pageBreakBefore w:val="0"/>
              <w:widowControl w:val="0"/>
              <w:kinsoku w:val="0"/>
              <w:wordWrap/>
              <w:overflowPunct w:val="0"/>
              <w:topLinePunct w:val="0"/>
              <w:bidi w:val="0"/>
              <w:snapToGrid/>
              <w:spacing w:line="240" w:lineRule="exact"/>
              <w:ind w:left="58" w:right="51"/>
              <w:jc w:val="center"/>
              <w:textAlignment w:val="auto"/>
              <w:rPr>
                <w:rFonts w:ascii="Times New Roman" w:hAnsi="Times New Roman"/>
                <w:sz w:val="18"/>
                <w:szCs w:val="18"/>
              </w:rPr>
            </w:pPr>
            <w:r>
              <w:rPr>
                <w:rFonts w:hint="eastAsia" w:ascii="Times New Roman" w:hAnsi="Times New Roman"/>
                <w:sz w:val="18"/>
                <w:szCs w:val="18"/>
              </w:rPr>
              <w:t>面谈、实地调查</w:t>
            </w:r>
          </w:p>
        </w:tc>
        <w:tc>
          <w:tcPr>
            <w:tcW w:w="2550"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right="3"/>
              <w:textAlignment w:val="auto"/>
              <w:rPr>
                <w:rFonts w:ascii="Times New Roman" w:hAnsi="Times New Roman"/>
                <w:sz w:val="18"/>
                <w:szCs w:val="18"/>
              </w:rPr>
            </w:pPr>
            <w:r>
              <w:rPr>
                <w:rFonts w:hint="eastAsia" w:ascii="Times New Roman" w:hAnsi="Times New Roman"/>
                <w:sz w:val="18"/>
                <w:szCs w:val="18"/>
              </w:rPr>
              <w:t>到社区普通学校就读，得</w:t>
            </w:r>
            <w:r>
              <w:rPr>
                <w:rFonts w:ascii="Times New Roman" w:hAnsi="Times New Roman"/>
                <w:sz w:val="18"/>
                <w:szCs w:val="18"/>
              </w:rPr>
              <w:t>2</w:t>
            </w:r>
            <w:r>
              <w:rPr>
                <w:rFonts w:hint="eastAsia" w:ascii="Times New Roman" w:hAnsi="Times New Roman"/>
                <w:sz w:val="18"/>
                <w:szCs w:val="18"/>
              </w:rPr>
              <w:t>分；学会生活自理，得</w:t>
            </w:r>
            <w:r>
              <w:rPr>
                <w:rFonts w:ascii="Times New Roman" w:hAnsi="Times New Roman"/>
                <w:sz w:val="18"/>
                <w:szCs w:val="18"/>
              </w:rPr>
              <w:t>1</w:t>
            </w:r>
            <w:r>
              <w:rPr>
                <w:rFonts w:hint="eastAsia" w:ascii="Times New Roman" w:hAnsi="Times New Roman"/>
                <w:sz w:val="18"/>
                <w:szCs w:val="18"/>
              </w:rPr>
              <w:t>分；</w:t>
            </w:r>
          </w:p>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收养，得</w:t>
            </w:r>
            <w:r>
              <w:rPr>
                <w:rFonts w:ascii="Times New Roman" w:hAnsi="Times New Roman"/>
                <w:sz w:val="18"/>
                <w:szCs w:val="18"/>
              </w:rPr>
              <w:t>1</w:t>
            </w:r>
            <w:r>
              <w:rPr>
                <w:rFonts w:hint="eastAsia" w:ascii="Times New Roman" w:hAnsi="Times New Roman"/>
                <w:sz w:val="18"/>
                <w:szCs w:val="18"/>
              </w:rPr>
              <w:t>分；</w:t>
            </w:r>
          </w:p>
        </w:tc>
        <w:tc>
          <w:tcPr>
            <w:tcW w:w="717" w:type="dxa"/>
            <w:gridSpan w:val="4"/>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gridAfter w:val="3"/>
          <w:wAfter w:w="495" w:type="dxa"/>
          <w:trHeight w:val="281" w:hRule="atLeast"/>
        </w:trPr>
        <w:tc>
          <w:tcPr>
            <w:tcW w:w="1267"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700"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700" w:type="dxa"/>
            <w:gridSpan w:val="2"/>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sz w:val="18"/>
                <w:szCs w:val="18"/>
              </w:rPr>
            </w:pPr>
            <w:r>
              <w:rPr>
                <w:rFonts w:hint="eastAsia" w:ascii="Times New Roman" w:hAnsi="Times New Roman"/>
                <w:sz w:val="18"/>
                <w:szCs w:val="18"/>
              </w:rPr>
              <w:t>校就读</w:t>
            </w:r>
          </w:p>
        </w:tc>
        <w:tc>
          <w:tcPr>
            <w:tcW w:w="1433"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2550"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无设想，得</w:t>
            </w:r>
            <w:r>
              <w:rPr>
                <w:rFonts w:ascii="Times New Roman" w:hAnsi="Times New Roman"/>
                <w:sz w:val="18"/>
                <w:szCs w:val="18"/>
              </w:rPr>
              <w:t>0</w:t>
            </w:r>
            <w:r>
              <w:rPr>
                <w:rFonts w:hint="eastAsia" w:ascii="Times New Roman" w:hAnsi="Times New Roman"/>
                <w:sz w:val="18"/>
                <w:szCs w:val="18"/>
              </w:rPr>
              <w:t>分</w:t>
            </w:r>
          </w:p>
        </w:tc>
        <w:tc>
          <w:tcPr>
            <w:tcW w:w="717" w:type="dxa"/>
            <w:gridSpan w:val="4"/>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gridAfter w:val="3"/>
          <w:wAfter w:w="495" w:type="dxa"/>
          <w:trHeight w:val="350" w:hRule="atLeast"/>
        </w:trPr>
        <w:tc>
          <w:tcPr>
            <w:tcW w:w="1267"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700"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700" w:type="dxa"/>
            <w:gridSpan w:val="2"/>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w:t>
            </w:r>
            <w:r>
              <w:rPr>
                <w:rFonts w:ascii="Times New Roman" w:hAnsi="Times New Roman"/>
                <w:sz w:val="18"/>
                <w:szCs w:val="18"/>
              </w:rPr>
              <w:t>2</w:t>
            </w:r>
            <w:r>
              <w:rPr>
                <w:rFonts w:hint="eastAsia" w:ascii="Times New Roman" w:hAnsi="Times New Roman"/>
                <w:sz w:val="18"/>
                <w:szCs w:val="18"/>
              </w:rPr>
              <w:t>）学会生活自理</w:t>
            </w:r>
          </w:p>
        </w:tc>
        <w:tc>
          <w:tcPr>
            <w:tcW w:w="1433"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2550"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（本项得分可累计，但最高不</w:t>
            </w:r>
          </w:p>
        </w:tc>
        <w:tc>
          <w:tcPr>
            <w:tcW w:w="717" w:type="dxa"/>
            <w:gridSpan w:val="4"/>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gridAfter w:val="3"/>
          <w:wAfter w:w="495" w:type="dxa"/>
          <w:trHeight w:val="350" w:hRule="atLeast"/>
        </w:trPr>
        <w:tc>
          <w:tcPr>
            <w:tcW w:w="1267"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700"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700" w:type="dxa"/>
            <w:gridSpan w:val="2"/>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w:t>
            </w:r>
            <w:r>
              <w:rPr>
                <w:rFonts w:ascii="Times New Roman" w:hAnsi="Times New Roman"/>
                <w:sz w:val="18"/>
                <w:szCs w:val="18"/>
              </w:rPr>
              <w:t>3</w:t>
            </w:r>
            <w:r>
              <w:rPr>
                <w:rFonts w:hint="eastAsia" w:ascii="Times New Roman" w:hAnsi="Times New Roman"/>
                <w:sz w:val="18"/>
                <w:szCs w:val="18"/>
              </w:rPr>
              <w:t>）收养</w:t>
            </w:r>
          </w:p>
        </w:tc>
        <w:tc>
          <w:tcPr>
            <w:tcW w:w="1433"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2550"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超过</w:t>
            </w:r>
            <w:r>
              <w:rPr>
                <w:rFonts w:ascii="Times New Roman" w:hAnsi="Times New Roman"/>
                <w:sz w:val="18"/>
                <w:szCs w:val="18"/>
              </w:rPr>
              <w:t>4</w:t>
            </w:r>
            <w:r>
              <w:rPr>
                <w:rFonts w:hint="eastAsia" w:ascii="Times New Roman" w:hAnsi="Times New Roman"/>
                <w:sz w:val="18"/>
                <w:szCs w:val="18"/>
              </w:rPr>
              <w:t>分）</w:t>
            </w:r>
          </w:p>
        </w:tc>
        <w:tc>
          <w:tcPr>
            <w:tcW w:w="717" w:type="dxa"/>
            <w:gridSpan w:val="4"/>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gridAfter w:val="3"/>
          <w:wAfter w:w="495" w:type="dxa"/>
          <w:trHeight w:val="235" w:hRule="atLeast"/>
        </w:trPr>
        <w:tc>
          <w:tcPr>
            <w:tcW w:w="1267"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700" w:type="dxa"/>
            <w:gridSpan w:val="3"/>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700" w:type="dxa"/>
            <w:gridSpan w:val="2"/>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w:t>
            </w:r>
            <w:r>
              <w:rPr>
                <w:rFonts w:ascii="Times New Roman" w:hAnsi="Times New Roman"/>
                <w:sz w:val="18"/>
                <w:szCs w:val="18"/>
              </w:rPr>
              <w:t>4</w:t>
            </w:r>
            <w:r>
              <w:rPr>
                <w:rFonts w:hint="eastAsia" w:ascii="Times New Roman" w:hAnsi="Times New Roman"/>
                <w:sz w:val="18"/>
                <w:szCs w:val="18"/>
              </w:rPr>
              <w:t>）无设想</w:t>
            </w:r>
          </w:p>
        </w:tc>
        <w:tc>
          <w:tcPr>
            <w:tcW w:w="1433" w:type="dxa"/>
            <w:gridSpan w:val="3"/>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2550" w:type="dxa"/>
            <w:gridSpan w:val="3"/>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717" w:type="dxa"/>
            <w:gridSpan w:val="4"/>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gridAfter w:val="3"/>
          <w:wAfter w:w="495" w:type="dxa"/>
          <w:trHeight w:val="308" w:hRule="atLeast"/>
        </w:trPr>
        <w:tc>
          <w:tcPr>
            <w:tcW w:w="1267"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700" w:type="dxa"/>
            <w:gridSpan w:val="3"/>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700" w:type="dxa"/>
            <w:gridSpan w:val="2"/>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如遇与照顾孩子有</w:t>
            </w:r>
          </w:p>
        </w:tc>
        <w:tc>
          <w:tcPr>
            <w:tcW w:w="1433" w:type="dxa"/>
            <w:gridSpan w:val="3"/>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2550" w:type="dxa"/>
            <w:gridSpan w:val="3"/>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717" w:type="dxa"/>
            <w:gridSpan w:val="4"/>
            <w:vMerge w:val="restart"/>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gridAfter w:val="3"/>
          <w:wAfter w:w="495" w:type="dxa"/>
          <w:trHeight w:val="170" w:hRule="atLeast"/>
        </w:trPr>
        <w:tc>
          <w:tcPr>
            <w:tcW w:w="1267"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0"/>
                <w:szCs w:val="10"/>
              </w:rPr>
            </w:pPr>
          </w:p>
        </w:tc>
        <w:tc>
          <w:tcPr>
            <w:tcW w:w="1700"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0"/>
                <w:szCs w:val="10"/>
              </w:rPr>
            </w:pPr>
          </w:p>
        </w:tc>
        <w:tc>
          <w:tcPr>
            <w:tcW w:w="1700" w:type="dxa"/>
            <w:gridSpan w:val="2"/>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0"/>
                <w:szCs w:val="10"/>
              </w:rPr>
            </w:pPr>
          </w:p>
        </w:tc>
        <w:tc>
          <w:tcPr>
            <w:tcW w:w="1433"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0"/>
                <w:szCs w:val="10"/>
              </w:rPr>
            </w:pPr>
          </w:p>
        </w:tc>
        <w:tc>
          <w:tcPr>
            <w:tcW w:w="2550"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配偶，得</w:t>
            </w:r>
            <w:r>
              <w:rPr>
                <w:rFonts w:ascii="Times New Roman" w:hAnsi="Times New Roman"/>
                <w:sz w:val="18"/>
                <w:szCs w:val="18"/>
              </w:rPr>
              <w:t>3</w:t>
            </w:r>
            <w:r>
              <w:rPr>
                <w:rFonts w:hint="eastAsia" w:ascii="Times New Roman" w:hAnsi="Times New Roman"/>
                <w:sz w:val="18"/>
                <w:szCs w:val="18"/>
              </w:rPr>
              <w:t>分；</w:t>
            </w:r>
          </w:p>
        </w:tc>
        <w:tc>
          <w:tcPr>
            <w:tcW w:w="717" w:type="dxa"/>
            <w:gridSpan w:val="4"/>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gridAfter w:val="3"/>
          <w:wAfter w:w="495" w:type="dxa"/>
          <w:trHeight w:val="170" w:hRule="atLeast"/>
        </w:trPr>
        <w:tc>
          <w:tcPr>
            <w:tcW w:w="1267"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0"/>
                <w:szCs w:val="10"/>
              </w:rPr>
            </w:pPr>
          </w:p>
        </w:tc>
        <w:tc>
          <w:tcPr>
            <w:tcW w:w="1700"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0"/>
                <w:szCs w:val="10"/>
              </w:rPr>
            </w:pPr>
          </w:p>
        </w:tc>
        <w:tc>
          <w:tcPr>
            <w:tcW w:w="1700" w:type="dxa"/>
            <w:gridSpan w:val="2"/>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冲突时，有哪些人</w:t>
            </w:r>
          </w:p>
        </w:tc>
        <w:tc>
          <w:tcPr>
            <w:tcW w:w="1433"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0"/>
                <w:szCs w:val="10"/>
              </w:rPr>
            </w:pPr>
          </w:p>
        </w:tc>
        <w:tc>
          <w:tcPr>
            <w:tcW w:w="2550"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0"/>
                <w:szCs w:val="10"/>
              </w:rPr>
            </w:pPr>
          </w:p>
        </w:tc>
        <w:tc>
          <w:tcPr>
            <w:tcW w:w="717" w:type="dxa"/>
            <w:gridSpan w:val="4"/>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gridAfter w:val="3"/>
          <w:wAfter w:w="495" w:type="dxa"/>
          <w:trHeight w:val="170" w:hRule="atLeast"/>
        </w:trPr>
        <w:tc>
          <w:tcPr>
            <w:tcW w:w="1267"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0"/>
                <w:szCs w:val="10"/>
              </w:rPr>
            </w:pPr>
          </w:p>
        </w:tc>
        <w:tc>
          <w:tcPr>
            <w:tcW w:w="1700"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0"/>
                <w:szCs w:val="10"/>
              </w:rPr>
            </w:pPr>
          </w:p>
        </w:tc>
        <w:tc>
          <w:tcPr>
            <w:tcW w:w="1700" w:type="dxa"/>
            <w:gridSpan w:val="2"/>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0"/>
                <w:szCs w:val="10"/>
              </w:rPr>
            </w:pPr>
          </w:p>
        </w:tc>
        <w:tc>
          <w:tcPr>
            <w:tcW w:w="1433"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0"/>
                <w:szCs w:val="10"/>
              </w:rPr>
            </w:pPr>
          </w:p>
        </w:tc>
        <w:tc>
          <w:tcPr>
            <w:tcW w:w="2550"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父母，得</w:t>
            </w:r>
            <w:r>
              <w:rPr>
                <w:rFonts w:ascii="Times New Roman" w:hAnsi="Times New Roman"/>
                <w:sz w:val="18"/>
                <w:szCs w:val="18"/>
              </w:rPr>
              <w:t>1</w:t>
            </w:r>
            <w:r>
              <w:rPr>
                <w:rFonts w:hint="eastAsia" w:ascii="Times New Roman" w:hAnsi="Times New Roman"/>
                <w:sz w:val="18"/>
                <w:szCs w:val="18"/>
              </w:rPr>
              <w:t>分；</w:t>
            </w:r>
          </w:p>
        </w:tc>
        <w:tc>
          <w:tcPr>
            <w:tcW w:w="717" w:type="dxa"/>
            <w:gridSpan w:val="4"/>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gridAfter w:val="3"/>
          <w:wAfter w:w="495" w:type="dxa"/>
          <w:trHeight w:val="350" w:hRule="atLeast"/>
        </w:trPr>
        <w:tc>
          <w:tcPr>
            <w:tcW w:w="1267"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700"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5" w:right="100"/>
              <w:jc w:val="center"/>
              <w:textAlignment w:val="auto"/>
              <w:rPr>
                <w:rFonts w:ascii="Times New Roman" w:hAnsi="Times New Roman"/>
                <w:sz w:val="18"/>
                <w:szCs w:val="18"/>
              </w:rPr>
            </w:pPr>
            <w:r>
              <w:rPr>
                <w:rFonts w:hint="eastAsia" w:ascii="Times New Roman" w:hAnsi="Times New Roman"/>
                <w:sz w:val="18"/>
                <w:szCs w:val="18"/>
              </w:rPr>
              <w:t>应急安排</w:t>
            </w:r>
          </w:p>
        </w:tc>
        <w:tc>
          <w:tcPr>
            <w:tcW w:w="1700" w:type="dxa"/>
            <w:gridSpan w:val="2"/>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可暂时委托照顾？</w:t>
            </w:r>
          </w:p>
        </w:tc>
        <w:tc>
          <w:tcPr>
            <w:tcW w:w="1433"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58" w:right="51"/>
              <w:jc w:val="center"/>
              <w:textAlignment w:val="auto"/>
              <w:rPr>
                <w:rFonts w:ascii="Times New Roman" w:hAnsi="Times New Roman"/>
                <w:sz w:val="18"/>
                <w:szCs w:val="18"/>
              </w:rPr>
            </w:pPr>
            <w:r>
              <w:rPr>
                <w:rFonts w:hint="eastAsia" w:ascii="Times New Roman" w:hAnsi="Times New Roman"/>
                <w:sz w:val="18"/>
                <w:szCs w:val="18"/>
              </w:rPr>
              <w:t>面谈、实地调查</w:t>
            </w:r>
          </w:p>
        </w:tc>
        <w:tc>
          <w:tcPr>
            <w:tcW w:w="2550"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成年子女，得</w:t>
            </w:r>
            <w:r>
              <w:rPr>
                <w:rFonts w:ascii="Times New Roman" w:hAnsi="Times New Roman"/>
                <w:sz w:val="18"/>
                <w:szCs w:val="18"/>
              </w:rPr>
              <w:t>1</w:t>
            </w:r>
            <w:r>
              <w:rPr>
                <w:rFonts w:hint="eastAsia" w:ascii="Times New Roman" w:hAnsi="Times New Roman"/>
                <w:sz w:val="18"/>
                <w:szCs w:val="18"/>
              </w:rPr>
              <w:t>分</w:t>
            </w:r>
          </w:p>
        </w:tc>
        <w:tc>
          <w:tcPr>
            <w:tcW w:w="717" w:type="dxa"/>
            <w:gridSpan w:val="4"/>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gridAfter w:val="3"/>
          <w:wAfter w:w="495" w:type="dxa"/>
          <w:trHeight w:val="170" w:hRule="atLeast"/>
        </w:trPr>
        <w:tc>
          <w:tcPr>
            <w:tcW w:w="1267"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0"/>
                <w:szCs w:val="10"/>
              </w:rPr>
            </w:pPr>
          </w:p>
        </w:tc>
        <w:tc>
          <w:tcPr>
            <w:tcW w:w="1700"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0"/>
                <w:szCs w:val="10"/>
              </w:rPr>
            </w:pPr>
          </w:p>
        </w:tc>
        <w:tc>
          <w:tcPr>
            <w:tcW w:w="1700" w:type="dxa"/>
            <w:gridSpan w:val="2"/>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w:t>
            </w:r>
            <w:r>
              <w:rPr>
                <w:rFonts w:ascii="Times New Roman" w:hAnsi="Times New Roman"/>
                <w:sz w:val="18"/>
                <w:szCs w:val="18"/>
              </w:rPr>
              <w:t>1</w:t>
            </w:r>
            <w:r>
              <w:rPr>
                <w:rFonts w:hint="eastAsia" w:ascii="Times New Roman" w:hAnsi="Times New Roman"/>
                <w:sz w:val="18"/>
                <w:szCs w:val="18"/>
              </w:rPr>
              <w:t>）配偶</w:t>
            </w:r>
          </w:p>
        </w:tc>
        <w:tc>
          <w:tcPr>
            <w:tcW w:w="1433"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0"/>
                <w:szCs w:val="10"/>
              </w:rPr>
            </w:pPr>
          </w:p>
        </w:tc>
        <w:tc>
          <w:tcPr>
            <w:tcW w:w="2550"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0"/>
                <w:szCs w:val="10"/>
              </w:rPr>
            </w:pPr>
          </w:p>
        </w:tc>
        <w:tc>
          <w:tcPr>
            <w:tcW w:w="717" w:type="dxa"/>
            <w:gridSpan w:val="4"/>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gridAfter w:val="3"/>
          <w:wAfter w:w="495" w:type="dxa"/>
          <w:trHeight w:val="170" w:hRule="atLeast"/>
        </w:trPr>
        <w:tc>
          <w:tcPr>
            <w:tcW w:w="1267"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0"/>
                <w:szCs w:val="10"/>
              </w:rPr>
            </w:pPr>
          </w:p>
        </w:tc>
        <w:tc>
          <w:tcPr>
            <w:tcW w:w="1700"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0"/>
                <w:szCs w:val="10"/>
              </w:rPr>
            </w:pPr>
          </w:p>
        </w:tc>
        <w:tc>
          <w:tcPr>
            <w:tcW w:w="1700" w:type="dxa"/>
            <w:gridSpan w:val="2"/>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0"/>
                <w:szCs w:val="10"/>
              </w:rPr>
            </w:pPr>
          </w:p>
        </w:tc>
        <w:tc>
          <w:tcPr>
            <w:tcW w:w="1433"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0"/>
                <w:szCs w:val="10"/>
              </w:rPr>
            </w:pPr>
          </w:p>
        </w:tc>
        <w:tc>
          <w:tcPr>
            <w:tcW w:w="2550"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（本项得分不累计，如有多个</w:t>
            </w:r>
          </w:p>
        </w:tc>
        <w:tc>
          <w:tcPr>
            <w:tcW w:w="717" w:type="dxa"/>
            <w:gridSpan w:val="4"/>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gridAfter w:val="3"/>
          <w:wAfter w:w="495" w:type="dxa"/>
          <w:trHeight w:val="170" w:hRule="atLeast"/>
        </w:trPr>
        <w:tc>
          <w:tcPr>
            <w:tcW w:w="1267"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0"/>
                <w:szCs w:val="10"/>
              </w:rPr>
            </w:pPr>
          </w:p>
        </w:tc>
        <w:tc>
          <w:tcPr>
            <w:tcW w:w="1700"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0"/>
                <w:szCs w:val="10"/>
              </w:rPr>
            </w:pPr>
          </w:p>
        </w:tc>
        <w:tc>
          <w:tcPr>
            <w:tcW w:w="1700" w:type="dxa"/>
            <w:gridSpan w:val="2"/>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w:t>
            </w:r>
            <w:r>
              <w:rPr>
                <w:rFonts w:ascii="Times New Roman" w:hAnsi="Times New Roman"/>
                <w:sz w:val="18"/>
                <w:szCs w:val="18"/>
              </w:rPr>
              <w:t>2</w:t>
            </w:r>
            <w:r>
              <w:rPr>
                <w:rFonts w:hint="eastAsia" w:ascii="Times New Roman" w:hAnsi="Times New Roman"/>
                <w:sz w:val="18"/>
                <w:szCs w:val="18"/>
              </w:rPr>
              <w:t>）父母</w:t>
            </w:r>
          </w:p>
        </w:tc>
        <w:tc>
          <w:tcPr>
            <w:tcW w:w="1433"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0"/>
                <w:szCs w:val="10"/>
              </w:rPr>
            </w:pPr>
          </w:p>
        </w:tc>
        <w:tc>
          <w:tcPr>
            <w:tcW w:w="2550"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0"/>
                <w:szCs w:val="10"/>
              </w:rPr>
            </w:pPr>
          </w:p>
        </w:tc>
        <w:tc>
          <w:tcPr>
            <w:tcW w:w="717" w:type="dxa"/>
            <w:gridSpan w:val="4"/>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gridAfter w:val="3"/>
          <w:wAfter w:w="495" w:type="dxa"/>
          <w:trHeight w:val="170" w:hRule="atLeast"/>
        </w:trPr>
        <w:tc>
          <w:tcPr>
            <w:tcW w:w="1267"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0"/>
                <w:szCs w:val="10"/>
              </w:rPr>
            </w:pPr>
          </w:p>
        </w:tc>
        <w:tc>
          <w:tcPr>
            <w:tcW w:w="1700"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0"/>
                <w:szCs w:val="10"/>
              </w:rPr>
            </w:pPr>
          </w:p>
        </w:tc>
        <w:tc>
          <w:tcPr>
            <w:tcW w:w="1700" w:type="dxa"/>
            <w:gridSpan w:val="2"/>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0"/>
                <w:szCs w:val="10"/>
              </w:rPr>
            </w:pPr>
          </w:p>
        </w:tc>
        <w:tc>
          <w:tcPr>
            <w:tcW w:w="1433"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0"/>
                <w:szCs w:val="10"/>
              </w:rPr>
            </w:pPr>
          </w:p>
        </w:tc>
        <w:tc>
          <w:tcPr>
            <w:tcW w:w="2550"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委托人，取分值最高的一个）</w:t>
            </w:r>
          </w:p>
        </w:tc>
        <w:tc>
          <w:tcPr>
            <w:tcW w:w="717" w:type="dxa"/>
            <w:gridSpan w:val="4"/>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gridAfter w:val="3"/>
          <w:wAfter w:w="495" w:type="dxa"/>
          <w:trHeight w:val="90" w:hRule="atLeast"/>
        </w:trPr>
        <w:tc>
          <w:tcPr>
            <w:tcW w:w="1267" w:type="dxa"/>
            <w:gridSpan w:val="3"/>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4"/>
                <w:szCs w:val="14"/>
              </w:rPr>
            </w:pPr>
          </w:p>
        </w:tc>
        <w:tc>
          <w:tcPr>
            <w:tcW w:w="1700" w:type="dxa"/>
            <w:gridSpan w:val="3"/>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4"/>
                <w:szCs w:val="14"/>
              </w:rPr>
            </w:pPr>
          </w:p>
        </w:tc>
        <w:tc>
          <w:tcPr>
            <w:tcW w:w="1700" w:type="dxa"/>
            <w:gridSpan w:val="2"/>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w:t>
            </w:r>
            <w:r>
              <w:rPr>
                <w:rFonts w:ascii="Times New Roman" w:hAnsi="Times New Roman"/>
                <w:sz w:val="18"/>
                <w:szCs w:val="18"/>
              </w:rPr>
              <w:t>3</w:t>
            </w:r>
            <w:r>
              <w:rPr>
                <w:rFonts w:hint="eastAsia" w:ascii="Times New Roman" w:hAnsi="Times New Roman"/>
                <w:sz w:val="18"/>
                <w:szCs w:val="18"/>
              </w:rPr>
              <w:t>）成年子女</w:t>
            </w:r>
          </w:p>
        </w:tc>
        <w:tc>
          <w:tcPr>
            <w:tcW w:w="1433" w:type="dxa"/>
            <w:gridSpan w:val="3"/>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4"/>
                <w:szCs w:val="14"/>
              </w:rPr>
            </w:pPr>
          </w:p>
        </w:tc>
        <w:tc>
          <w:tcPr>
            <w:tcW w:w="2550" w:type="dxa"/>
            <w:gridSpan w:val="3"/>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4"/>
                <w:szCs w:val="14"/>
              </w:rPr>
            </w:pPr>
          </w:p>
        </w:tc>
        <w:tc>
          <w:tcPr>
            <w:tcW w:w="717" w:type="dxa"/>
            <w:gridSpan w:val="4"/>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gridAfter w:val="3"/>
          <w:wAfter w:w="495" w:type="dxa"/>
          <w:trHeight w:val="1246" w:hRule="atLeast"/>
        </w:trPr>
        <w:tc>
          <w:tcPr>
            <w:tcW w:w="1267" w:type="dxa"/>
            <w:gridSpan w:val="3"/>
            <w:vMerge w:val="restart"/>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5"/>
                <w:szCs w:val="15"/>
              </w:rPr>
            </w:pPr>
          </w:p>
          <w:p>
            <w:pPr>
              <w:pStyle w:val="23"/>
              <w:keepNext w:val="0"/>
              <w:keepLines w:val="0"/>
              <w:pageBreakBefore w:val="0"/>
              <w:widowControl w:val="0"/>
              <w:kinsoku w:val="0"/>
              <w:wordWrap/>
              <w:overflowPunct w:val="0"/>
              <w:topLinePunct w:val="0"/>
              <w:bidi w:val="0"/>
              <w:snapToGrid/>
              <w:spacing w:line="240" w:lineRule="exact"/>
              <w:ind w:left="107" w:right="50"/>
              <w:textAlignment w:val="auto"/>
              <w:rPr>
                <w:rFonts w:ascii="Times New Roman" w:hAnsi="Times New Roman"/>
                <w:sz w:val="18"/>
                <w:szCs w:val="18"/>
              </w:rPr>
            </w:pPr>
            <w:r>
              <w:rPr>
                <w:rFonts w:hint="eastAsia" w:ascii="Times New Roman" w:hAnsi="Times New Roman"/>
                <w:sz w:val="18"/>
                <w:szCs w:val="18"/>
              </w:rPr>
              <w:t>三、家庭成员状况</w:t>
            </w:r>
          </w:p>
          <w:p>
            <w:pPr>
              <w:pStyle w:val="23"/>
              <w:keepNext w:val="0"/>
              <w:keepLines w:val="0"/>
              <w:pageBreakBefore w:val="0"/>
              <w:widowControl w:val="0"/>
              <w:kinsoku w:val="0"/>
              <w:wordWrap/>
              <w:overflowPunct w:val="0"/>
              <w:topLinePunct w:val="0"/>
              <w:bidi w:val="0"/>
              <w:snapToGrid/>
              <w:spacing w:line="240" w:lineRule="exact"/>
              <w:ind w:left="167"/>
              <w:textAlignment w:val="auto"/>
              <w:rPr>
                <w:rFonts w:ascii="Times New Roman" w:hAnsi="Times New Roman"/>
                <w:sz w:val="18"/>
                <w:szCs w:val="18"/>
              </w:rPr>
            </w:pPr>
            <w:r>
              <w:rPr>
                <w:rFonts w:hint="eastAsia" w:ascii="Times New Roman" w:hAnsi="Times New Roman"/>
                <w:sz w:val="18"/>
                <w:szCs w:val="18"/>
              </w:rPr>
              <w:t>（</w:t>
            </w:r>
            <w:r>
              <w:rPr>
                <w:rFonts w:ascii="Times New Roman" w:hAnsi="Times New Roman"/>
                <w:sz w:val="18"/>
                <w:szCs w:val="18"/>
              </w:rPr>
              <w:t xml:space="preserve">14 </w:t>
            </w:r>
            <w:r>
              <w:rPr>
                <w:rFonts w:hint="eastAsia" w:ascii="Times New Roman" w:hAnsi="Times New Roman"/>
                <w:sz w:val="18"/>
                <w:szCs w:val="18"/>
              </w:rPr>
              <w:t>分）</w:t>
            </w:r>
          </w:p>
        </w:tc>
        <w:tc>
          <w:tcPr>
            <w:tcW w:w="1700" w:type="dxa"/>
            <w:gridSpan w:val="3"/>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5"/>
                <w:szCs w:val="15"/>
              </w:rPr>
            </w:pPr>
          </w:p>
          <w:p>
            <w:pPr>
              <w:pStyle w:val="23"/>
              <w:keepNext w:val="0"/>
              <w:keepLines w:val="0"/>
              <w:pageBreakBefore w:val="0"/>
              <w:widowControl w:val="0"/>
              <w:kinsoku w:val="0"/>
              <w:wordWrap/>
              <w:overflowPunct w:val="0"/>
              <w:topLinePunct w:val="0"/>
              <w:bidi w:val="0"/>
              <w:snapToGrid/>
              <w:spacing w:line="240" w:lineRule="exact"/>
              <w:ind w:left="105" w:right="100"/>
              <w:jc w:val="center"/>
              <w:textAlignment w:val="auto"/>
              <w:rPr>
                <w:rFonts w:ascii="Times New Roman" w:hAnsi="Times New Roman"/>
                <w:sz w:val="18"/>
                <w:szCs w:val="18"/>
              </w:rPr>
            </w:pPr>
            <w:r>
              <w:rPr>
                <w:rFonts w:hint="eastAsia" w:ascii="Times New Roman" w:hAnsi="Times New Roman"/>
                <w:sz w:val="18"/>
                <w:szCs w:val="18"/>
              </w:rPr>
              <w:t>身体健康状况</w:t>
            </w:r>
          </w:p>
        </w:tc>
        <w:tc>
          <w:tcPr>
            <w:tcW w:w="1700" w:type="dxa"/>
            <w:gridSpan w:val="2"/>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right="99"/>
              <w:jc w:val="both"/>
              <w:textAlignment w:val="auto"/>
              <w:rPr>
                <w:rFonts w:ascii="Times New Roman" w:hAnsi="Times New Roman"/>
                <w:sz w:val="18"/>
                <w:szCs w:val="18"/>
              </w:rPr>
            </w:pPr>
            <w:r>
              <w:rPr>
                <w:rFonts w:hint="eastAsia" w:ascii="Times New Roman" w:hAnsi="Times New Roman"/>
                <w:sz w:val="18"/>
                <w:szCs w:val="18"/>
              </w:rPr>
              <w:t>您的家庭（常住）成员健康状况如何？</w:t>
            </w:r>
          </w:p>
          <w:p>
            <w:pPr>
              <w:pStyle w:val="23"/>
              <w:keepNext w:val="0"/>
              <w:keepLines w:val="0"/>
              <w:pageBreakBefore w:val="0"/>
              <w:widowControl w:val="0"/>
              <w:numPr>
                <w:ilvl w:val="0"/>
                <w:numId w:val="2"/>
              </w:numPr>
              <w:tabs>
                <w:tab w:val="left" w:pos="558"/>
              </w:tabs>
              <w:kinsoku w:val="0"/>
              <w:wordWrap/>
              <w:overflowPunct w:val="0"/>
              <w:topLinePunct w:val="0"/>
              <w:bidi w:val="0"/>
              <w:snapToGrid/>
              <w:spacing w:line="240" w:lineRule="exact"/>
              <w:ind w:hanging="452"/>
              <w:textAlignment w:val="auto"/>
              <w:rPr>
                <w:rFonts w:ascii="Times New Roman" w:hAnsi="Times New Roman"/>
                <w:sz w:val="18"/>
                <w:szCs w:val="18"/>
              </w:rPr>
            </w:pPr>
            <w:r>
              <w:rPr>
                <w:rFonts w:hint="eastAsia" w:ascii="Times New Roman" w:hAnsi="Times New Roman"/>
                <w:sz w:val="18"/>
                <w:szCs w:val="18"/>
              </w:rPr>
              <w:t>身体健康</w:t>
            </w:r>
          </w:p>
          <w:p>
            <w:pPr>
              <w:pStyle w:val="23"/>
              <w:keepNext w:val="0"/>
              <w:keepLines w:val="0"/>
              <w:pageBreakBefore w:val="0"/>
              <w:widowControl w:val="0"/>
              <w:numPr>
                <w:ilvl w:val="0"/>
                <w:numId w:val="2"/>
              </w:numPr>
              <w:tabs>
                <w:tab w:val="left" w:pos="558"/>
              </w:tabs>
              <w:kinsoku w:val="0"/>
              <w:wordWrap/>
              <w:overflowPunct w:val="0"/>
              <w:topLinePunct w:val="0"/>
              <w:bidi w:val="0"/>
              <w:snapToGrid/>
              <w:spacing w:line="240" w:lineRule="exact"/>
              <w:ind w:hanging="452"/>
              <w:textAlignment w:val="auto"/>
              <w:rPr>
                <w:rFonts w:ascii="Times New Roman" w:hAnsi="Times New Roman"/>
                <w:sz w:val="18"/>
                <w:szCs w:val="18"/>
              </w:rPr>
            </w:pPr>
            <w:r>
              <w:rPr>
                <w:rFonts w:hint="eastAsia" w:ascii="Times New Roman" w:hAnsi="Times New Roman"/>
                <w:sz w:val="18"/>
                <w:szCs w:val="18"/>
              </w:rPr>
              <w:t>身体基本健康</w:t>
            </w:r>
          </w:p>
        </w:tc>
        <w:tc>
          <w:tcPr>
            <w:tcW w:w="1433" w:type="dxa"/>
            <w:gridSpan w:val="3"/>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5"/>
                <w:szCs w:val="15"/>
              </w:rPr>
            </w:pPr>
          </w:p>
          <w:p>
            <w:pPr>
              <w:pStyle w:val="23"/>
              <w:keepNext w:val="0"/>
              <w:keepLines w:val="0"/>
              <w:pageBreakBefore w:val="0"/>
              <w:widowControl w:val="0"/>
              <w:kinsoku w:val="0"/>
              <w:wordWrap/>
              <w:overflowPunct w:val="0"/>
              <w:topLinePunct w:val="0"/>
              <w:bidi w:val="0"/>
              <w:snapToGrid/>
              <w:spacing w:line="240" w:lineRule="exact"/>
              <w:ind w:left="58" w:right="51"/>
              <w:jc w:val="center"/>
              <w:textAlignment w:val="auto"/>
              <w:rPr>
                <w:rFonts w:ascii="Times New Roman" w:hAnsi="Times New Roman"/>
                <w:sz w:val="18"/>
                <w:szCs w:val="18"/>
              </w:rPr>
            </w:pPr>
            <w:r>
              <w:rPr>
                <w:rFonts w:hint="eastAsia" w:ascii="Times New Roman" w:hAnsi="Times New Roman"/>
                <w:sz w:val="18"/>
                <w:szCs w:val="18"/>
              </w:rPr>
              <w:t>面谈、实地调查</w:t>
            </w:r>
          </w:p>
        </w:tc>
        <w:tc>
          <w:tcPr>
            <w:tcW w:w="2550" w:type="dxa"/>
            <w:gridSpan w:val="3"/>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1"/>
                <w:szCs w:val="21"/>
              </w:rPr>
            </w:pPr>
          </w:p>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身体健康得</w:t>
            </w:r>
            <w:r>
              <w:rPr>
                <w:rFonts w:ascii="Times New Roman" w:hAnsi="Times New Roman"/>
                <w:sz w:val="18"/>
                <w:szCs w:val="18"/>
              </w:rPr>
              <w:t xml:space="preserve"> 4 </w:t>
            </w:r>
            <w:r>
              <w:rPr>
                <w:rFonts w:hint="eastAsia" w:ascii="Times New Roman" w:hAnsi="Times New Roman"/>
                <w:sz w:val="18"/>
                <w:szCs w:val="18"/>
              </w:rPr>
              <w:t>分；</w:t>
            </w:r>
          </w:p>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身体基本健康得</w:t>
            </w:r>
            <w:r>
              <w:rPr>
                <w:rFonts w:ascii="Times New Roman" w:hAnsi="Times New Roman"/>
                <w:sz w:val="18"/>
                <w:szCs w:val="18"/>
              </w:rPr>
              <w:t xml:space="preserve"> 2 </w:t>
            </w:r>
            <w:r>
              <w:rPr>
                <w:rFonts w:hint="eastAsia" w:ascii="Times New Roman" w:hAnsi="Times New Roman"/>
                <w:sz w:val="18"/>
                <w:szCs w:val="18"/>
              </w:rPr>
              <w:t>分</w:t>
            </w:r>
          </w:p>
        </w:tc>
        <w:tc>
          <w:tcPr>
            <w:tcW w:w="717" w:type="dxa"/>
            <w:gridSpan w:val="4"/>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gridAfter w:val="3"/>
          <w:wAfter w:w="495" w:type="dxa"/>
          <w:trHeight w:val="90" w:hRule="atLeast"/>
        </w:trPr>
        <w:tc>
          <w:tcPr>
            <w:tcW w:w="1267" w:type="dxa"/>
            <w:gridSpan w:val="3"/>
            <w:vMerge w:val="continue"/>
            <w:tcBorders>
              <w:top w:val="nil"/>
              <w:left w:val="single" w:color="000000" w:sz="4" w:space="0"/>
              <w:bottom w:val="nil"/>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c>
          <w:tcPr>
            <w:tcW w:w="1700" w:type="dxa"/>
            <w:gridSpan w:val="3"/>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1"/>
                <w:szCs w:val="21"/>
              </w:rPr>
            </w:pPr>
          </w:p>
          <w:p>
            <w:pPr>
              <w:pStyle w:val="23"/>
              <w:keepNext w:val="0"/>
              <w:keepLines w:val="0"/>
              <w:pageBreakBefore w:val="0"/>
              <w:widowControl w:val="0"/>
              <w:kinsoku w:val="0"/>
              <w:wordWrap/>
              <w:overflowPunct w:val="0"/>
              <w:topLinePunct w:val="0"/>
              <w:bidi w:val="0"/>
              <w:snapToGrid/>
              <w:spacing w:line="240" w:lineRule="exact"/>
              <w:ind w:left="105" w:right="100"/>
              <w:jc w:val="center"/>
              <w:textAlignment w:val="auto"/>
              <w:rPr>
                <w:rFonts w:ascii="Times New Roman" w:hAnsi="Times New Roman"/>
                <w:sz w:val="18"/>
                <w:szCs w:val="18"/>
              </w:rPr>
            </w:pPr>
            <w:r>
              <w:rPr>
                <w:rFonts w:hint="eastAsia" w:ascii="Times New Roman" w:hAnsi="Times New Roman"/>
                <w:sz w:val="18"/>
                <w:szCs w:val="18"/>
              </w:rPr>
              <w:t>家庭成员关系</w:t>
            </w:r>
          </w:p>
        </w:tc>
        <w:tc>
          <w:tcPr>
            <w:tcW w:w="1700" w:type="dxa"/>
            <w:gridSpan w:val="2"/>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right="99"/>
              <w:textAlignment w:val="auto"/>
              <w:rPr>
                <w:rFonts w:ascii="Times New Roman" w:hAnsi="Times New Roman"/>
                <w:sz w:val="18"/>
                <w:szCs w:val="18"/>
              </w:rPr>
            </w:pPr>
            <w:r>
              <w:rPr>
                <w:rFonts w:hint="eastAsia" w:ascii="Times New Roman" w:hAnsi="Times New Roman"/>
                <w:sz w:val="18"/>
                <w:szCs w:val="18"/>
              </w:rPr>
              <w:t>您的家庭成员关系如何？</w:t>
            </w:r>
          </w:p>
          <w:p>
            <w:pPr>
              <w:pStyle w:val="23"/>
              <w:keepNext w:val="0"/>
              <w:keepLines w:val="0"/>
              <w:pageBreakBefore w:val="0"/>
              <w:widowControl w:val="0"/>
              <w:numPr>
                <w:ilvl w:val="0"/>
                <w:numId w:val="3"/>
              </w:numPr>
              <w:tabs>
                <w:tab w:val="left" w:pos="558"/>
              </w:tabs>
              <w:kinsoku w:val="0"/>
              <w:wordWrap/>
              <w:overflowPunct w:val="0"/>
              <w:topLinePunct w:val="0"/>
              <w:bidi w:val="0"/>
              <w:snapToGrid/>
              <w:spacing w:line="240" w:lineRule="exact"/>
              <w:ind w:hanging="452"/>
              <w:textAlignment w:val="auto"/>
              <w:rPr>
                <w:rFonts w:ascii="Times New Roman" w:hAnsi="Times New Roman"/>
                <w:sz w:val="18"/>
                <w:szCs w:val="18"/>
              </w:rPr>
            </w:pPr>
            <w:r>
              <w:rPr>
                <w:rFonts w:hint="eastAsia" w:ascii="Times New Roman" w:hAnsi="Times New Roman"/>
                <w:sz w:val="18"/>
                <w:szCs w:val="18"/>
              </w:rPr>
              <w:t>融洽</w:t>
            </w:r>
          </w:p>
          <w:p>
            <w:pPr>
              <w:pStyle w:val="23"/>
              <w:keepNext w:val="0"/>
              <w:keepLines w:val="0"/>
              <w:pageBreakBefore w:val="0"/>
              <w:widowControl w:val="0"/>
              <w:numPr>
                <w:ilvl w:val="0"/>
                <w:numId w:val="3"/>
              </w:numPr>
              <w:tabs>
                <w:tab w:val="left" w:pos="558"/>
              </w:tabs>
              <w:kinsoku w:val="0"/>
              <w:wordWrap/>
              <w:overflowPunct w:val="0"/>
              <w:topLinePunct w:val="0"/>
              <w:bidi w:val="0"/>
              <w:snapToGrid/>
              <w:spacing w:line="240" w:lineRule="exact"/>
              <w:ind w:hanging="452"/>
              <w:textAlignment w:val="auto"/>
              <w:rPr>
                <w:rFonts w:ascii="Times New Roman" w:hAnsi="Times New Roman"/>
                <w:sz w:val="18"/>
                <w:szCs w:val="18"/>
              </w:rPr>
            </w:pPr>
            <w:r>
              <w:rPr>
                <w:rFonts w:hint="eastAsia" w:ascii="Times New Roman" w:hAnsi="Times New Roman"/>
                <w:sz w:val="18"/>
                <w:szCs w:val="18"/>
              </w:rPr>
              <w:t>一般</w:t>
            </w:r>
          </w:p>
        </w:tc>
        <w:tc>
          <w:tcPr>
            <w:tcW w:w="1433" w:type="dxa"/>
            <w:gridSpan w:val="3"/>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1"/>
                <w:szCs w:val="21"/>
              </w:rPr>
            </w:pPr>
          </w:p>
          <w:p>
            <w:pPr>
              <w:pStyle w:val="23"/>
              <w:keepNext w:val="0"/>
              <w:keepLines w:val="0"/>
              <w:pageBreakBefore w:val="0"/>
              <w:widowControl w:val="0"/>
              <w:kinsoku w:val="0"/>
              <w:wordWrap/>
              <w:overflowPunct w:val="0"/>
              <w:topLinePunct w:val="0"/>
              <w:bidi w:val="0"/>
              <w:snapToGrid/>
              <w:spacing w:line="240" w:lineRule="exact"/>
              <w:ind w:left="58" w:right="51"/>
              <w:jc w:val="center"/>
              <w:textAlignment w:val="auto"/>
              <w:rPr>
                <w:rFonts w:ascii="Times New Roman" w:hAnsi="Times New Roman"/>
                <w:sz w:val="18"/>
                <w:szCs w:val="18"/>
              </w:rPr>
            </w:pPr>
            <w:r>
              <w:rPr>
                <w:rFonts w:hint="eastAsia" w:ascii="Times New Roman" w:hAnsi="Times New Roman"/>
                <w:sz w:val="18"/>
                <w:szCs w:val="18"/>
              </w:rPr>
              <w:t>面谈、实地调查</w:t>
            </w:r>
          </w:p>
        </w:tc>
        <w:tc>
          <w:tcPr>
            <w:tcW w:w="2550" w:type="dxa"/>
            <w:gridSpan w:val="3"/>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2"/>
                <w:szCs w:val="12"/>
              </w:rPr>
            </w:pPr>
          </w:p>
          <w:p>
            <w:pPr>
              <w:pStyle w:val="23"/>
              <w:keepNext w:val="0"/>
              <w:keepLines w:val="0"/>
              <w:pageBreakBefore w:val="0"/>
              <w:widowControl w:val="0"/>
              <w:kinsoku w:val="0"/>
              <w:wordWrap/>
              <w:overflowPunct w:val="0"/>
              <w:topLinePunct w:val="0"/>
              <w:bidi w:val="0"/>
              <w:snapToGrid/>
              <w:spacing w:line="240" w:lineRule="exact"/>
              <w:ind w:left="106" w:right="1444"/>
              <w:textAlignment w:val="auto"/>
              <w:rPr>
                <w:rFonts w:ascii="Times New Roman" w:hAnsi="Times New Roman"/>
                <w:sz w:val="18"/>
                <w:szCs w:val="18"/>
              </w:rPr>
            </w:pPr>
            <w:r>
              <w:rPr>
                <w:rFonts w:hint="eastAsia" w:ascii="Times New Roman" w:hAnsi="Times New Roman"/>
                <w:sz w:val="18"/>
                <w:szCs w:val="18"/>
              </w:rPr>
              <w:t>融洽得</w:t>
            </w:r>
            <w:r>
              <w:rPr>
                <w:rFonts w:ascii="Times New Roman" w:hAnsi="Times New Roman"/>
                <w:sz w:val="18"/>
                <w:szCs w:val="18"/>
              </w:rPr>
              <w:t>3</w:t>
            </w:r>
            <w:r>
              <w:rPr>
                <w:rFonts w:hint="eastAsia" w:ascii="Times New Roman" w:hAnsi="Times New Roman"/>
                <w:sz w:val="18"/>
                <w:szCs w:val="18"/>
              </w:rPr>
              <w:t>分；一般得</w:t>
            </w:r>
            <w:r>
              <w:rPr>
                <w:rFonts w:ascii="Times New Roman" w:hAnsi="Times New Roman"/>
                <w:sz w:val="18"/>
                <w:szCs w:val="18"/>
              </w:rPr>
              <w:t xml:space="preserve"> 1 </w:t>
            </w:r>
            <w:r>
              <w:rPr>
                <w:rFonts w:hint="eastAsia" w:ascii="Times New Roman" w:hAnsi="Times New Roman"/>
                <w:sz w:val="18"/>
                <w:szCs w:val="18"/>
              </w:rPr>
              <w:t>分</w:t>
            </w:r>
          </w:p>
        </w:tc>
        <w:tc>
          <w:tcPr>
            <w:tcW w:w="717" w:type="dxa"/>
            <w:gridSpan w:val="4"/>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gridAfter w:val="3"/>
          <w:wAfter w:w="495" w:type="dxa"/>
          <w:trHeight w:val="1193" w:hRule="atLeast"/>
        </w:trPr>
        <w:tc>
          <w:tcPr>
            <w:tcW w:w="1267" w:type="dxa"/>
            <w:gridSpan w:val="3"/>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700" w:type="dxa"/>
            <w:gridSpan w:val="3"/>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755" w:right="118" w:hanging="630"/>
              <w:textAlignment w:val="auto"/>
              <w:rPr>
                <w:rFonts w:ascii="Times New Roman" w:hAnsi="Times New Roman"/>
                <w:sz w:val="18"/>
                <w:szCs w:val="18"/>
              </w:rPr>
            </w:pPr>
            <w:r>
              <w:rPr>
                <w:rFonts w:hint="eastAsia" w:ascii="Times New Roman" w:hAnsi="Times New Roman"/>
                <w:sz w:val="18"/>
                <w:szCs w:val="18"/>
              </w:rPr>
              <w:t>寄养家庭亲生子女的年龄</w:t>
            </w:r>
          </w:p>
        </w:tc>
        <w:tc>
          <w:tcPr>
            <w:tcW w:w="1700" w:type="dxa"/>
            <w:gridSpan w:val="2"/>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right="99"/>
              <w:textAlignment w:val="auto"/>
              <w:rPr>
                <w:rFonts w:ascii="Times New Roman" w:hAnsi="Times New Roman"/>
                <w:sz w:val="18"/>
                <w:szCs w:val="18"/>
              </w:rPr>
            </w:pPr>
            <w:r>
              <w:rPr>
                <w:rFonts w:hint="eastAsia" w:ascii="Times New Roman" w:hAnsi="Times New Roman"/>
                <w:sz w:val="18"/>
                <w:szCs w:val="18"/>
              </w:rPr>
              <w:t>您的亲生子女年龄为？</w:t>
            </w:r>
          </w:p>
        </w:tc>
        <w:tc>
          <w:tcPr>
            <w:tcW w:w="1433" w:type="dxa"/>
            <w:gridSpan w:val="3"/>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68" w:right="158"/>
              <w:textAlignment w:val="auto"/>
              <w:rPr>
                <w:rFonts w:ascii="Times New Roman" w:hAnsi="Times New Roman"/>
                <w:sz w:val="18"/>
                <w:szCs w:val="18"/>
              </w:rPr>
            </w:pPr>
            <w:r>
              <w:rPr>
                <w:rFonts w:hint="eastAsia" w:ascii="Times New Roman" w:hAnsi="Times New Roman"/>
                <w:sz w:val="18"/>
                <w:szCs w:val="18"/>
              </w:rPr>
              <w:t>面谈、查阅资料、实地调查</w:t>
            </w:r>
          </w:p>
        </w:tc>
        <w:tc>
          <w:tcPr>
            <w:tcW w:w="2550" w:type="dxa"/>
            <w:gridSpan w:val="3"/>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无子女，得</w:t>
            </w:r>
            <w:r>
              <w:rPr>
                <w:rFonts w:ascii="Times New Roman" w:hAnsi="Times New Roman"/>
                <w:sz w:val="18"/>
                <w:szCs w:val="18"/>
              </w:rPr>
              <w:t>3</w:t>
            </w:r>
            <w:r>
              <w:rPr>
                <w:rFonts w:hint="eastAsia" w:ascii="Times New Roman" w:hAnsi="Times New Roman"/>
                <w:sz w:val="18"/>
                <w:szCs w:val="18"/>
              </w:rPr>
              <w:t>分；</w:t>
            </w:r>
          </w:p>
          <w:p>
            <w:pPr>
              <w:pStyle w:val="23"/>
              <w:keepNext w:val="0"/>
              <w:keepLines w:val="0"/>
              <w:pageBreakBefore w:val="0"/>
              <w:widowControl w:val="0"/>
              <w:kinsoku w:val="0"/>
              <w:wordWrap/>
              <w:overflowPunct w:val="0"/>
              <w:topLinePunct w:val="0"/>
              <w:bidi w:val="0"/>
              <w:snapToGrid/>
              <w:spacing w:line="240" w:lineRule="exact"/>
              <w:ind w:left="106"/>
              <w:textAlignment w:val="auto"/>
              <w:rPr>
                <w:rFonts w:hint="eastAsia" w:ascii="Times New Roman" w:hAnsi="Times New Roman"/>
                <w:sz w:val="18"/>
                <w:szCs w:val="18"/>
              </w:rPr>
            </w:pPr>
            <w:r>
              <w:rPr>
                <w:rFonts w:hint="eastAsia" w:ascii="Times New Roman" w:hAnsi="Times New Roman"/>
                <w:sz w:val="18"/>
                <w:szCs w:val="18"/>
              </w:rPr>
              <w:t>大于</w:t>
            </w:r>
            <w:r>
              <w:rPr>
                <w:rFonts w:ascii="Times New Roman" w:hAnsi="Times New Roman"/>
                <w:sz w:val="18"/>
                <w:szCs w:val="18"/>
              </w:rPr>
              <w:t>18</w:t>
            </w:r>
            <w:r>
              <w:rPr>
                <w:rFonts w:hint="eastAsia" w:ascii="Times New Roman" w:hAnsi="Times New Roman"/>
                <w:sz w:val="18"/>
                <w:szCs w:val="18"/>
              </w:rPr>
              <w:t>周岁</w:t>
            </w:r>
            <w:r>
              <w:rPr>
                <w:rFonts w:ascii="Times New Roman" w:hAnsi="Times New Roman"/>
                <w:sz w:val="18"/>
                <w:szCs w:val="18"/>
              </w:rPr>
              <w:t>,</w:t>
            </w:r>
            <w:r>
              <w:rPr>
                <w:rFonts w:hint="eastAsia" w:ascii="Times New Roman" w:hAnsi="Times New Roman"/>
                <w:sz w:val="18"/>
                <w:szCs w:val="18"/>
              </w:rPr>
              <w:t>得</w:t>
            </w:r>
            <w:r>
              <w:rPr>
                <w:rFonts w:ascii="Times New Roman" w:hAnsi="Times New Roman"/>
                <w:sz w:val="18"/>
                <w:szCs w:val="18"/>
              </w:rPr>
              <w:t>3</w:t>
            </w:r>
            <w:r>
              <w:rPr>
                <w:rFonts w:hint="eastAsia" w:ascii="Times New Roman" w:hAnsi="Times New Roman"/>
                <w:sz w:val="18"/>
                <w:szCs w:val="18"/>
              </w:rPr>
              <w:t>分；</w:t>
            </w:r>
          </w:p>
          <w:p>
            <w:pPr>
              <w:pStyle w:val="23"/>
              <w:keepNext w:val="0"/>
              <w:keepLines w:val="0"/>
              <w:pageBreakBefore w:val="0"/>
              <w:widowControl w:val="0"/>
              <w:kinsoku w:val="0"/>
              <w:wordWrap/>
              <w:overflowPunct w:val="0"/>
              <w:topLinePunct w:val="0"/>
              <w:bidi w:val="0"/>
              <w:snapToGrid/>
              <w:spacing w:line="240" w:lineRule="exact"/>
              <w:ind w:left="106"/>
              <w:textAlignment w:val="auto"/>
              <w:rPr>
                <w:rFonts w:hint="eastAsia" w:ascii="Times New Roman" w:hAnsi="Times New Roman"/>
                <w:sz w:val="18"/>
                <w:szCs w:val="18"/>
              </w:rPr>
            </w:pPr>
            <w:r>
              <w:rPr>
                <w:rFonts w:ascii="Times New Roman" w:hAnsi="Times New Roman"/>
                <w:sz w:val="18"/>
                <w:szCs w:val="18"/>
              </w:rPr>
              <w:t>14-18</w:t>
            </w:r>
            <w:r>
              <w:rPr>
                <w:rFonts w:hint="eastAsia" w:ascii="Times New Roman" w:hAnsi="Times New Roman"/>
                <w:sz w:val="18"/>
                <w:szCs w:val="18"/>
              </w:rPr>
              <w:t>周岁，得</w:t>
            </w:r>
            <w:r>
              <w:rPr>
                <w:rFonts w:ascii="Times New Roman" w:hAnsi="Times New Roman"/>
                <w:sz w:val="18"/>
                <w:szCs w:val="18"/>
              </w:rPr>
              <w:t>2</w:t>
            </w:r>
            <w:r>
              <w:rPr>
                <w:rFonts w:hint="eastAsia" w:ascii="Times New Roman" w:hAnsi="Times New Roman"/>
                <w:sz w:val="18"/>
                <w:szCs w:val="18"/>
              </w:rPr>
              <w:t>分；</w:t>
            </w:r>
          </w:p>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ascii="Times New Roman" w:hAnsi="Times New Roman"/>
                <w:sz w:val="18"/>
                <w:szCs w:val="18"/>
              </w:rPr>
              <w:t>7-13</w:t>
            </w:r>
            <w:r>
              <w:rPr>
                <w:rFonts w:hint="eastAsia" w:ascii="Times New Roman" w:hAnsi="Times New Roman"/>
                <w:sz w:val="18"/>
                <w:szCs w:val="18"/>
              </w:rPr>
              <w:t>周岁，得</w:t>
            </w:r>
            <w:r>
              <w:rPr>
                <w:rFonts w:ascii="Times New Roman" w:hAnsi="Times New Roman"/>
                <w:sz w:val="18"/>
                <w:szCs w:val="18"/>
              </w:rPr>
              <w:t>1</w:t>
            </w:r>
            <w:r>
              <w:rPr>
                <w:rFonts w:hint="eastAsia" w:ascii="Times New Roman" w:hAnsi="Times New Roman"/>
                <w:sz w:val="18"/>
                <w:szCs w:val="18"/>
              </w:rPr>
              <w:t>分</w:t>
            </w:r>
          </w:p>
        </w:tc>
        <w:tc>
          <w:tcPr>
            <w:tcW w:w="717" w:type="dxa"/>
            <w:gridSpan w:val="4"/>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gridBefore w:val="1"/>
          <w:wBefore w:w="300" w:type="dxa"/>
          <w:trHeight w:val="499" w:hRule="atLeast"/>
        </w:trPr>
        <w:tc>
          <w:tcPr>
            <w:tcW w:w="1102" w:type="dxa"/>
            <w:gridSpan w:val="3"/>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line="240" w:lineRule="exact"/>
              <w:ind w:left="0" w:leftChars="0" w:right="0" w:rightChars="0"/>
              <w:jc w:val="center"/>
              <w:textAlignment w:val="auto"/>
              <w:rPr>
                <w:rFonts w:ascii="Times New Roman" w:hAnsi="Times New Roman"/>
                <w:b/>
                <w:bCs/>
                <w:sz w:val="18"/>
                <w:szCs w:val="18"/>
              </w:rPr>
            </w:pPr>
            <w:r>
              <w:rPr>
                <w:rFonts w:hint="eastAsia" w:ascii="Times New Roman" w:hAnsi="Times New Roman"/>
                <w:b/>
                <w:bCs/>
                <w:sz w:val="18"/>
                <w:szCs w:val="18"/>
              </w:rPr>
              <w:t>项目</w:t>
            </w:r>
          </w:p>
        </w:tc>
        <w:tc>
          <w:tcPr>
            <w:tcW w:w="1876" w:type="dxa"/>
            <w:gridSpan w:val="3"/>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line="240" w:lineRule="exact"/>
              <w:ind w:left="0" w:leftChars="0" w:right="0" w:rightChars="0"/>
              <w:jc w:val="center"/>
              <w:textAlignment w:val="auto"/>
              <w:rPr>
                <w:rFonts w:ascii="Times New Roman" w:hAnsi="Times New Roman"/>
                <w:b/>
                <w:bCs/>
                <w:sz w:val="18"/>
                <w:szCs w:val="18"/>
              </w:rPr>
            </w:pPr>
            <w:r>
              <w:rPr>
                <w:rFonts w:hint="eastAsia" w:ascii="Times New Roman" w:hAnsi="Times New Roman"/>
                <w:b/>
                <w:bCs/>
                <w:sz w:val="18"/>
                <w:szCs w:val="18"/>
              </w:rPr>
              <w:t>评估内容</w:t>
            </w:r>
          </w:p>
        </w:tc>
        <w:tc>
          <w:tcPr>
            <w:tcW w:w="1701" w:type="dxa"/>
            <w:gridSpan w:val="2"/>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line="240" w:lineRule="exact"/>
              <w:ind w:left="0" w:leftChars="0" w:right="0" w:rightChars="0"/>
              <w:jc w:val="center"/>
              <w:textAlignment w:val="auto"/>
              <w:rPr>
                <w:rFonts w:ascii="Times New Roman" w:hAnsi="Times New Roman"/>
                <w:b/>
                <w:bCs/>
                <w:sz w:val="18"/>
                <w:szCs w:val="18"/>
              </w:rPr>
            </w:pPr>
            <w:r>
              <w:rPr>
                <w:rFonts w:hint="eastAsia" w:ascii="Times New Roman" w:hAnsi="Times New Roman"/>
                <w:b/>
                <w:bCs/>
                <w:sz w:val="18"/>
                <w:szCs w:val="18"/>
              </w:rPr>
              <w:t>评估问题设置</w:t>
            </w:r>
          </w:p>
        </w:tc>
        <w:tc>
          <w:tcPr>
            <w:tcW w:w="1419" w:type="dxa"/>
            <w:gridSpan w:val="3"/>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line="240" w:lineRule="exact"/>
              <w:ind w:left="0" w:leftChars="0" w:right="0" w:rightChars="0"/>
              <w:jc w:val="center"/>
              <w:textAlignment w:val="auto"/>
              <w:rPr>
                <w:rFonts w:ascii="Times New Roman" w:hAnsi="Times New Roman"/>
                <w:b/>
                <w:bCs/>
                <w:sz w:val="18"/>
                <w:szCs w:val="18"/>
              </w:rPr>
            </w:pPr>
            <w:r>
              <w:rPr>
                <w:rFonts w:hint="eastAsia" w:ascii="Times New Roman" w:hAnsi="Times New Roman"/>
                <w:b/>
                <w:bCs/>
                <w:sz w:val="18"/>
                <w:szCs w:val="18"/>
              </w:rPr>
              <w:t>评估方式</w:t>
            </w:r>
          </w:p>
        </w:tc>
        <w:tc>
          <w:tcPr>
            <w:tcW w:w="2755" w:type="dxa"/>
            <w:gridSpan w:val="5"/>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line="240" w:lineRule="exact"/>
              <w:ind w:left="0" w:leftChars="0" w:right="0" w:rightChars="0"/>
              <w:jc w:val="center"/>
              <w:textAlignment w:val="auto"/>
              <w:rPr>
                <w:rFonts w:ascii="Times New Roman" w:hAnsi="Times New Roman"/>
                <w:b/>
                <w:bCs/>
                <w:sz w:val="18"/>
                <w:szCs w:val="18"/>
              </w:rPr>
            </w:pPr>
            <w:r>
              <w:rPr>
                <w:rFonts w:hint="eastAsia" w:ascii="Times New Roman" w:hAnsi="Times New Roman"/>
                <w:b/>
                <w:bCs/>
                <w:sz w:val="18"/>
                <w:szCs w:val="18"/>
              </w:rPr>
              <w:t>评分标准</w:t>
            </w:r>
          </w:p>
        </w:tc>
        <w:tc>
          <w:tcPr>
            <w:tcW w:w="709" w:type="dxa"/>
            <w:gridSpan w:val="4"/>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line="240" w:lineRule="exact"/>
              <w:ind w:left="0" w:right="0"/>
              <w:jc w:val="center"/>
              <w:textAlignment w:val="auto"/>
              <w:rPr>
                <w:rFonts w:hint="eastAsia" w:ascii="Times New Roman" w:hAnsi="Times New Roman"/>
                <w:b/>
                <w:bCs/>
                <w:sz w:val="18"/>
                <w:szCs w:val="18"/>
              </w:rPr>
            </w:pPr>
            <w:r>
              <w:rPr>
                <w:rFonts w:hint="eastAsia" w:ascii="Times New Roman" w:hAnsi="Times New Roman"/>
                <w:b/>
                <w:bCs/>
                <w:sz w:val="18"/>
                <w:szCs w:val="18"/>
              </w:rPr>
              <w:t>评估</w:t>
            </w:r>
          </w:p>
          <w:p>
            <w:pPr>
              <w:pStyle w:val="23"/>
              <w:keepNext w:val="0"/>
              <w:keepLines w:val="0"/>
              <w:pageBreakBefore w:val="0"/>
              <w:widowControl w:val="0"/>
              <w:kinsoku w:val="0"/>
              <w:wordWrap/>
              <w:overflowPunct w:val="0"/>
              <w:topLinePunct w:val="0"/>
              <w:autoSpaceDE w:val="0"/>
              <w:autoSpaceDN w:val="0"/>
              <w:bidi w:val="0"/>
              <w:adjustRightInd w:val="0"/>
              <w:snapToGrid/>
              <w:spacing w:line="240" w:lineRule="exact"/>
              <w:ind w:left="0" w:leftChars="0" w:right="0" w:rightChars="0"/>
              <w:jc w:val="center"/>
              <w:textAlignment w:val="auto"/>
              <w:rPr>
                <w:rFonts w:ascii="Times New Roman" w:hAnsi="Times New Roman"/>
                <w:b/>
                <w:bCs/>
                <w:sz w:val="18"/>
                <w:szCs w:val="18"/>
              </w:rPr>
            </w:pPr>
            <w:r>
              <w:rPr>
                <w:rFonts w:hint="eastAsia" w:ascii="Times New Roman" w:hAnsi="Times New Roman"/>
                <w:b/>
                <w:bCs/>
                <w:sz w:val="18"/>
                <w:szCs w:val="18"/>
              </w:rPr>
              <w:t>得分</w:t>
            </w:r>
          </w:p>
        </w:tc>
      </w:tr>
      <w:tr>
        <w:tblPrEx>
          <w:tblCellMar>
            <w:top w:w="0" w:type="dxa"/>
            <w:left w:w="0" w:type="dxa"/>
            <w:bottom w:w="0" w:type="dxa"/>
            <w:right w:w="0" w:type="dxa"/>
          </w:tblCellMar>
        </w:tblPrEx>
        <w:trPr>
          <w:gridBefore w:val="1"/>
          <w:wBefore w:w="300" w:type="dxa"/>
          <w:trHeight w:val="398" w:hRule="atLeast"/>
        </w:trPr>
        <w:tc>
          <w:tcPr>
            <w:tcW w:w="1102" w:type="dxa"/>
            <w:gridSpan w:val="3"/>
            <w:vMerge w:val="restart"/>
            <w:tcBorders>
              <w:top w:val="nil"/>
              <w:left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c>
          <w:tcPr>
            <w:tcW w:w="1876" w:type="dxa"/>
            <w:gridSpan w:val="3"/>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701" w:type="dxa"/>
            <w:gridSpan w:val="2"/>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您的家庭（常住）</w:t>
            </w:r>
          </w:p>
        </w:tc>
        <w:tc>
          <w:tcPr>
            <w:tcW w:w="1419" w:type="dxa"/>
            <w:gridSpan w:val="3"/>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2755" w:type="dxa"/>
            <w:gridSpan w:val="5"/>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多人具有相关专业知识，得</w:t>
            </w:r>
            <w:r>
              <w:rPr>
                <w:rFonts w:ascii="Times New Roman" w:hAnsi="Times New Roman"/>
                <w:sz w:val="18"/>
                <w:szCs w:val="18"/>
              </w:rPr>
              <w:t>4</w:t>
            </w:r>
          </w:p>
        </w:tc>
        <w:tc>
          <w:tcPr>
            <w:tcW w:w="709" w:type="dxa"/>
            <w:gridSpan w:val="4"/>
            <w:vMerge w:val="restart"/>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gridBefore w:val="1"/>
          <w:wBefore w:w="300" w:type="dxa"/>
          <w:trHeight w:val="340" w:hRule="atLeast"/>
        </w:trPr>
        <w:tc>
          <w:tcPr>
            <w:tcW w:w="1102" w:type="dxa"/>
            <w:gridSpan w:val="3"/>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c>
          <w:tcPr>
            <w:tcW w:w="1876"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701" w:type="dxa"/>
            <w:gridSpan w:val="2"/>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成员是否拥有社会</w:t>
            </w:r>
          </w:p>
        </w:tc>
        <w:tc>
          <w:tcPr>
            <w:tcW w:w="1419"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2755" w:type="dxa"/>
            <w:gridSpan w:val="5"/>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分；</w:t>
            </w:r>
          </w:p>
        </w:tc>
        <w:tc>
          <w:tcPr>
            <w:tcW w:w="709" w:type="dxa"/>
            <w:gridSpan w:val="4"/>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gridBefore w:val="1"/>
          <w:wBefore w:w="300" w:type="dxa"/>
          <w:trHeight w:val="719" w:hRule="atLeast"/>
        </w:trPr>
        <w:tc>
          <w:tcPr>
            <w:tcW w:w="1102" w:type="dxa"/>
            <w:gridSpan w:val="3"/>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c>
          <w:tcPr>
            <w:tcW w:w="1876"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6"/>
                <w:szCs w:val="16"/>
              </w:rPr>
            </w:pPr>
          </w:p>
          <w:p>
            <w:pPr>
              <w:pStyle w:val="23"/>
              <w:keepNext w:val="0"/>
              <w:keepLines w:val="0"/>
              <w:pageBreakBefore w:val="0"/>
              <w:widowControl w:val="0"/>
              <w:kinsoku w:val="0"/>
              <w:wordWrap/>
              <w:overflowPunct w:val="0"/>
              <w:topLinePunct w:val="0"/>
              <w:bidi w:val="0"/>
              <w:snapToGrid/>
              <w:spacing w:line="240" w:lineRule="exact"/>
              <w:ind w:left="105" w:right="100"/>
              <w:jc w:val="center"/>
              <w:textAlignment w:val="auto"/>
              <w:rPr>
                <w:rFonts w:ascii="Times New Roman" w:hAnsi="Times New Roman"/>
                <w:sz w:val="18"/>
                <w:szCs w:val="18"/>
              </w:rPr>
            </w:pPr>
            <w:r>
              <w:rPr>
                <w:rFonts w:hint="eastAsia" w:ascii="Times New Roman" w:hAnsi="Times New Roman"/>
                <w:sz w:val="18"/>
                <w:szCs w:val="18"/>
              </w:rPr>
              <w:t>家庭成员知识背景</w:t>
            </w:r>
          </w:p>
        </w:tc>
        <w:tc>
          <w:tcPr>
            <w:tcW w:w="1701" w:type="dxa"/>
            <w:gridSpan w:val="2"/>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pacing w:val="4"/>
                <w:sz w:val="18"/>
                <w:szCs w:val="18"/>
              </w:rPr>
            </w:pPr>
            <w:r>
              <w:rPr>
                <w:rFonts w:hint="eastAsia" w:ascii="Times New Roman" w:hAnsi="Times New Roman"/>
                <w:spacing w:val="4"/>
                <w:sz w:val="18"/>
                <w:szCs w:val="18"/>
              </w:rPr>
              <w:t>工作、医疗康复、</w:t>
            </w:r>
          </w:p>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pacing w:val="4"/>
                <w:sz w:val="18"/>
                <w:szCs w:val="18"/>
              </w:rPr>
            </w:pPr>
            <w:r>
              <w:rPr>
                <w:rFonts w:hint="eastAsia" w:ascii="Times New Roman" w:hAnsi="Times New Roman"/>
                <w:spacing w:val="4"/>
                <w:sz w:val="18"/>
                <w:szCs w:val="18"/>
              </w:rPr>
              <w:t>心理健康、文化教</w:t>
            </w:r>
          </w:p>
        </w:tc>
        <w:tc>
          <w:tcPr>
            <w:tcW w:w="1419"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68" w:right="158"/>
              <w:textAlignment w:val="auto"/>
              <w:rPr>
                <w:rFonts w:ascii="Times New Roman" w:hAnsi="Times New Roman"/>
                <w:sz w:val="18"/>
                <w:szCs w:val="18"/>
              </w:rPr>
            </w:pPr>
            <w:r>
              <w:rPr>
                <w:rFonts w:hint="eastAsia" w:ascii="Times New Roman" w:hAnsi="Times New Roman"/>
                <w:sz w:val="18"/>
                <w:szCs w:val="18"/>
              </w:rPr>
              <w:t>面谈、查阅资料、实地调查</w:t>
            </w:r>
          </w:p>
        </w:tc>
        <w:tc>
          <w:tcPr>
            <w:tcW w:w="2755" w:type="dxa"/>
            <w:gridSpan w:val="5"/>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有</w:t>
            </w:r>
            <w:r>
              <w:rPr>
                <w:rFonts w:ascii="Times New Roman" w:hAnsi="Times New Roman"/>
                <w:sz w:val="18"/>
                <w:szCs w:val="18"/>
              </w:rPr>
              <w:t>1</w:t>
            </w:r>
            <w:r>
              <w:rPr>
                <w:rFonts w:hint="eastAsia" w:ascii="Times New Roman" w:hAnsi="Times New Roman"/>
                <w:sz w:val="18"/>
                <w:szCs w:val="18"/>
              </w:rPr>
              <w:t>人具有相关专业知识，得</w:t>
            </w:r>
            <w:r>
              <w:rPr>
                <w:rFonts w:ascii="Times New Roman" w:hAnsi="Times New Roman"/>
                <w:sz w:val="18"/>
                <w:szCs w:val="18"/>
              </w:rPr>
              <w:t>2</w:t>
            </w:r>
          </w:p>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分；</w:t>
            </w:r>
          </w:p>
        </w:tc>
        <w:tc>
          <w:tcPr>
            <w:tcW w:w="709" w:type="dxa"/>
            <w:gridSpan w:val="4"/>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gridBefore w:val="1"/>
          <w:wBefore w:w="300" w:type="dxa"/>
          <w:trHeight w:val="350" w:hRule="atLeast"/>
        </w:trPr>
        <w:tc>
          <w:tcPr>
            <w:tcW w:w="1102" w:type="dxa"/>
            <w:gridSpan w:val="3"/>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c>
          <w:tcPr>
            <w:tcW w:w="1876"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701" w:type="dxa"/>
            <w:gridSpan w:val="2"/>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育等专业知识背</w:t>
            </w:r>
          </w:p>
        </w:tc>
        <w:tc>
          <w:tcPr>
            <w:tcW w:w="1419"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2755" w:type="dxa"/>
            <w:gridSpan w:val="5"/>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家庭成员无相关专业知识，得</w:t>
            </w:r>
          </w:p>
        </w:tc>
        <w:tc>
          <w:tcPr>
            <w:tcW w:w="709" w:type="dxa"/>
            <w:gridSpan w:val="4"/>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gridBefore w:val="1"/>
          <w:wBefore w:w="300" w:type="dxa"/>
          <w:trHeight w:val="195" w:hRule="atLeast"/>
        </w:trPr>
        <w:tc>
          <w:tcPr>
            <w:tcW w:w="1102" w:type="dxa"/>
            <w:gridSpan w:val="3"/>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c>
          <w:tcPr>
            <w:tcW w:w="1876" w:type="dxa"/>
            <w:gridSpan w:val="3"/>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701" w:type="dxa"/>
            <w:gridSpan w:val="2"/>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景？</w:t>
            </w:r>
          </w:p>
        </w:tc>
        <w:tc>
          <w:tcPr>
            <w:tcW w:w="1419" w:type="dxa"/>
            <w:gridSpan w:val="3"/>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2755" w:type="dxa"/>
            <w:gridSpan w:val="5"/>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ascii="Times New Roman" w:hAnsi="Times New Roman"/>
                <w:sz w:val="18"/>
                <w:szCs w:val="18"/>
              </w:rPr>
              <w:t>0</w:t>
            </w:r>
            <w:r>
              <w:rPr>
                <w:rFonts w:hint="eastAsia" w:ascii="Times New Roman" w:hAnsi="Times New Roman"/>
                <w:sz w:val="18"/>
                <w:szCs w:val="18"/>
              </w:rPr>
              <w:t>分</w:t>
            </w:r>
          </w:p>
        </w:tc>
        <w:tc>
          <w:tcPr>
            <w:tcW w:w="709" w:type="dxa"/>
            <w:gridSpan w:val="4"/>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gridBefore w:val="1"/>
          <w:wBefore w:w="300" w:type="dxa"/>
          <w:trHeight w:val="310" w:hRule="atLeast"/>
        </w:trPr>
        <w:tc>
          <w:tcPr>
            <w:tcW w:w="1102" w:type="dxa"/>
            <w:gridSpan w:val="3"/>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876" w:type="dxa"/>
            <w:gridSpan w:val="3"/>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701" w:type="dxa"/>
            <w:gridSpan w:val="2"/>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419" w:type="dxa"/>
            <w:gridSpan w:val="3"/>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2755" w:type="dxa"/>
            <w:gridSpan w:val="5"/>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超过当地人均居住面积的，得</w:t>
            </w:r>
          </w:p>
        </w:tc>
        <w:tc>
          <w:tcPr>
            <w:tcW w:w="709" w:type="dxa"/>
            <w:gridSpan w:val="4"/>
            <w:vMerge w:val="restart"/>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gridBefore w:val="1"/>
          <w:wBefore w:w="300" w:type="dxa"/>
          <w:trHeight w:val="842" w:hRule="atLeast"/>
        </w:trPr>
        <w:tc>
          <w:tcPr>
            <w:tcW w:w="1102"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876"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25"/>
              <w:textAlignment w:val="auto"/>
              <w:rPr>
                <w:rFonts w:ascii="Times New Roman" w:hAnsi="Times New Roman"/>
                <w:sz w:val="18"/>
                <w:szCs w:val="18"/>
              </w:rPr>
            </w:pPr>
            <w:r>
              <w:rPr>
                <w:rFonts w:hint="eastAsia" w:ascii="Times New Roman" w:hAnsi="Times New Roman"/>
                <w:sz w:val="18"/>
                <w:szCs w:val="18"/>
              </w:rPr>
              <w:t>目前居住的人均住房</w:t>
            </w:r>
          </w:p>
          <w:p>
            <w:pPr>
              <w:pStyle w:val="23"/>
              <w:keepNext w:val="0"/>
              <w:keepLines w:val="0"/>
              <w:pageBreakBefore w:val="0"/>
              <w:widowControl w:val="0"/>
              <w:kinsoku w:val="0"/>
              <w:wordWrap/>
              <w:overflowPunct w:val="0"/>
              <w:topLinePunct w:val="0"/>
              <w:bidi w:val="0"/>
              <w:snapToGrid/>
              <w:spacing w:line="240" w:lineRule="exact"/>
              <w:ind w:left="755" w:right="118" w:hanging="630"/>
              <w:textAlignment w:val="auto"/>
              <w:rPr>
                <w:rFonts w:ascii="Times New Roman" w:hAnsi="Times New Roman"/>
                <w:sz w:val="18"/>
                <w:szCs w:val="18"/>
              </w:rPr>
            </w:pPr>
            <w:r>
              <w:rPr>
                <w:rFonts w:hint="eastAsia" w:ascii="Times New Roman" w:hAnsi="Times New Roman"/>
                <w:sz w:val="18"/>
                <w:szCs w:val="18"/>
              </w:rPr>
              <w:t>面积（寄养儿童入住后）</w:t>
            </w:r>
          </w:p>
        </w:tc>
        <w:tc>
          <w:tcPr>
            <w:tcW w:w="1701" w:type="dxa"/>
            <w:gridSpan w:val="2"/>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right="99"/>
              <w:textAlignment w:val="auto"/>
              <w:rPr>
                <w:rFonts w:ascii="Times New Roman" w:hAnsi="Times New Roman"/>
                <w:sz w:val="18"/>
                <w:szCs w:val="18"/>
              </w:rPr>
            </w:pPr>
            <w:r>
              <w:rPr>
                <w:rFonts w:hint="eastAsia" w:ascii="Times New Roman" w:hAnsi="Times New Roman"/>
                <w:sz w:val="18"/>
                <w:szCs w:val="18"/>
              </w:rPr>
              <w:t>家庭人均住房面积是？</w:t>
            </w:r>
          </w:p>
        </w:tc>
        <w:tc>
          <w:tcPr>
            <w:tcW w:w="1419"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68" w:right="158"/>
              <w:textAlignment w:val="auto"/>
              <w:rPr>
                <w:rFonts w:ascii="Times New Roman" w:hAnsi="Times New Roman"/>
                <w:sz w:val="18"/>
                <w:szCs w:val="18"/>
              </w:rPr>
            </w:pPr>
            <w:r>
              <w:rPr>
                <w:rFonts w:hint="eastAsia" w:ascii="Times New Roman" w:hAnsi="Times New Roman"/>
                <w:sz w:val="18"/>
                <w:szCs w:val="18"/>
              </w:rPr>
              <w:t>面谈、查阅资料、实地调查</w:t>
            </w:r>
          </w:p>
        </w:tc>
        <w:tc>
          <w:tcPr>
            <w:tcW w:w="2755" w:type="dxa"/>
            <w:gridSpan w:val="5"/>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ascii="Times New Roman" w:hAnsi="Times New Roman"/>
                <w:sz w:val="18"/>
                <w:szCs w:val="18"/>
              </w:rPr>
              <w:t>5</w:t>
            </w:r>
            <w:r>
              <w:rPr>
                <w:rFonts w:hint="eastAsia" w:ascii="Times New Roman" w:hAnsi="Times New Roman"/>
                <w:sz w:val="18"/>
                <w:szCs w:val="18"/>
              </w:rPr>
              <w:t>分；</w:t>
            </w:r>
          </w:p>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达到当地人均居住面积的，得</w:t>
            </w:r>
          </w:p>
        </w:tc>
        <w:tc>
          <w:tcPr>
            <w:tcW w:w="709" w:type="dxa"/>
            <w:gridSpan w:val="4"/>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gridBefore w:val="1"/>
          <w:wBefore w:w="300" w:type="dxa"/>
          <w:trHeight w:val="131" w:hRule="atLeast"/>
        </w:trPr>
        <w:tc>
          <w:tcPr>
            <w:tcW w:w="1102"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876" w:type="dxa"/>
            <w:gridSpan w:val="3"/>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701" w:type="dxa"/>
            <w:gridSpan w:val="2"/>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419" w:type="dxa"/>
            <w:gridSpan w:val="3"/>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2755" w:type="dxa"/>
            <w:gridSpan w:val="5"/>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sz w:val="18"/>
                <w:szCs w:val="18"/>
              </w:rPr>
            </w:pPr>
            <w:r>
              <w:rPr>
                <w:rFonts w:ascii="Times New Roman" w:hAnsi="Times New Roman"/>
                <w:sz w:val="18"/>
                <w:szCs w:val="18"/>
              </w:rPr>
              <w:t>3</w:t>
            </w:r>
            <w:r>
              <w:rPr>
                <w:rFonts w:hint="eastAsia" w:ascii="Times New Roman" w:hAnsi="Times New Roman"/>
                <w:sz w:val="18"/>
                <w:szCs w:val="18"/>
              </w:rPr>
              <w:t>分</w:t>
            </w:r>
          </w:p>
        </w:tc>
        <w:tc>
          <w:tcPr>
            <w:tcW w:w="709" w:type="dxa"/>
            <w:gridSpan w:val="4"/>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gridBefore w:val="1"/>
          <w:wBefore w:w="300" w:type="dxa"/>
          <w:trHeight w:val="399" w:hRule="atLeast"/>
        </w:trPr>
        <w:tc>
          <w:tcPr>
            <w:tcW w:w="1102"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876" w:type="dxa"/>
            <w:gridSpan w:val="3"/>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701" w:type="dxa"/>
            <w:gridSpan w:val="2"/>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寄养儿童是否有单</w:t>
            </w:r>
          </w:p>
        </w:tc>
        <w:tc>
          <w:tcPr>
            <w:tcW w:w="1419" w:type="dxa"/>
            <w:gridSpan w:val="3"/>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2755" w:type="dxa"/>
            <w:gridSpan w:val="5"/>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709" w:type="dxa"/>
            <w:gridSpan w:val="4"/>
            <w:vMerge w:val="restart"/>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gridBefore w:val="1"/>
          <w:wBefore w:w="300" w:type="dxa"/>
          <w:trHeight w:val="350" w:hRule="atLeast"/>
        </w:trPr>
        <w:tc>
          <w:tcPr>
            <w:tcW w:w="1102"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876"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701" w:type="dxa"/>
            <w:gridSpan w:val="2"/>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独的房间？（仅限</w:t>
            </w:r>
          </w:p>
        </w:tc>
        <w:tc>
          <w:tcPr>
            <w:tcW w:w="1419"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2755" w:type="dxa"/>
            <w:gridSpan w:val="5"/>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709" w:type="dxa"/>
            <w:gridSpan w:val="4"/>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gridBefore w:val="1"/>
          <w:wBefore w:w="300" w:type="dxa"/>
          <w:trHeight w:val="800" w:hRule="atLeast"/>
        </w:trPr>
        <w:tc>
          <w:tcPr>
            <w:tcW w:w="1102"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876"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240" w:lineRule="exact"/>
              <w:ind w:left="105" w:right="100"/>
              <w:jc w:val="center"/>
              <w:textAlignment w:val="auto"/>
              <w:rPr>
                <w:rFonts w:ascii="Times New Roman" w:hAnsi="Times New Roman"/>
                <w:sz w:val="18"/>
                <w:szCs w:val="18"/>
              </w:rPr>
            </w:pPr>
            <w:r>
              <w:rPr>
                <w:rFonts w:hint="eastAsia" w:ascii="Times New Roman" w:hAnsi="Times New Roman"/>
                <w:sz w:val="18"/>
                <w:szCs w:val="18"/>
              </w:rPr>
              <w:t>居住安排</w:t>
            </w:r>
          </w:p>
        </w:tc>
        <w:tc>
          <w:tcPr>
            <w:tcW w:w="1701" w:type="dxa"/>
            <w:gridSpan w:val="2"/>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right="99"/>
              <w:textAlignment w:val="auto"/>
              <w:rPr>
                <w:rFonts w:ascii="Times New Roman" w:hAnsi="Times New Roman"/>
                <w:sz w:val="18"/>
                <w:szCs w:val="18"/>
              </w:rPr>
            </w:pPr>
            <w:r>
              <w:rPr>
                <w:rFonts w:hint="eastAsia" w:ascii="Times New Roman" w:hAnsi="Times New Roman"/>
                <w:sz w:val="18"/>
                <w:szCs w:val="18"/>
              </w:rPr>
              <w:t>生活能自理的儿童）</w:t>
            </w:r>
          </w:p>
        </w:tc>
        <w:tc>
          <w:tcPr>
            <w:tcW w:w="1419"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68" w:right="158"/>
              <w:textAlignment w:val="auto"/>
              <w:rPr>
                <w:rFonts w:ascii="Times New Roman" w:hAnsi="Times New Roman"/>
                <w:sz w:val="18"/>
                <w:szCs w:val="18"/>
              </w:rPr>
            </w:pPr>
            <w:r>
              <w:rPr>
                <w:rFonts w:hint="eastAsia" w:ascii="Times New Roman" w:hAnsi="Times New Roman"/>
                <w:sz w:val="18"/>
                <w:szCs w:val="18"/>
              </w:rPr>
              <w:t>面谈、查阅资料、实地调查</w:t>
            </w:r>
          </w:p>
        </w:tc>
        <w:tc>
          <w:tcPr>
            <w:tcW w:w="2755" w:type="dxa"/>
            <w:gridSpan w:val="5"/>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right="544"/>
              <w:textAlignment w:val="auto"/>
              <w:rPr>
                <w:rFonts w:ascii="Times New Roman" w:hAnsi="Times New Roman"/>
                <w:sz w:val="18"/>
                <w:szCs w:val="18"/>
              </w:rPr>
            </w:pPr>
            <w:r>
              <w:rPr>
                <w:rFonts w:hint="eastAsia" w:ascii="Times New Roman" w:hAnsi="Times New Roman"/>
                <w:sz w:val="18"/>
                <w:szCs w:val="18"/>
              </w:rPr>
              <w:t>有单独的房间，得</w:t>
            </w:r>
            <w:r>
              <w:rPr>
                <w:rFonts w:ascii="Times New Roman" w:hAnsi="Times New Roman"/>
                <w:sz w:val="18"/>
                <w:szCs w:val="18"/>
              </w:rPr>
              <w:t>3</w:t>
            </w:r>
            <w:r>
              <w:rPr>
                <w:rFonts w:hint="eastAsia" w:ascii="Times New Roman" w:hAnsi="Times New Roman"/>
                <w:sz w:val="18"/>
                <w:szCs w:val="18"/>
              </w:rPr>
              <w:t>分；无单独的房间，得</w:t>
            </w:r>
            <w:r>
              <w:rPr>
                <w:rFonts w:ascii="Times New Roman" w:hAnsi="Times New Roman"/>
                <w:sz w:val="18"/>
                <w:szCs w:val="18"/>
              </w:rPr>
              <w:t>0</w:t>
            </w:r>
            <w:r>
              <w:rPr>
                <w:rFonts w:hint="eastAsia" w:ascii="Times New Roman" w:hAnsi="Times New Roman"/>
                <w:sz w:val="18"/>
                <w:szCs w:val="18"/>
              </w:rPr>
              <w:t>分</w:t>
            </w:r>
          </w:p>
        </w:tc>
        <w:tc>
          <w:tcPr>
            <w:tcW w:w="709" w:type="dxa"/>
            <w:gridSpan w:val="4"/>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gridBefore w:val="1"/>
          <w:wBefore w:w="300" w:type="dxa"/>
          <w:trHeight w:val="230" w:hRule="atLeast"/>
        </w:trPr>
        <w:tc>
          <w:tcPr>
            <w:tcW w:w="1102"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6"/>
                <w:szCs w:val="16"/>
              </w:rPr>
            </w:pPr>
          </w:p>
        </w:tc>
        <w:tc>
          <w:tcPr>
            <w:tcW w:w="1876"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6"/>
                <w:szCs w:val="16"/>
              </w:rPr>
            </w:pPr>
          </w:p>
        </w:tc>
        <w:tc>
          <w:tcPr>
            <w:tcW w:w="1701" w:type="dxa"/>
            <w:gridSpan w:val="2"/>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pacing w:val="3"/>
                <w:sz w:val="18"/>
                <w:szCs w:val="18"/>
              </w:rPr>
            </w:pPr>
            <w:r>
              <w:rPr>
                <w:rFonts w:hint="eastAsia" w:ascii="Times New Roman" w:hAnsi="Times New Roman"/>
                <w:sz w:val="18"/>
                <w:szCs w:val="18"/>
              </w:rPr>
              <w:t>（</w:t>
            </w:r>
            <w:r>
              <w:rPr>
                <w:rFonts w:ascii="Times New Roman" w:hAnsi="Times New Roman"/>
                <w:sz w:val="18"/>
                <w:szCs w:val="18"/>
              </w:rPr>
              <w:t>1</w:t>
            </w:r>
            <w:r>
              <w:rPr>
                <w:rFonts w:hint="eastAsia" w:ascii="Times New Roman" w:hAnsi="Times New Roman"/>
                <w:sz w:val="18"/>
                <w:szCs w:val="18"/>
              </w:rPr>
              <w:t>）</w:t>
            </w:r>
            <w:r>
              <w:rPr>
                <w:rFonts w:hint="eastAsia" w:ascii="Times New Roman" w:hAnsi="Times New Roman"/>
                <w:spacing w:val="3"/>
                <w:sz w:val="18"/>
                <w:szCs w:val="18"/>
              </w:rPr>
              <w:t>有单独的房</w:t>
            </w:r>
          </w:p>
        </w:tc>
        <w:tc>
          <w:tcPr>
            <w:tcW w:w="1419"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6"/>
                <w:szCs w:val="16"/>
              </w:rPr>
            </w:pPr>
          </w:p>
        </w:tc>
        <w:tc>
          <w:tcPr>
            <w:tcW w:w="2755" w:type="dxa"/>
            <w:gridSpan w:val="5"/>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6"/>
                <w:szCs w:val="16"/>
              </w:rPr>
            </w:pPr>
          </w:p>
        </w:tc>
        <w:tc>
          <w:tcPr>
            <w:tcW w:w="709" w:type="dxa"/>
            <w:gridSpan w:val="4"/>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gridBefore w:val="1"/>
          <w:wBefore w:w="300" w:type="dxa"/>
          <w:trHeight w:val="350" w:hRule="atLeast"/>
        </w:trPr>
        <w:tc>
          <w:tcPr>
            <w:tcW w:w="1102"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876"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701" w:type="dxa"/>
            <w:gridSpan w:val="2"/>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间。</w:t>
            </w:r>
          </w:p>
        </w:tc>
        <w:tc>
          <w:tcPr>
            <w:tcW w:w="1419"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2755" w:type="dxa"/>
            <w:gridSpan w:val="5"/>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709" w:type="dxa"/>
            <w:gridSpan w:val="4"/>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gridBefore w:val="1"/>
          <w:wBefore w:w="300" w:type="dxa"/>
          <w:trHeight w:val="270" w:hRule="atLeast"/>
        </w:trPr>
        <w:tc>
          <w:tcPr>
            <w:tcW w:w="1102"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876" w:type="dxa"/>
            <w:gridSpan w:val="3"/>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701" w:type="dxa"/>
            <w:gridSpan w:val="2"/>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w:t>
            </w:r>
            <w:r>
              <w:rPr>
                <w:rFonts w:ascii="Times New Roman" w:hAnsi="Times New Roman"/>
                <w:sz w:val="18"/>
                <w:szCs w:val="18"/>
              </w:rPr>
              <w:t>2</w:t>
            </w:r>
            <w:r>
              <w:rPr>
                <w:rFonts w:hint="eastAsia" w:ascii="Times New Roman" w:hAnsi="Times New Roman"/>
                <w:sz w:val="18"/>
                <w:szCs w:val="18"/>
              </w:rPr>
              <w:t>）无单独的房间</w:t>
            </w:r>
          </w:p>
        </w:tc>
        <w:tc>
          <w:tcPr>
            <w:tcW w:w="1419" w:type="dxa"/>
            <w:gridSpan w:val="3"/>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2755" w:type="dxa"/>
            <w:gridSpan w:val="5"/>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709" w:type="dxa"/>
            <w:gridSpan w:val="4"/>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gridBefore w:val="1"/>
          <w:wBefore w:w="300" w:type="dxa"/>
          <w:trHeight w:val="401" w:hRule="atLeast"/>
        </w:trPr>
        <w:tc>
          <w:tcPr>
            <w:tcW w:w="1102"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876" w:type="dxa"/>
            <w:gridSpan w:val="3"/>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701" w:type="dxa"/>
            <w:gridSpan w:val="2"/>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您家庭的水电气是</w:t>
            </w:r>
          </w:p>
        </w:tc>
        <w:tc>
          <w:tcPr>
            <w:tcW w:w="1419" w:type="dxa"/>
            <w:gridSpan w:val="3"/>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2755" w:type="dxa"/>
            <w:gridSpan w:val="5"/>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709" w:type="dxa"/>
            <w:gridSpan w:val="4"/>
            <w:vMerge w:val="restart"/>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gridBefore w:val="1"/>
          <w:wBefore w:w="300" w:type="dxa"/>
          <w:trHeight w:val="890" w:hRule="atLeast"/>
        </w:trPr>
        <w:tc>
          <w:tcPr>
            <w:tcW w:w="1102"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80" w:right="71"/>
              <w:jc w:val="center"/>
              <w:textAlignment w:val="auto"/>
              <w:rPr>
                <w:rFonts w:ascii="Times New Roman" w:hAnsi="Times New Roman"/>
                <w:sz w:val="18"/>
                <w:szCs w:val="18"/>
              </w:rPr>
            </w:pPr>
            <w:r>
              <w:rPr>
                <w:rFonts w:hint="eastAsia" w:ascii="Times New Roman" w:hAnsi="Times New Roman"/>
                <w:sz w:val="18"/>
                <w:szCs w:val="18"/>
              </w:rPr>
              <w:t>四、家庭环</w:t>
            </w:r>
          </w:p>
          <w:p>
            <w:pPr>
              <w:pStyle w:val="23"/>
              <w:keepNext w:val="0"/>
              <w:keepLines w:val="0"/>
              <w:pageBreakBefore w:val="0"/>
              <w:widowControl w:val="0"/>
              <w:kinsoku w:val="0"/>
              <w:wordWrap/>
              <w:overflowPunct w:val="0"/>
              <w:topLinePunct w:val="0"/>
              <w:bidi w:val="0"/>
              <w:snapToGrid/>
              <w:spacing w:line="240" w:lineRule="exact"/>
              <w:ind w:left="10"/>
              <w:jc w:val="center"/>
              <w:textAlignment w:val="auto"/>
              <w:rPr>
                <w:rFonts w:ascii="Times New Roman" w:hAnsi="Times New Roman"/>
                <w:sz w:val="18"/>
                <w:szCs w:val="18"/>
              </w:rPr>
            </w:pPr>
            <w:r>
              <w:rPr>
                <w:rFonts w:hint="eastAsia" w:ascii="Times New Roman" w:hAnsi="Times New Roman"/>
                <w:sz w:val="18"/>
                <w:szCs w:val="18"/>
              </w:rPr>
              <w:t>境</w:t>
            </w:r>
          </w:p>
          <w:p>
            <w:pPr>
              <w:pStyle w:val="23"/>
              <w:keepNext w:val="0"/>
              <w:keepLines w:val="0"/>
              <w:pageBreakBefore w:val="0"/>
              <w:widowControl w:val="0"/>
              <w:kinsoku w:val="0"/>
              <w:wordWrap/>
              <w:overflowPunct w:val="0"/>
              <w:topLinePunct w:val="0"/>
              <w:bidi w:val="0"/>
              <w:snapToGrid/>
              <w:spacing w:line="240" w:lineRule="exact"/>
              <w:ind w:left="79" w:right="71"/>
              <w:jc w:val="center"/>
              <w:textAlignment w:val="auto"/>
              <w:rPr>
                <w:rFonts w:ascii="Times New Roman" w:hAnsi="Times New Roman"/>
                <w:sz w:val="18"/>
                <w:szCs w:val="18"/>
              </w:rPr>
            </w:pPr>
            <w:r>
              <w:rPr>
                <w:rFonts w:hint="eastAsia" w:ascii="Times New Roman" w:hAnsi="Times New Roman"/>
                <w:sz w:val="18"/>
                <w:szCs w:val="18"/>
              </w:rPr>
              <w:t>（</w:t>
            </w:r>
            <w:r>
              <w:rPr>
                <w:rFonts w:ascii="Times New Roman" w:hAnsi="Times New Roman"/>
                <w:sz w:val="18"/>
                <w:szCs w:val="18"/>
              </w:rPr>
              <w:t xml:space="preserve">31 </w:t>
            </w:r>
            <w:r>
              <w:rPr>
                <w:rFonts w:hint="eastAsia" w:ascii="Times New Roman" w:hAnsi="Times New Roman"/>
                <w:sz w:val="18"/>
                <w:szCs w:val="18"/>
              </w:rPr>
              <w:t>分）</w:t>
            </w:r>
          </w:p>
        </w:tc>
        <w:tc>
          <w:tcPr>
            <w:tcW w:w="1876"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2"/>
                <w:szCs w:val="22"/>
              </w:rPr>
            </w:pPr>
          </w:p>
          <w:p>
            <w:pPr>
              <w:pStyle w:val="23"/>
              <w:keepNext w:val="0"/>
              <w:keepLines w:val="0"/>
              <w:pageBreakBefore w:val="0"/>
              <w:widowControl w:val="0"/>
              <w:kinsoku w:val="0"/>
              <w:wordWrap/>
              <w:overflowPunct w:val="0"/>
              <w:topLinePunct w:val="0"/>
              <w:bidi w:val="0"/>
              <w:snapToGrid/>
              <w:spacing w:line="240" w:lineRule="exact"/>
              <w:ind w:left="105" w:right="100"/>
              <w:jc w:val="center"/>
              <w:textAlignment w:val="auto"/>
              <w:rPr>
                <w:rFonts w:ascii="Times New Roman" w:hAnsi="Times New Roman"/>
                <w:sz w:val="18"/>
                <w:szCs w:val="18"/>
              </w:rPr>
            </w:pPr>
            <w:r>
              <w:rPr>
                <w:rFonts w:hint="eastAsia" w:ascii="Times New Roman" w:hAnsi="Times New Roman"/>
                <w:sz w:val="18"/>
                <w:szCs w:val="18"/>
              </w:rPr>
              <w:t>水、电、气</w:t>
            </w:r>
          </w:p>
        </w:tc>
        <w:tc>
          <w:tcPr>
            <w:tcW w:w="1701" w:type="dxa"/>
            <w:gridSpan w:val="2"/>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否齐全？</w:t>
            </w:r>
          </w:p>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w:t>
            </w:r>
            <w:r>
              <w:rPr>
                <w:rFonts w:ascii="Times New Roman" w:hAnsi="Times New Roman"/>
                <w:sz w:val="18"/>
                <w:szCs w:val="18"/>
              </w:rPr>
              <w:t>1</w:t>
            </w:r>
            <w:r>
              <w:rPr>
                <w:rFonts w:hint="eastAsia" w:ascii="Times New Roman" w:hAnsi="Times New Roman"/>
                <w:sz w:val="18"/>
                <w:szCs w:val="18"/>
              </w:rPr>
              <w:t>）齐全</w:t>
            </w:r>
          </w:p>
        </w:tc>
        <w:tc>
          <w:tcPr>
            <w:tcW w:w="1419"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2"/>
                <w:szCs w:val="22"/>
              </w:rPr>
            </w:pPr>
          </w:p>
          <w:p>
            <w:pPr>
              <w:pStyle w:val="23"/>
              <w:keepNext w:val="0"/>
              <w:keepLines w:val="0"/>
              <w:pageBreakBefore w:val="0"/>
              <w:widowControl w:val="0"/>
              <w:kinsoku w:val="0"/>
              <w:wordWrap/>
              <w:overflowPunct w:val="0"/>
              <w:topLinePunct w:val="0"/>
              <w:bidi w:val="0"/>
              <w:snapToGrid/>
              <w:spacing w:line="240" w:lineRule="exact"/>
              <w:ind w:left="58" w:right="51"/>
              <w:jc w:val="center"/>
              <w:textAlignment w:val="auto"/>
              <w:rPr>
                <w:rFonts w:ascii="Times New Roman" w:hAnsi="Times New Roman"/>
                <w:sz w:val="18"/>
                <w:szCs w:val="18"/>
              </w:rPr>
            </w:pPr>
            <w:r>
              <w:rPr>
                <w:rFonts w:hint="eastAsia" w:ascii="Times New Roman" w:hAnsi="Times New Roman"/>
                <w:sz w:val="18"/>
                <w:szCs w:val="18"/>
              </w:rPr>
              <w:t>面谈、实地调查</w:t>
            </w:r>
          </w:p>
        </w:tc>
        <w:tc>
          <w:tcPr>
            <w:tcW w:w="2755" w:type="dxa"/>
            <w:gridSpan w:val="5"/>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齐全，得</w:t>
            </w:r>
            <w:r>
              <w:rPr>
                <w:rFonts w:ascii="Times New Roman" w:hAnsi="Times New Roman"/>
                <w:sz w:val="18"/>
                <w:szCs w:val="18"/>
              </w:rPr>
              <w:t>3</w:t>
            </w:r>
            <w:r>
              <w:rPr>
                <w:rFonts w:hint="eastAsia" w:ascii="Times New Roman" w:hAnsi="Times New Roman"/>
                <w:sz w:val="18"/>
                <w:szCs w:val="18"/>
              </w:rPr>
              <w:t>分；</w:t>
            </w:r>
          </w:p>
          <w:p>
            <w:pPr>
              <w:pStyle w:val="23"/>
              <w:keepNext w:val="0"/>
              <w:keepLines w:val="0"/>
              <w:pageBreakBefore w:val="0"/>
              <w:widowControl w:val="0"/>
              <w:kinsoku w:val="0"/>
              <w:wordWrap/>
              <w:overflowPunct w:val="0"/>
              <w:topLinePunct w:val="0"/>
              <w:bidi w:val="0"/>
              <w:snapToGrid/>
              <w:spacing w:line="240" w:lineRule="exact"/>
              <w:ind w:left="106" w:right="90"/>
              <w:textAlignment w:val="auto"/>
              <w:rPr>
                <w:rFonts w:ascii="Times New Roman" w:hAnsi="Times New Roman"/>
                <w:sz w:val="18"/>
                <w:szCs w:val="18"/>
              </w:rPr>
            </w:pPr>
            <w:r>
              <w:rPr>
                <w:rFonts w:hint="eastAsia" w:ascii="Times New Roman" w:hAnsi="Times New Roman"/>
                <w:sz w:val="18"/>
                <w:szCs w:val="18"/>
              </w:rPr>
              <w:t>不齐全，每少一项在</w:t>
            </w:r>
            <w:r>
              <w:rPr>
                <w:rFonts w:ascii="Times New Roman" w:hAnsi="Times New Roman"/>
                <w:sz w:val="18"/>
                <w:szCs w:val="18"/>
              </w:rPr>
              <w:t>3</w:t>
            </w:r>
            <w:r>
              <w:rPr>
                <w:rFonts w:hint="eastAsia" w:ascii="Times New Roman" w:hAnsi="Times New Roman"/>
                <w:sz w:val="18"/>
                <w:szCs w:val="18"/>
              </w:rPr>
              <w:t>分的基础上扣除</w:t>
            </w:r>
            <w:r>
              <w:rPr>
                <w:rFonts w:ascii="Times New Roman" w:hAnsi="Times New Roman"/>
                <w:sz w:val="18"/>
                <w:szCs w:val="18"/>
              </w:rPr>
              <w:t>1</w:t>
            </w:r>
            <w:r>
              <w:rPr>
                <w:rFonts w:hint="eastAsia" w:ascii="Times New Roman" w:hAnsi="Times New Roman"/>
                <w:sz w:val="18"/>
                <w:szCs w:val="18"/>
              </w:rPr>
              <w:t>分</w:t>
            </w:r>
          </w:p>
        </w:tc>
        <w:tc>
          <w:tcPr>
            <w:tcW w:w="709" w:type="dxa"/>
            <w:gridSpan w:val="4"/>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gridBefore w:val="1"/>
          <w:wBefore w:w="300" w:type="dxa"/>
          <w:trHeight w:val="253" w:hRule="atLeast"/>
        </w:trPr>
        <w:tc>
          <w:tcPr>
            <w:tcW w:w="1102"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2"/>
                <w:szCs w:val="12"/>
              </w:rPr>
            </w:pPr>
          </w:p>
        </w:tc>
        <w:tc>
          <w:tcPr>
            <w:tcW w:w="1876" w:type="dxa"/>
            <w:gridSpan w:val="3"/>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2"/>
                <w:szCs w:val="12"/>
              </w:rPr>
            </w:pPr>
          </w:p>
        </w:tc>
        <w:tc>
          <w:tcPr>
            <w:tcW w:w="1701" w:type="dxa"/>
            <w:gridSpan w:val="2"/>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w:t>
            </w:r>
            <w:r>
              <w:rPr>
                <w:rFonts w:ascii="Times New Roman" w:hAnsi="Times New Roman"/>
                <w:sz w:val="18"/>
                <w:szCs w:val="18"/>
              </w:rPr>
              <w:t>2</w:t>
            </w:r>
            <w:r>
              <w:rPr>
                <w:rFonts w:hint="eastAsia" w:ascii="Times New Roman" w:hAnsi="Times New Roman"/>
                <w:sz w:val="18"/>
                <w:szCs w:val="18"/>
              </w:rPr>
              <w:t>）不齐全</w:t>
            </w:r>
          </w:p>
        </w:tc>
        <w:tc>
          <w:tcPr>
            <w:tcW w:w="1419" w:type="dxa"/>
            <w:gridSpan w:val="3"/>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2"/>
                <w:szCs w:val="12"/>
              </w:rPr>
            </w:pPr>
          </w:p>
        </w:tc>
        <w:tc>
          <w:tcPr>
            <w:tcW w:w="2755" w:type="dxa"/>
            <w:gridSpan w:val="5"/>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2"/>
                <w:szCs w:val="12"/>
              </w:rPr>
            </w:pPr>
          </w:p>
        </w:tc>
        <w:tc>
          <w:tcPr>
            <w:tcW w:w="709" w:type="dxa"/>
            <w:gridSpan w:val="4"/>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gridBefore w:val="1"/>
          <w:wBefore w:w="300" w:type="dxa"/>
          <w:trHeight w:val="466" w:hRule="atLeast"/>
        </w:trPr>
        <w:tc>
          <w:tcPr>
            <w:tcW w:w="1102"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876" w:type="dxa"/>
            <w:gridSpan w:val="3"/>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9"/>
                <w:szCs w:val="19"/>
              </w:rPr>
            </w:pPr>
          </w:p>
          <w:p>
            <w:pPr>
              <w:pStyle w:val="23"/>
              <w:keepNext w:val="0"/>
              <w:keepLines w:val="0"/>
              <w:pageBreakBefore w:val="0"/>
              <w:widowControl w:val="0"/>
              <w:kinsoku w:val="0"/>
              <w:wordWrap/>
              <w:overflowPunct w:val="0"/>
              <w:topLinePunct w:val="0"/>
              <w:bidi w:val="0"/>
              <w:snapToGrid/>
              <w:spacing w:line="240" w:lineRule="exact"/>
              <w:ind w:left="105" w:right="100"/>
              <w:jc w:val="center"/>
              <w:textAlignment w:val="auto"/>
              <w:rPr>
                <w:rFonts w:ascii="Times New Roman" w:hAnsi="Times New Roman"/>
                <w:sz w:val="18"/>
                <w:szCs w:val="18"/>
              </w:rPr>
            </w:pPr>
            <w:r>
              <w:rPr>
                <w:rFonts w:hint="eastAsia" w:ascii="Times New Roman" w:hAnsi="Times New Roman"/>
                <w:sz w:val="18"/>
                <w:szCs w:val="18"/>
              </w:rPr>
              <w:t>住房环境</w:t>
            </w:r>
          </w:p>
        </w:tc>
        <w:tc>
          <w:tcPr>
            <w:tcW w:w="1701" w:type="dxa"/>
            <w:gridSpan w:val="2"/>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w:t>
            </w:r>
            <w:r>
              <w:rPr>
                <w:rFonts w:ascii="Times New Roman" w:hAnsi="Times New Roman"/>
                <w:sz w:val="18"/>
                <w:szCs w:val="18"/>
              </w:rPr>
              <w:t>1</w:t>
            </w:r>
            <w:r>
              <w:rPr>
                <w:rFonts w:hint="eastAsia" w:ascii="Times New Roman" w:hAnsi="Times New Roman"/>
                <w:sz w:val="18"/>
                <w:szCs w:val="18"/>
              </w:rPr>
              <w:t>）安静</w:t>
            </w:r>
          </w:p>
        </w:tc>
        <w:tc>
          <w:tcPr>
            <w:tcW w:w="1419" w:type="dxa"/>
            <w:gridSpan w:val="3"/>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9"/>
                <w:szCs w:val="19"/>
              </w:rPr>
            </w:pPr>
          </w:p>
          <w:p>
            <w:pPr>
              <w:pStyle w:val="23"/>
              <w:keepNext w:val="0"/>
              <w:keepLines w:val="0"/>
              <w:pageBreakBefore w:val="0"/>
              <w:widowControl w:val="0"/>
              <w:kinsoku w:val="0"/>
              <w:wordWrap/>
              <w:overflowPunct w:val="0"/>
              <w:topLinePunct w:val="0"/>
              <w:bidi w:val="0"/>
              <w:snapToGrid/>
              <w:spacing w:line="240" w:lineRule="exact"/>
              <w:ind w:left="58" w:right="51"/>
              <w:jc w:val="center"/>
              <w:textAlignment w:val="auto"/>
              <w:rPr>
                <w:rFonts w:ascii="Times New Roman" w:hAnsi="Times New Roman"/>
                <w:sz w:val="18"/>
                <w:szCs w:val="18"/>
              </w:rPr>
            </w:pPr>
            <w:r>
              <w:rPr>
                <w:rFonts w:hint="eastAsia" w:ascii="Times New Roman" w:hAnsi="Times New Roman"/>
                <w:sz w:val="18"/>
                <w:szCs w:val="18"/>
              </w:rPr>
              <w:t>实地调查</w:t>
            </w:r>
          </w:p>
        </w:tc>
        <w:tc>
          <w:tcPr>
            <w:tcW w:w="2755" w:type="dxa"/>
            <w:gridSpan w:val="5"/>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安静，得</w:t>
            </w:r>
            <w:r>
              <w:rPr>
                <w:rFonts w:ascii="Times New Roman" w:hAnsi="Times New Roman"/>
                <w:sz w:val="18"/>
                <w:szCs w:val="18"/>
              </w:rPr>
              <w:t>2</w:t>
            </w:r>
            <w:r>
              <w:rPr>
                <w:rFonts w:hint="eastAsia" w:ascii="Times New Roman" w:hAnsi="Times New Roman"/>
                <w:sz w:val="18"/>
                <w:szCs w:val="18"/>
              </w:rPr>
              <w:t>分；</w:t>
            </w:r>
          </w:p>
        </w:tc>
        <w:tc>
          <w:tcPr>
            <w:tcW w:w="709" w:type="dxa"/>
            <w:gridSpan w:val="4"/>
            <w:vMerge w:val="restart"/>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gridBefore w:val="1"/>
          <w:wBefore w:w="300" w:type="dxa"/>
          <w:trHeight w:val="243" w:hRule="atLeast"/>
        </w:trPr>
        <w:tc>
          <w:tcPr>
            <w:tcW w:w="1102"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6"/>
                <w:szCs w:val="16"/>
              </w:rPr>
            </w:pPr>
          </w:p>
        </w:tc>
        <w:tc>
          <w:tcPr>
            <w:tcW w:w="1876" w:type="dxa"/>
            <w:gridSpan w:val="3"/>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6"/>
                <w:szCs w:val="16"/>
              </w:rPr>
            </w:pPr>
          </w:p>
        </w:tc>
        <w:tc>
          <w:tcPr>
            <w:tcW w:w="1701" w:type="dxa"/>
            <w:gridSpan w:val="2"/>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w:t>
            </w:r>
            <w:r>
              <w:rPr>
                <w:rFonts w:ascii="Times New Roman" w:hAnsi="Times New Roman"/>
                <w:sz w:val="18"/>
                <w:szCs w:val="18"/>
              </w:rPr>
              <w:t>2</w:t>
            </w:r>
            <w:r>
              <w:rPr>
                <w:rFonts w:hint="eastAsia" w:ascii="Times New Roman" w:hAnsi="Times New Roman"/>
                <w:sz w:val="18"/>
                <w:szCs w:val="18"/>
              </w:rPr>
              <w:t>）嘈杂</w:t>
            </w:r>
          </w:p>
        </w:tc>
        <w:tc>
          <w:tcPr>
            <w:tcW w:w="1419" w:type="dxa"/>
            <w:gridSpan w:val="3"/>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6"/>
                <w:szCs w:val="16"/>
              </w:rPr>
            </w:pPr>
          </w:p>
        </w:tc>
        <w:tc>
          <w:tcPr>
            <w:tcW w:w="2755" w:type="dxa"/>
            <w:gridSpan w:val="5"/>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嘈杂，得</w:t>
            </w:r>
            <w:r>
              <w:rPr>
                <w:rFonts w:ascii="Times New Roman" w:hAnsi="Times New Roman"/>
                <w:sz w:val="18"/>
                <w:szCs w:val="18"/>
              </w:rPr>
              <w:t>0</w:t>
            </w:r>
            <w:r>
              <w:rPr>
                <w:rFonts w:hint="eastAsia" w:ascii="Times New Roman" w:hAnsi="Times New Roman"/>
                <w:sz w:val="18"/>
                <w:szCs w:val="18"/>
              </w:rPr>
              <w:t>分</w:t>
            </w:r>
          </w:p>
        </w:tc>
        <w:tc>
          <w:tcPr>
            <w:tcW w:w="709" w:type="dxa"/>
            <w:gridSpan w:val="4"/>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gridBefore w:val="1"/>
          <w:wBefore w:w="300" w:type="dxa"/>
          <w:trHeight w:val="399" w:hRule="atLeast"/>
        </w:trPr>
        <w:tc>
          <w:tcPr>
            <w:tcW w:w="1102"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876" w:type="dxa"/>
            <w:gridSpan w:val="3"/>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701" w:type="dxa"/>
            <w:gridSpan w:val="2"/>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w:t>
            </w:r>
            <w:r>
              <w:rPr>
                <w:rFonts w:ascii="Times New Roman" w:hAnsi="Times New Roman"/>
                <w:sz w:val="18"/>
                <w:szCs w:val="18"/>
              </w:rPr>
              <w:t>1</w:t>
            </w:r>
            <w:r>
              <w:rPr>
                <w:rFonts w:hint="eastAsia" w:ascii="Times New Roman" w:hAnsi="Times New Roman"/>
                <w:sz w:val="18"/>
                <w:szCs w:val="18"/>
              </w:rPr>
              <w:t>）有户外活动空</w:t>
            </w:r>
          </w:p>
        </w:tc>
        <w:tc>
          <w:tcPr>
            <w:tcW w:w="1419" w:type="dxa"/>
            <w:gridSpan w:val="3"/>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2755" w:type="dxa"/>
            <w:gridSpan w:val="5"/>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709" w:type="dxa"/>
            <w:gridSpan w:val="4"/>
            <w:vMerge w:val="restart"/>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gridBefore w:val="1"/>
          <w:wBefore w:w="300" w:type="dxa"/>
          <w:trHeight w:val="418" w:hRule="atLeast"/>
        </w:trPr>
        <w:tc>
          <w:tcPr>
            <w:tcW w:w="1102"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876"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5"/>
                <w:szCs w:val="15"/>
              </w:rPr>
            </w:pPr>
          </w:p>
          <w:p>
            <w:pPr>
              <w:pStyle w:val="23"/>
              <w:keepNext w:val="0"/>
              <w:keepLines w:val="0"/>
              <w:pageBreakBefore w:val="0"/>
              <w:widowControl w:val="0"/>
              <w:kinsoku w:val="0"/>
              <w:wordWrap/>
              <w:overflowPunct w:val="0"/>
              <w:topLinePunct w:val="0"/>
              <w:bidi w:val="0"/>
              <w:snapToGrid/>
              <w:spacing w:line="240" w:lineRule="exact"/>
              <w:ind w:left="105" w:right="100"/>
              <w:jc w:val="center"/>
              <w:textAlignment w:val="auto"/>
              <w:rPr>
                <w:rFonts w:ascii="Times New Roman" w:hAnsi="Times New Roman"/>
                <w:sz w:val="18"/>
                <w:szCs w:val="18"/>
              </w:rPr>
            </w:pPr>
            <w:r>
              <w:rPr>
                <w:rFonts w:hint="eastAsia" w:ascii="Times New Roman" w:hAnsi="Times New Roman"/>
                <w:sz w:val="18"/>
                <w:szCs w:val="18"/>
              </w:rPr>
              <w:t>居住环境</w:t>
            </w:r>
          </w:p>
        </w:tc>
        <w:tc>
          <w:tcPr>
            <w:tcW w:w="1701" w:type="dxa"/>
            <w:gridSpan w:val="2"/>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间</w:t>
            </w:r>
          </w:p>
        </w:tc>
        <w:tc>
          <w:tcPr>
            <w:tcW w:w="1419"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5"/>
                <w:szCs w:val="15"/>
              </w:rPr>
            </w:pPr>
          </w:p>
          <w:p>
            <w:pPr>
              <w:pStyle w:val="23"/>
              <w:keepNext w:val="0"/>
              <w:keepLines w:val="0"/>
              <w:pageBreakBefore w:val="0"/>
              <w:widowControl w:val="0"/>
              <w:kinsoku w:val="0"/>
              <w:wordWrap/>
              <w:overflowPunct w:val="0"/>
              <w:topLinePunct w:val="0"/>
              <w:bidi w:val="0"/>
              <w:snapToGrid/>
              <w:spacing w:line="240" w:lineRule="exact"/>
              <w:ind w:left="58" w:right="51"/>
              <w:jc w:val="center"/>
              <w:textAlignment w:val="auto"/>
              <w:rPr>
                <w:rFonts w:ascii="Times New Roman" w:hAnsi="Times New Roman"/>
                <w:sz w:val="18"/>
                <w:szCs w:val="18"/>
              </w:rPr>
            </w:pPr>
            <w:r>
              <w:rPr>
                <w:rFonts w:hint="eastAsia" w:ascii="Times New Roman" w:hAnsi="Times New Roman"/>
                <w:sz w:val="18"/>
                <w:szCs w:val="18"/>
              </w:rPr>
              <w:t>实地调查</w:t>
            </w:r>
          </w:p>
        </w:tc>
        <w:tc>
          <w:tcPr>
            <w:tcW w:w="2755" w:type="dxa"/>
            <w:gridSpan w:val="5"/>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有户外活动空间，得</w:t>
            </w:r>
            <w:r>
              <w:rPr>
                <w:rFonts w:ascii="Times New Roman" w:hAnsi="Times New Roman"/>
                <w:sz w:val="18"/>
                <w:szCs w:val="18"/>
              </w:rPr>
              <w:t>2</w:t>
            </w:r>
            <w:r>
              <w:rPr>
                <w:rFonts w:hint="eastAsia" w:ascii="Times New Roman" w:hAnsi="Times New Roman"/>
                <w:sz w:val="18"/>
                <w:szCs w:val="18"/>
              </w:rPr>
              <w:t>分；</w:t>
            </w:r>
          </w:p>
        </w:tc>
        <w:tc>
          <w:tcPr>
            <w:tcW w:w="709" w:type="dxa"/>
            <w:gridSpan w:val="4"/>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gridBefore w:val="1"/>
          <w:wBefore w:w="300" w:type="dxa"/>
          <w:trHeight w:val="281" w:hRule="atLeast"/>
        </w:trPr>
        <w:tc>
          <w:tcPr>
            <w:tcW w:w="1102"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876"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701" w:type="dxa"/>
            <w:gridSpan w:val="2"/>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w:t>
            </w:r>
            <w:r>
              <w:rPr>
                <w:rFonts w:ascii="Times New Roman" w:hAnsi="Times New Roman"/>
                <w:sz w:val="18"/>
                <w:szCs w:val="18"/>
              </w:rPr>
              <w:t>2</w:t>
            </w:r>
            <w:r>
              <w:rPr>
                <w:rFonts w:hint="eastAsia" w:ascii="Times New Roman" w:hAnsi="Times New Roman"/>
                <w:sz w:val="18"/>
                <w:szCs w:val="18"/>
              </w:rPr>
              <w:t>）无户外活动空</w:t>
            </w:r>
          </w:p>
        </w:tc>
        <w:tc>
          <w:tcPr>
            <w:tcW w:w="1419"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2755" w:type="dxa"/>
            <w:gridSpan w:val="5"/>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无户外活动空间，得</w:t>
            </w:r>
            <w:r>
              <w:rPr>
                <w:rFonts w:ascii="Times New Roman" w:hAnsi="Times New Roman"/>
                <w:sz w:val="18"/>
                <w:szCs w:val="18"/>
              </w:rPr>
              <w:t>0</w:t>
            </w:r>
            <w:r>
              <w:rPr>
                <w:rFonts w:hint="eastAsia" w:ascii="Times New Roman" w:hAnsi="Times New Roman"/>
                <w:sz w:val="18"/>
                <w:szCs w:val="18"/>
              </w:rPr>
              <w:t>分</w:t>
            </w:r>
          </w:p>
        </w:tc>
        <w:tc>
          <w:tcPr>
            <w:tcW w:w="709" w:type="dxa"/>
            <w:gridSpan w:val="4"/>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gridBefore w:val="1"/>
          <w:wBefore w:w="300" w:type="dxa"/>
          <w:trHeight w:val="241" w:hRule="atLeast"/>
        </w:trPr>
        <w:tc>
          <w:tcPr>
            <w:tcW w:w="1102"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876" w:type="dxa"/>
            <w:gridSpan w:val="3"/>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701" w:type="dxa"/>
            <w:gridSpan w:val="2"/>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间</w:t>
            </w:r>
          </w:p>
        </w:tc>
        <w:tc>
          <w:tcPr>
            <w:tcW w:w="1419" w:type="dxa"/>
            <w:gridSpan w:val="3"/>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2755" w:type="dxa"/>
            <w:gridSpan w:val="5"/>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709" w:type="dxa"/>
            <w:gridSpan w:val="4"/>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gridBefore w:val="1"/>
          <w:wBefore w:w="300" w:type="dxa"/>
          <w:trHeight w:val="484" w:hRule="atLeast"/>
        </w:trPr>
        <w:tc>
          <w:tcPr>
            <w:tcW w:w="1102"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876" w:type="dxa"/>
            <w:gridSpan w:val="3"/>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701" w:type="dxa"/>
            <w:gridSpan w:val="2"/>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您家庭是否有通讯</w:t>
            </w:r>
          </w:p>
        </w:tc>
        <w:tc>
          <w:tcPr>
            <w:tcW w:w="1419" w:type="dxa"/>
            <w:gridSpan w:val="3"/>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2755" w:type="dxa"/>
            <w:gridSpan w:val="5"/>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709" w:type="dxa"/>
            <w:gridSpan w:val="4"/>
            <w:vMerge w:val="restart"/>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gridBefore w:val="1"/>
          <w:wBefore w:w="300" w:type="dxa"/>
          <w:trHeight w:val="328" w:hRule="atLeast"/>
        </w:trPr>
        <w:tc>
          <w:tcPr>
            <w:tcW w:w="1102"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876"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701" w:type="dxa"/>
            <w:gridSpan w:val="2"/>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设施？</w:t>
            </w:r>
          </w:p>
        </w:tc>
        <w:tc>
          <w:tcPr>
            <w:tcW w:w="1419"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2755" w:type="dxa"/>
            <w:gridSpan w:val="5"/>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709" w:type="dxa"/>
            <w:gridSpan w:val="4"/>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gridBefore w:val="1"/>
          <w:wBefore w:w="300" w:type="dxa"/>
          <w:trHeight w:val="372" w:hRule="atLeast"/>
        </w:trPr>
        <w:tc>
          <w:tcPr>
            <w:tcW w:w="1102"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876"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5" w:right="100"/>
              <w:jc w:val="center"/>
              <w:textAlignment w:val="auto"/>
              <w:rPr>
                <w:rFonts w:ascii="Times New Roman" w:hAnsi="Times New Roman"/>
                <w:sz w:val="18"/>
                <w:szCs w:val="18"/>
              </w:rPr>
            </w:pPr>
            <w:r>
              <w:rPr>
                <w:rFonts w:hint="eastAsia" w:ascii="Times New Roman" w:hAnsi="Times New Roman"/>
                <w:sz w:val="18"/>
                <w:szCs w:val="18"/>
              </w:rPr>
              <w:t>通讯设施</w:t>
            </w:r>
          </w:p>
        </w:tc>
        <w:tc>
          <w:tcPr>
            <w:tcW w:w="1701" w:type="dxa"/>
            <w:gridSpan w:val="2"/>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w:t>
            </w:r>
            <w:r>
              <w:rPr>
                <w:rFonts w:ascii="Times New Roman" w:hAnsi="Times New Roman"/>
                <w:sz w:val="18"/>
                <w:szCs w:val="18"/>
              </w:rPr>
              <w:t>1</w:t>
            </w:r>
            <w:r>
              <w:rPr>
                <w:rFonts w:hint="eastAsia" w:ascii="Times New Roman" w:hAnsi="Times New Roman"/>
                <w:sz w:val="18"/>
                <w:szCs w:val="18"/>
              </w:rPr>
              <w:t>）电话</w:t>
            </w:r>
          </w:p>
        </w:tc>
        <w:tc>
          <w:tcPr>
            <w:tcW w:w="1419"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58" w:right="51"/>
              <w:jc w:val="center"/>
              <w:textAlignment w:val="auto"/>
              <w:rPr>
                <w:rFonts w:ascii="Times New Roman" w:hAnsi="Times New Roman"/>
                <w:sz w:val="18"/>
                <w:szCs w:val="18"/>
              </w:rPr>
            </w:pPr>
            <w:r>
              <w:rPr>
                <w:rFonts w:hint="eastAsia" w:ascii="Times New Roman" w:hAnsi="Times New Roman"/>
                <w:sz w:val="18"/>
                <w:szCs w:val="18"/>
              </w:rPr>
              <w:t>面谈、实地调查</w:t>
            </w:r>
          </w:p>
        </w:tc>
        <w:tc>
          <w:tcPr>
            <w:tcW w:w="2755" w:type="dxa"/>
            <w:gridSpan w:val="5"/>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有一项就得</w:t>
            </w:r>
            <w:r>
              <w:rPr>
                <w:rFonts w:ascii="Times New Roman" w:hAnsi="Times New Roman"/>
                <w:sz w:val="18"/>
                <w:szCs w:val="18"/>
              </w:rPr>
              <w:t>1</w:t>
            </w:r>
            <w:r>
              <w:rPr>
                <w:rFonts w:hint="eastAsia" w:ascii="Times New Roman" w:hAnsi="Times New Roman"/>
                <w:sz w:val="18"/>
                <w:szCs w:val="18"/>
              </w:rPr>
              <w:t>分，最高</w:t>
            </w:r>
            <w:r>
              <w:rPr>
                <w:rFonts w:ascii="Times New Roman" w:hAnsi="Times New Roman"/>
                <w:sz w:val="18"/>
                <w:szCs w:val="18"/>
              </w:rPr>
              <w:t>3</w:t>
            </w:r>
            <w:r>
              <w:rPr>
                <w:rFonts w:hint="eastAsia" w:ascii="Times New Roman" w:hAnsi="Times New Roman"/>
                <w:sz w:val="18"/>
                <w:szCs w:val="18"/>
              </w:rPr>
              <w:t>分</w:t>
            </w:r>
          </w:p>
        </w:tc>
        <w:tc>
          <w:tcPr>
            <w:tcW w:w="709" w:type="dxa"/>
            <w:gridSpan w:val="4"/>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gridBefore w:val="1"/>
          <w:wBefore w:w="300" w:type="dxa"/>
          <w:trHeight w:val="350" w:hRule="atLeast"/>
        </w:trPr>
        <w:tc>
          <w:tcPr>
            <w:tcW w:w="1102"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876"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701" w:type="dxa"/>
            <w:gridSpan w:val="2"/>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w:t>
            </w:r>
            <w:r>
              <w:rPr>
                <w:rFonts w:ascii="Times New Roman" w:hAnsi="Times New Roman"/>
                <w:sz w:val="18"/>
                <w:szCs w:val="18"/>
              </w:rPr>
              <w:t>2</w:t>
            </w:r>
            <w:r>
              <w:rPr>
                <w:rFonts w:hint="eastAsia" w:ascii="Times New Roman" w:hAnsi="Times New Roman"/>
                <w:sz w:val="18"/>
                <w:szCs w:val="18"/>
              </w:rPr>
              <w:t>）移动设备</w:t>
            </w:r>
          </w:p>
        </w:tc>
        <w:tc>
          <w:tcPr>
            <w:tcW w:w="1419"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2755" w:type="dxa"/>
            <w:gridSpan w:val="5"/>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709" w:type="dxa"/>
            <w:gridSpan w:val="4"/>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gridBefore w:val="1"/>
          <w:wBefore w:w="300" w:type="dxa"/>
          <w:trHeight w:val="343" w:hRule="atLeast"/>
        </w:trPr>
        <w:tc>
          <w:tcPr>
            <w:tcW w:w="1102" w:type="dxa"/>
            <w:gridSpan w:val="3"/>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876" w:type="dxa"/>
            <w:gridSpan w:val="3"/>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701" w:type="dxa"/>
            <w:gridSpan w:val="2"/>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w:t>
            </w:r>
            <w:r>
              <w:rPr>
                <w:rFonts w:ascii="Times New Roman" w:hAnsi="Times New Roman"/>
                <w:sz w:val="18"/>
                <w:szCs w:val="18"/>
              </w:rPr>
              <w:t>3</w:t>
            </w:r>
            <w:r>
              <w:rPr>
                <w:rFonts w:hint="eastAsia" w:ascii="Times New Roman" w:hAnsi="Times New Roman"/>
                <w:sz w:val="18"/>
                <w:szCs w:val="18"/>
              </w:rPr>
              <w:t>）网络</w:t>
            </w:r>
          </w:p>
        </w:tc>
        <w:tc>
          <w:tcPr>
            <w:tcW w:w="1419" w:type="dxa"/>
            <w:gridSpan w:val="3"/>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2755" w:type="dxa"/>
            <w:gridSpan w:val="5"/>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709" w:type="dxa"/>
            <w:gridSpan w:val="4"/>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gridBefore w:val="1"/>
          <w:gridAfter w:val="1"/>
          <w:wBefore w:w="300" w:type="dxa"/>
          <w:wAfter w:w="202" w:type="dxa"/>
          <w:trHeight w:val="599" w:hRule="atLeast"/>
        </w:trPr>
        <w:tc>
          <w:tcPr>
            <w:tcW w:w="1102" w:type="dxa"/>
            <w:gridSpan w:val="3"/>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line="240" w:lineRule="exact"/>
              <w:ind w:left="0" w:leftChars="0" w:right="0" w:rightChars="0"/>
              <w:jc w:val="center"/>
              <w:textAlignment w:val="auto"/>
              <w:rPr>
                <w:rFonts w:ascii="Times New Roman" w:hAnsi="Times New Roman"/>
                <w:b/>
                <w:bCs/>
                <w:sz w:val="18"/>
                <w:szCs w:val="18"/>
              </w:rPr>
            </w:pPr>
            <w:r>
              <w:rPr>
                <w:rFonts w:hint="eastAsia" w:ascii="Times New Roman" w:hAnsi="Times New Roman"/>
                <w:b/>
                <w:bCs/>
                <w:sz w:val="18"/>
                <w:szCs w:val="18"/>
              </w:rPr>
              <w:t>项目</w:t>
            </w:r>
          </w:p>
        </w:tc>
        <w:tc>
          <w:tcPr>
            <w:tcW w:w="1876" w:type="dxa"/>
            <w:gridSpan w:val="3"/>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line="240" w:lineRule="exact"/>
              <w:ind w:left="0" w:leftChars="0" w:right="0" w:rightChars="0"/>
              <w:jc w:val="center"/>
              <w:textAlignment w:val="auto"/>
              <w:rPr>
                <w:rFonts w:ascii="Times New Roman" w:hAnsi="Times New Roman"/>
                <w:b/>
                <w:bCs/>
                <w:sz w:val="18"/>
                <w:szCs w:val="18"/>
              </w:rPr>
            </w:pPr>
            <w:r>
              <w:rPr>
                <w:rFonts w:hint="eastAsia" w:ascii="Times New Roman" w:hAnsi="Times New Roman"/>
                <w:b/>
                <w:bCs/>
                <w:sz w:val="18"/>
                <w:szCs w:val="18"/>
              </w:rPr>
              <w:t>评估内容</w:t>
            </w:r>
          </w:p>
        </w:tc>
        <w:tc>
          <w:tcPr>
            <w:tcW w:w="1701" w:type="dxa"/>
            <w:gridSpan w:val="2"/>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line="240" w:lineRule="exact"/>
              <w:ind w:left="0" w:leftChars="0" w:right="0" w:rightChars="0"/>
              <w:jc w:val="center"/>
              <w:textAlignment w:val="auto"/>
              <w:rPr>
                <w:rFonts w:ascii="Times New Roman" w:hAnsi="Times New Roman"/>
                <w:b/>
                <w:bCs/>
                <w:sz w:val="18"/>
                <w:szCs w:val="18"/>
              </w:rPr>
            </w:pPr>
            <w:r>
              <w:rPr>
                <w:rFonts w:hint="eastAsia" w:ascii="Times New Roman" w:hAnsi="Times New Roman"/>
                <w:b/>
                <w:bCs/>
                <w:sz w:val="18"/>
                <w:szCs w:val="18"/>
              </w:rPr>
              <w:t>评估问题设置</w:t>
            </w:r>
          </w:p>
        </w:tc>
        <w:tc>
          <w:tcPr>
            <w:tcW w:w="1419" w:type="dxa"/>
            <w:gridSpan w:val="3"/>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line="240" w:lineRule="exact"/>
              <w:ind w:left="0" w:leftChars="0" w:right="0" w:rightChars="0"/>
              <w:jc w:val="center"/>
              <w:textAlignment w:val="auto"/>
              <w:rPr>
                <w:rFonts w:ascii="Times New Roman" w:hAnsi="Times New Roman"/>
                <w:b/>
                <w:bCs/>
                <w:sz w:val="18"/>
                <w:szCs w:val="18"/>
              </w:rPr>
            </w:pPr>
            <w:r>
              <w:rPr>
                <w:rFonts w:hint="eastAsia" w:ascii="Times New Roman" w:hAnsi="Times New Roman"/>
                <w:b/>
                <w:bCs/>
                <w:sz w:val="18"/>
                <w:szCs w:val="18"/>
              </w:rPr>
              <w:t>评估方式</w:t>
            </w:r>
          </w:p>
        </w:tc>
        <w:tc>
          <w:tcPr>
            <w:tcW w:w="2552" w:type="dxa"/>
            <w:gridSpan w:val="4"/>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line="240" w:lineRule="exact"/>
              <w:ind w:left="0" w:leftChars="0" w:right="0" w:rightChars="0"/>
              <w:jc w:val="center"/>
              <w:textAlignment w:val="auto"/>
              <w:rPr>
                <w:rFonts w:ascii="Times New Roman" w:hAnsi="Times New Roman"/>
                <w:b/>
                <w:bCs/>
                <w:sz w:val="18"/>
                <w:szCs w:val="18"/>
              </w:rPr>
            </w:pPr>
            <w:r>
              <w:rPr>
                <w:rFonts w:hint="eastAsia" w:ascii="Times New Roman" w:hAnsi="Times New Roman"/>
                <w:b/>
                <w:bCs/>
                <w:sz w:val="18"/>
                <w:szCs w:val="18"/>
              </w:rPr>
              <w:t>评分标准</w:t>
            </w:r>
          </w:p>
        </w:tc>
        <w:tc>
          <w:tcPr>
            <w:tcW w:w="710" w:type="dxa"/>
            <w:gridSpan w:val="4"/>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71" w:right="164"/>
              <w:textAlignment w:val="auto"/>
              <w:rPr>
                <w:rFonts w:ascii="Times New Roman" w:hAnsi="Times New Roman"/>
                <w:b/>
                <w:bCs/>
                <w:sz w:val="18"/>
                <w:szCs w:val="18"/>
              </w:rPr>
            </w:pPr>
            <w:r>
              <w:rPr>
                <w:rFonts w:hint="eastAsia" w:ascii="Times New Roman" w:hAnsi="Times New Roman"/>
                <w:b/>
                <w:bCs/>
                <w:sz w:val="18"/>
                <w:szCs w:val="18"/>
              </w:rPr>
              <w:t>评估得分</w:t>
            </w:r>
          </w:p>
        </w:tc>
      </w:tr>
      <w:tr>
        <w:tblPrEx>
          <w:tblCellMar>
            <w:top w:w="0" w:type="dxa"/>
            <w:left w:w="0" w:type="dxa"/>
            <w:bottom w:w="0" w:type="dxa"/>
            <w:right w:w="0" w:type="dxa"/>
          </w:tblCellMar>
        </w:tblPrEx>
        <w:trPr>
          <w:gridBefore w:val="1"/>
          <w:gridAfter w:val="1"/>
          <w:wBefore w:w="300" w:type="dxa"/>
          <w:wAfter w:w="202" w:type="dxa"/>
          <w:trHeight w:val="984" w:hRule="atLeast"/>
        </w:trPr>
        <w:tc>
          <w:tcPr>
            <w:tcW w:w="1102" w:type="dxa"/>
            <w:gridSpan w:val="3"/>
            <w:vMerge w:val="restart"/>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876" w:type="dxa"/>
            <w:gridSpan w:val="3"/>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2"/>
                <w:szCs w:val="22"/>
              </w:rPr>
            </w:pPr>
          </w:p>
          <w:p>
            <w:pPr>
              <w:pStyle w:val="23"/>
              <w:keepNext w:val="0"/>
              <w:keepLines w:val="0"/>
              <w:pageBreakBefore w:val="0"/>
              <w:widowControl w:val="0"/>
              <w:kinsoku w:val="0"/>
              <w:wordWrap/>
              <w:overflowPunct w:val="0"/>
              <w:topLinePunct w:val="0"/>
              <w:bidi w:val="0"/>
              <w:snapToGrid/>
              <w:spacing w:line="240" w:lineRule="exact"/>
              <w:ind w:left="105" w:right="100"/>
              <w:jc w:val="center"/>
              <w:textAlignment w:val="auto"/>
              <w:rPr>
                <w:rFonts w:ascii="Times New Roman" w:hAnsi="Times New Roman"/>
                <w:sz w:val="18"/>
                <w:szCs w:val="18"/>
              </w:rPr>
            </w:pPr>
            <w:r>
              <w:rPr>
                <w:rFonts w:hint="eastAsia" w:ascii="Times New Roman" w:hAnsi="Times New Roman"/>
                <w:sz w:val="18"/>
                <w:szCs w:val="18"/>
              </w:rPr>
              <w:t>家庭卫生情况</w:t>
            </w:r>
          </w:p>
        </w:tc>
        <w:tc>
          <w:tcPr>
            <w:tcW w:w="1701" w:type="dxa"/>
            <w:gridSpan w:val="2"/>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5"/>
                <w:szCs w:val="15"/>
              </w:rPr>
            </w:pPr>
          </w:p>
          <w:p>
            <w:pPr>
              <w:pStyle w:val="23"/>
              <w:keepNext w:val="0"/>
              <w:keepLines w:val="0"/>
              <w:pageBreakBefore w:val="0"/>
              <w:widowControl w:val="0"/>
              <w:numPr>
                <w:ilvl w:val="0"/>
                <w:numId w:val="4"/>
              </w:numPr>
              <w:tabs>
                <w:tab w:val="left" w:pos="558"/>
              </w:tabs>
              <w:kinsoku w:val="0"/>
              <w:wordWrap/>
              <w:overflowPunct w:val="0"/>
              <w:topLinePunct w:val="0"/>
              <w:bidi w:val="0"/>
              <w:snapToGrid/>
              <w:spacing w:line="240" w:lineRule="exact"/>
              <w:ind w:hanging="452"/>
              <w:textAlignment w:val="auto"/>
              <w:rPr>
                <w:rFonts w:ascii="Times New Roman" w:hAnsi="Times New Roman"/>
                <w:sz w:val="18"/>
                <w:szCs w:val="18"/>
              </w:rPr>
            </w:pPr>
            <w:r>
              <w:rPr>
                <w:rFonts w:hint="eastAsia" w:ascii="Times New Roman" w:hAnsi="Times New Roman"/>
                <w:sz w:val="18"/>
                <w:szCs w:val="18"/>
              </w:rPr>
              <w:t>好</w:t>
            </w:r>
          </w:p>
          <w:p>
            <w:pPr>
              <w:pStyle w:val="23"/>
              <w:keepNext w:val="0"/>
              <w:keepLines w:val="0"/>
              <w:pageBreakBefore w:val="0"/>
              <w:widowControl w:val="0"/>
              <w:numPr>
                <w:ilvl w:val="0"/>
                <w:numId w:val="4"/>
              </w:numPr>
              <w:tabs>
                <w:tab w:val="left" w:pos="558"/>
              </w:tabs>
              <w:kinsoku w:val="0"/>
              <w:wordWrap/>
              <w:overflowPunct w:val="0"/>
              <w:topLinePunct w:val="0"/>
              <w:bidi w:val="0"/>
              <w:snapToGrid/>
              <w:spacing w:line="240" w:lineRule="exact"/>
              <w:ind w:hanging="452"/>
              <w:textAlignment w:val="auto"/>
              <w:rPr>
                <w:rFonts w:ascii="Times New Roman" w:hAnsi="Times New Roman"/>
                <w:sz w:val="18"/>
                <w:szCs w:val="18"/>
              </w:rPr>
            </w:pPr>
            <w:r>
              <w:rPr>
                <w:rFonts w:hint="eastAsia" w:ascii="Times New Roman" w:hAnsi="Times New Roman"/>
                <w:sz w:val="18"/>
                <w:szCs w:val="18"/>
              </w:rPr>
              <w:t>一般</w:t>
            </w:r>
          </w:p>
          <w:p>
            <w:pPr>
              <w:pStyle w:val="23"/>
              <w:keepNext w:val="0"/>
              <w:keepLines w:val="0"/>
              <w:pageBreakBefore w:val="0"/>
              <w:widowControl w:val="0"/>
              <w:numPr>
                <w:ilvl w:val="0"/>
                <w:numId w:val="4"/>
              </w:numPr>
              <w:tabs>
                <w:tab w:val="left" w:pos="558"/>
              </w:tabs>
              <w:kinsoku w:val="0"/>
              <w:wordWrap/>
              <w:overflowPunct w:val="0"/>
              <w:topLinePunct w:val="0"/>
              <w:bidi w:val="0"/>
              <w:snapToGrid/>
              <w:spacing w:line="240" w:lineRule="exact"/>
              <w:ind w:hanging="452"/>
              <w:textAlignment w:val="auto"/>
              <w:rPr>
                <w:rFonts w:ascii="Times New Roman" w:hAnsi="Times New Roman"/>
                <w:sz w:val="18"/>
                <w:szCs w:val="18"/>
              </w:rPr>
            </w:pPr>
            <w:r>
              <w:rPr>
                <w:rFonts w:hint="eastAsia" w:ascii="Times New Roman" w:hAnsi="Times New Roman"/>
                <w:sz w:val="18"/>
                <w:szCs w:val="18"/>
              </w:rPr>
              <w:t>差</w:t>
            </w:r>
          </w:p>
        </w:tc>
        <w:tc>
          <w:tcPr>
            <w:tcW w:w="1419" w:type="dxa"/>
            <w:gridSpan w:val="3"/>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2"/>
                <w:szCs w:val="22"/>
              </w:rPr>
            </w:pPr>
          </w:p>
          <w:p>
            <w:pPr>
              <w:pStyle w:val="23"/>
              <w:keepNext w:val="0"/>
              <w:keepLines w:val="0"/>
              <w:pageBreakBefore w:val="0"/>
              <w:widowControl w:val="0"/>
              <w:kinsoku w:val="0"/>
              <w:wordWrap/>
              <w:overflowPunct w:val="0"/>
              <w:topLinePunct w:val="0"/>
              <w:bidi w:val="0"/>
              <w:snapToGrid/>
              <w:spacing w:line="240" w:lineRule="exact"/>
              <w:ind w:left="58" w:right="51"/>
              <w:jc w:val="center"/>
              <w:textAlignment w:val="auto"/>
              <w:rPr>
                <w:rFonts w:ascii="Times New Roman" w:hAnsi="Times New Roman"/>
                <w:sz w:val="18"/>
                <w:szCs w:val="18"/>
              </w:rPr>
            </w:pPr>
            <w:r>
              <w:rPr>
                <w:rFonts w:hint="eastAsia" w:ascii="Times New Roman" w:hAnsi="Times New Roman"/>
                <w:sz w:val="18"/>
                <w:szCs w:val="18"/>
              </w:rPr>
              <w:t>面谈、实地调查</w:t>
            </w:r>
          </w:p>
        </w:tc>
        <w:tc>
          <w:tcPr>
            <w:tcW w:w="2552" w:type="dxa"/>
            <w:gridSpan w:val="4"/>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right="1264"/>
              <w:textAlignment w:val="auto"/>
              <w:rPr>
                <w:rFonts w:ascii="Times New Roman" w:hAnsi="Times New Roman"/>
                <w:sz w:val="18"/>
                <w:szCs w:val="18"/>
              </w:rPr>
            </w:pPr>
            <w:r>
              <w:rPr>
                <w:rFonts w:hint="eastAsia" w:ascii="Times New Roman" w:hAnsi="Times New Roman"/>
                <w:sz w:val="18"/>
                <w:szCs w:val="18"/>
              </w:rPr>
              <w:t>好，得</w:t>
            </w:r>
            <w:r>
              <w:rPr>
                <w:rFonts w:ascii="Times New Roman" w:hAnsi="Times New Roman"/>
                <w:sz w:val="18"/>
                <w:szCs w:val="18"/>
              </w:rPr>
              <w:t>3</w:t>
            </w:r>
            <w:r>
              <w:rPr>
                <w:rFonts w:hint="eastAsia" w:ascii="Times New Roman" w:hAnsi="Times New Roman"/>
                <w:sz w:val="18"/>
                <w:szCs w:val="18"/>
              </w:rPr>
              <w:t>分；一般，得</w:t>
            </w:r>
            <w:r>
              <w:rPr>
                <w:rFonts w:ascii="Times New Roman" w:hAnsi="Times New Roman"/>
                <w:sz w:val="18"/>
                <w:szCs w:val="18"/>
              </w:rPr>
              <w:t>1</w:t>
            </w:r>
            <w:r>
              <w:rPr>
                <w:rFonts w:hint="eastAsia" w:ascii="Times New Roman" w:hAnsi="Times New Roman"/>
                <w:spacing w:val="-9"/>
                <w:sz w:val="18"/>
                <w:szCs w:val="18"/>
              </w:rPr>
              <w:t>分；</w:t>
            </w:r>
            <w:r>
              <w:rPr>
                <w:rFonts w:hint="eastAsia" w:ascii="Times New Roman" w:hAnsi="Times New Roman"/>
                <w:sz w:val="18"/>
                <w:szCs w:val="18"/>
              </w:rPr>
              <w:t>差，得</w:t>
            </w:r>
            <w:r>
              <w:rPr>
                <w:rFonts w:ascii="Times New Roman" w:hAnsi="Times New Roman"/>
                <w:sz w:val="18"/>
                <w:szCs w:val="18"/>
              </w:rPr>
              <w:t>0</w:t>
            </w:r>
            <w:r>
              <w:rPr>
                <w:rFonts w:hint="eastAsia" w:ascii="Times New Roman" w:hAnsi="Times New Roman"/>
                <w:sz w:val="18"/>
                <w:szCs w:val="18"/>
              </w:rPr>
              <w:t>分</w:t>
            </w:r>
          </w:p>
        </w:tc>
        <w:tc>
          <w:tcPr>
            <w:tcW w:w="710" w:type="dxa"/>
            <w:gridSpan w:val="4"/>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gridBefore w:val="1"/>
          <w:gridAfter w:val="1"/>
          <w:wBefore w:w="300" w:type="dxa"/>
          <w:wAfter w:w="202" w:type="dxa"/>
          <w:trHeight w:val="722" w:hRule="atLeast"/>
        </w:trPr>
        <w:tc>
          <w:tcPr>
            <w:tcW w:w="1102" w:type="dxa"/>
            <w:gridSpan w:val="3"/>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c>
          <w:tcPr>
            <w:tcW w:w="1876" w:type="dxa"/>
            <w:gridSpan w:val="3"/>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5"/>
                <w:szCs w:val="15"/>
              </w:rPr>
            </w:pPr>
          </w:p>
          <w:p>
            <w:pPr>
              <w:pStyle w:val="23"/>
              <w:keepNext w:val="0"/>
              <w:keepLines w:val="0"/>
              <w:pageBreakBefore w:val="0"/>
              <w:widowControl w:val="0"/>
              <w:kinsoku w:val="0"/>
              <w:wordWrap/>
              <w:overflowPunct w:val="0"/>
              <w:topLinePunct w:val="0"/>
              <w:bidi w:val="0"/>
              <w:snapToGrid/>
              <w:spacing w:line="240" w:lineRule="exact"/>
              <w:ind w:left="105" w:right="100"/>
              <w:jc w:val="center"/>
              <w:textAlignment w:val="auto"/>
              <w:rPr>
                <w:rFonts w:ascii="Times New Roman" w:hAnsi="Times New Roman"/>
                <w:sz w:val="18"/>
                <w:szCs w:val="18"/>
              </w:rPr>
            </w:pPr>
            <w:r>
              <w:rPr>
                <w:rFonts w:hint="eastAsia" w:ascii="Times New Roman" w:hAnsi="Times New Roman"/>
                <w:sz w:val="18"/>
                <w:szCs w:val="18"/>
              </w:rPr>
              <w:t>家庭氛围</w:t>
            </w:r>
          </w:p>
        </w:tc>
        <w:tc>
          <w:tcPr>
            <w:tcW w:w="1701" w:type="dxa"/>
            <w:gridSpan w:val="2"/>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numPr>
                <w:ilvl w:val="0"/>
                <w:numId w:val="5"/>
              </w:numPr>
              <w:tabs>
                <w:tab w:val="left" w:pos="558"/>
              </w:tabs>
              <w:kinsoku w:val="0"/>
              <w:wordWrap/>
              <w:overflowPunct w:val="0"/>
              <w:topLinePunct w:val="0"/>
              <w:bidi w:val="0"/>
              <w:snapToGrid/>
              <w:spacing w:line="240" w:lineRule="exact"/>
              <w:ind w:hanging="452"/>
              <w:textAlignment w:val="auto"/>
              <w:rPr>
                <w:rFonts w:ascii="Times New Roman" w:hAnsi="Times New Roman"/>
                <w:sz w:val="18"/>
                <w:szCs w:val="18"/>
              </w:rPr>
            </w:pPr>
            <w:r>
              <w:rPr>
                <w:rFonts w:hint="eastAsia" w:ascii="Times New Roman" w:hAnsi="Times New Roman"/>
                <w:sz w:val="18"/>
                <w:szCs w:val="18"/>
              </w:rPr>
              <w:t>温馨</w:t>
            </w:r>
          </w:p>
          <w:p>
            <w:pPr>
              <w:pStyle w:val="23"/>
              <w:keepNext w:val="0"/>
              <w:keepLines w:val="0"/>
              <w:pageBreakBefore w:val="0"/>
              <w:widowControl w:val="0"/>
              <w:numPr>
                <w:ilvl w:val="0"/>
                <w:numId w:val="5"/>
              </w:numPr>
              <w:tabs>
                <w:tab w:val="left" w:pos="558"/>
              </w:tabs>
              <w:kinsoku w:val="0"/>
              <w:wordWrap/>
              <w:overflowPunct w:val="0"/>
              <w:topLinePunct w:val="0"/>
              <w:bidi w:val="0"/>
              <w:snapToGrid/>
              <w:spacing w:line="240" w:lineRule="exact"/>
              <w:ind w:hanging="452"/>
              <w:textAlignment w:val="auto"/>
              <w:rPr>
                <w:rFonts w:ascii="Times New Roman" w:hAnsi="Times New Roman"/>
                <w:sz w:val="18"/>
                <w:szCs w:val="18"/>
              </w:rPr>
            </w:pPr>
            <w:r>
              <w:rPr>
                <w:rFonts w:hint="eastAsia" w:ascii="Times New Roman" w:hAnsi="Times New Roman"/>
                <w:sz w:val="18"/>
                <w:szCs w:val="18"/>
              </w:rPr>
              <w:t>一般</w:t>
            </w:r>
          </w:p>
          <w:p>
            <w:pPr>
              <w:pStyle w:val="23"/>
              <w:keepNext w:val="0"/>
              <w:keepLines w:val="0"/>
              <w:pageBreakBefore w:val="0"/>
              <w:widowControl w:val="0"/>
              <w:numPr>
                <w:ilvl w:val="0"/>
                <w:numId w:val="5"/>
              </w:numPr>
              <w:tabs>
                <w:tab w:val="left" w:pos="558"/>
              </w:tabs>
              <w:kinsoku w:val="0"/>
              <w:wordWrap/>
              <w:overflowPunct w:val="0"/>
              <w:topLinePunct w:val="0"/>
              <w:bidi w:val="0"/>
              <w:snapToGrid/>
              <w:spacing w:line="240" w:lineRule="exact"/>
              <w:ind w:hanging="452"/>
              <w:textAlignment w:val="auto"/>
              <w:rPr>
                <w:rFonts w:ascii="Times New Roman" w:hAnsi="Times New Roman"/>
                <w:sz w:val="18"/>
                <w:szCs w:val="18"/>
              </w:rPr>
            </w:pPr>
            <w:r>
              <w:rPr>
                <w:rFonts w:hint="eastAsia" w:ascii="Times New Roman" w:hAnsi="Times New Roman"/>
                <w:sz w:val="18"/>
                <w:szCs w:val="18"/>
              </w:rPr>
              <w:t>沉闷</w:t>
            </w:r>
          </w:p>
        </w:tc>
        <w:tc>
          <w:tcPr>
            <w:tcW w:w="1419" w:type="dxa"/>
            <w:gridSpan w:val="3"/>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5"/>
                <w:szCs w:val="15"/>
              </w:rPr>
            </w:pPr>
          </w:p>
          <w:p>
            <w:pPr>
              <w:pStyle w:val="23"/>
              <w:keepNext w:val="0"/>
              <w:keepLines w:val="0"/>
              <w:pageBreakBefore w:val="0"/>
              <w:widowControl w:val="0"/>
              <w:kinsoku w:val="0"/>
              <w:wordWrap/>
              <w:overflowPunct w:val="0"/>
              <w:topLinePunct w:val="0"/>
              <w:bidi w:val="0"/>
              <w:snapToGrid/>
              <w:spacing w:line="240" w:lineRule="exact"/>
              <w:ind w:left="58" w:right="51"/>
              <w:jc w:val="center"/>
              <w:textAlignment w:val="auto"/>
              <w:rPr>
                <w:rFonts w:ascii="Times New Roman" w:hAnsi="Times New Roman"/>
                <w:sz w:val="18"/>
                <w:szCs w:val="18"/>
              </w:rPr>
            </w:pPr>
            <w:r>
              <w:rPr>
                <w:rFonts w:hint="eastAsia" w:ascii="Times New Roman" w:hAnsi="Times New Roman"/>
                <w:sz w:val="18"/>
                <w:szCs w:val="18"/>
              </w:rPr>
              <w:t>面谈、实地调查</w:t>
            </w:r>
          </w:p>
        </w:tc>
        <w:tc>
          <w:tcPr>
            <w:tcW w:w="2552" w:type="dxa"/>
            <w:gridSpan w:val="4"/>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right="1264"/>
              <w:jc w:val="both"/>
              <w:textAlignment w:val="auto"/>
              <w:rPr>
                <w:rFonts w:ascii="Times New Roman" w:hAnsi="Times New Roman"/>
                <w:sz w:val="18"/>
                <w:szCs w:val="18"/>
              </w:rPr>
            </w:pPr>
            <w:r>
              <w:rPr>
                <w:rFonts w:hint="eastAsia" w:ascii="Times New Roman" w:hAnsi="Times New Roman"/>
                <w:sz w:val="18"/>
                <w:szCs w:val="18"/>
              </w:rPr>
              <w:t>温馨，得</w:t>
            </w:r>
            <w:r>
              <w:rPr>
                <w:rFonts w:ascii="Times New Roman" w:hAnsi="Times New Roman"/>
                <w:sz w:val="18"/>
                <w:szCs w:val="18"/>
              </w:rPr>
              <w:t>5</w:t>
            </w:r>
            <w:r>
              <w:rPr>
                <w:rFonts w:hint="eastAsia" w:ascii="Times New Roman" w:hAnsi="Times New Roman"/>
                <w:sz w:val="18"/>
                <w:szCs w:val="18"/>
              </w:rPr>
              <w:t>分；一般，得</w:t>
            </w:r>
            <w:r>
              <w:rPr>
                <w:rFonts w:ascii="Times New Roman" w:hAnsi="Times New Roman"/>
                <w:sz w:val="18"/>
                <w:szCs w:val="18"/>
              </w:rPr>
              <w:t>1</w:t>
            </w:r>
            <w:r>
              <w:rPr>
                <w:rFonts w:hint="eastAsia" w:ascii="Times New Roman" w:hAnsi="Times New Roman"/>
                <w:sz w:val="18"/>
                <w:szCs w:val="18"/>
              </w:rPr>
              <w:t>分；沉闷，得</w:t>
            </w:r>
            <w:r>
              <w:rPr>
                <w:rFonts w:ascii="Times New Roman" w:hAnsi="Times New Roman"/>
                <w:sz w:val="18"/>
                <w:szCs w:val="18"/>
              </w:rPr>
              <w:t>0</w:t>
            </w:r>
            <w:r>
              <w:rPr>
                <w:rFonts w:hint="eastAsia" w:ascii="Times New Roman" w:hAnsi="Times New Roman"/>
                <w:sz w:val="18"/>
                <w:szCs w:val="18"/>
              </w:rPr>
              <w:t>分</w:t>
            </w:r>
          </w:p>
        </w:tc>
        <w:tc>
          <w:tcPr>
            <w:tcW w:w="710" w:type="dxa"/>
            <w:gridSpan w:val="4"/>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gridBefore w:val="1"/>
          <w:gridAfter w:val="1"/>
          <w:wBefore w:w="300" w:type="dxa"/>
          <w:wAfter w:w="202" w:type="dxa"/>
          <w:trHeight w:val="884" w:hRule="atLeast"/>
        </w:trPr>
        <w:tc>
          <w:tcPr>
            <w:tcW w:w="1102" w:type="dxa"/>
            <w:gridSpan w:val="3"/>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c>
          <w:tcPr>
            <w:tcW w:w="1876" w:type="dxa"/>
            <w:gridSpan w:val="3"/>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5"/>
                <w:szCs w:val="15"/>
              </w:rPr>
            </w:pPr>
          </w:p>
          <w:p>
            <w:pPr>
              <w:pStyle w:val="23"/>
              <w:keepNext w:val="0"/>
              <w:keepLines w:val="0"/>
              <w:pageBreakBefore w:val="0"/>
              <w:widowControl w:val="0"/>
              <w:kinsoku w:val="0"/>
              <w:wordWrap/>
              <w:overflowPunct w:val="0"/>
              <w:topLinePunct w:val="0"/>
              <w:bidi w:val="0"/>
              <w:snapToGrid/>
              <w:spacing w:line="240" w:lineRule="exact"/>
              <w:ind w:left="105" w:right="100"/>
              <w:jc w:val="center"/>
              <w:textAlignment w:val="auto"/>
              <w:rPr>
                <w:rFonts w:ascii="Times New Roman" w:hAnsi="Times New Roman"/>
                <w:sz w:val="18"/>
                <w:szCs w:val="18"/>
              </w:rPr>
            </w:pPr>
            <w:r>
              <w:rPr>
                <w:rFonts w:hint="eastAsia" w:ascii="Times New Roman" w:hAnsi="Times New Roman"/>
                <w:sz w:val="18"/>
                <w:szCs w:val="18"/>
              </w:rPr>
              <w:t>康复、活动空间</w:t>
            </w:r>
          </w:p>
        </w:tc>
        <w:tc>
          <w:tcPr>
            <w:tcW w:w="1701" w:type="dxa"/>
            <w:gridSpan w:val="2"/>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bidi w:val="0"/>
              <w:snapToGrid/>
              <w:spacing w:line="240" w:lineRule="exact"/>
              <w:ind w:left="106" w:right="99"/>
              <w:jc w:val="center"/>
              <w:textAlignment w:val="auto"/>
              <w:rPr>
                <w:rFonts w:ascii="Times New Roman" w:hAnsi="Times New Roman"/>
                <w:sz w:val="18"/>
                <w:szCs w:val="18"/>
              </w:rPr>
            </w:pPr>
            <w:r>
              <w:rPr>
                <w:rFonts w:hint="eastAsia" w:ascii="Times New Roman" w:hAnsi="Times New Roman"/>
                <w:sz w:val="18"/>
                <w:szCs w:val="18"/>
              </w:rPr>
              <w:t>您的家庭是否有寄养儿童康复、活动</w:t>
            </w:r>
          </w:p>
          <w:p>
            <w:pPr>
              <w:pStyle w:val="23"/>
              <w:keepNext w:val="0"/>
              <w:keepLines w:val="0"/>
              <w:pageBreakBefore w:val="0"/>
              <w:widowControl w:val="0"/>
              <w:kinsoku w:val="0"/>
              <w:wordWrap/>
              <w:overflowPunct w:val="0"/>
              <w:topLinePunct w:val="0"/>
              <w:bidi w:val="0"/>
              <w:snapToGrid/>
              <w:spacing w:line="240" w:lineRule="exact"/>
              <w:ind w:left="106"/>
              <w:jc w:val="center"/>
              <w:textAlignment w:val="auto"/>
              <w:rPr>
                <w:rFonts w:ascii="Times New Roman" w:hAnsi="Times New Roman"/>
                <w:sz w:val="18"/>
                <w:szCs w:val="18"/>
              </w:rPr>
            </w:pPr>
            <w:r>
              <w:rPr>
                <w:rFonts w:hint="eastAsia" w:ascii="Times New Roman" w:hAnsi="Times New Roman"/>
                <w:sz w:val="18"/>
                <w:szCs w:val="18"/>
              </w:rPr>
              <w:t>所需的空间？</w:t>
            </w:r>
          </w:p>
        </w:tc>
        <w:tc>
          <w:tcPr>
            <w:tcW w:w="1419" w:type="dxa"/>
            <w:gridSpan w:val="3"/>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5"/>
                <w:szCs w:val="15"/>
              </w:rPr>
            </w:pPr>
          </w:p>
          <w:p>
            <w:pPr>
              <w:pStyle w:val="23"/>
              <w:keepNext w:val="0"/>
              <w:keepLines w:val="0"/>
              <w:pageBreakBefore w:val="0"/>
              <w:widowControl w:val="0"/>
              <w:kinsoku w:val="0"/>
              <w:wordWrap/>
              <w:overflowPunct w:val="0"/>
              <w:topLinePunct w:val="0"/>
              <w:bidi w:val="0"/>
              <w:snapToGrid/>
              <w:spacing w:line="240" w:lineRule="exact"/>
              <w:ind w:left="58" w:right="51"/>
              <w:jc w:val="center"/>
              <w:textAlignment w:val="auto"/>
              <w:rPr>
                <w:rFonts w:ascii="Times New Roman" w:hAnsi="Times New Roman"/>
                <w:sz w:val="18"/>
                <w:szCs w:val="18"/>
              </w:rPr>
            </w:pPr>
            <w:r>
              <w:rPr>
                <w:rFonts w:hint="eastAsia" w:ascii="Times New Roman" w:hAnsi="Times New Roman"/>
                <w:sz w:val="18"/>
                <w:szCs w:val="18"/>
              </w:rPr>
              <w:t>实地调查</w:t>
            </w:r>
          </w:p>
        </w:tc>
        <w:tc>
          <w:tcPr>
            <w:tcW w:w="2552" w:type="dxa"/>
            <w:gridSpan w:val="4"/>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right="544"/>
              <w:textAlignment w:val="auto"/>
              <w:rPr>
                <w:rFonts w:ascii="Times New Roman" w:hAnsi="Times New Roman"/>
                <w:sz w:val="18"/>
                <w:szCs w:val="18"/>
              </w:rPr>
            </w:pPr>
            <w:r>
              <w:rPr>
                <w:rFonts w:hint="eastAsia" w:ascii="Times New Roman" w:hAnsi="Times New Roman"/>
                <w:sz w:val="18"/>
                <w:szCs w:val="18"/>
              </w:rPr>
              <w:t>有且空间宽敞，得</w:t>
            </w:r>
            <w:r>
              <w:rPr>
                <w:rFonts w:ascii="Times New Roman" w:hAnsi="Times New Roman"/>
                <w:sz w:val="18"/>
                <w:szCs w:val="18"/>
              </w:rPr>
              <w:t>3</w:t>
            </w:r>
            <w:r>
              <w:rPr>
                <w:rFonts w:hint="eastAsia" w:ascii="Times New Roman" w:hAnsi="Times New Roman"/>
                <w:sz w:val="18"/>
                <w:szCs w:val="18"/>
              </w:rPr>
              <w:t>分；有但空间狭小，得</w:t>
            </w:r>
            <w:r>
              <w:rPr>
                <w:rFonts w:ascii="Times New Roman" w:hAnsi="Times New Roman"/>
                <w:sz w:val="18"/>
                <w:szCs w:val="18"/>
              </w:rPr>
              <w:t>2</w:t>
            </w:r>
            <w:r>
              <w:rPr>
                <w:rFonts w:hint="eastAsia" w:ascii="Times New Roman" w:hAnsi="Times New Roman"/>
                <w:sz w:val="18"/>
                <w:szCs w:val="18"/>
              </w:rPr>
              <w:t>分；</w:t>
            </w:r>
          </w:p>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无，得</w:t>
            </w:r>
            <w:r>
              <w:rPr>
                <w:rFonts w:ascii="Times New Roman" w:hAnsi="Times New Roman"/>
                <w:sz w:val="18"/>
                <w:szCs w:val="18"/>
              </w:rPr>
              <w:t>0</w:t>
            </w:r>
            <w:r>
              <w:rPr>
                <w:rFonts w:hint="eastAsia" w:ascii="Times New Roman" w:hAnsi="Times New Roman"/>
                <w:sz w:val="18"/>
                <w:szCs w:val="18"/>
              </w:rPr>
              <w:t>分</w:t>
            </w:r>
          </w:p>
        </w:tc>
        <w:tc>
          <w:tcPr>
            <w:tcW w:w="710" w:type="dxa"/>
            <w:gridSpan w:val="4"/>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gridBefore w:val="1"/>
          <w:gridAfter w:val="1"/>
          <w:wBefore w:w="300" w:type="dxa"/>
          <w:wAfter w:w="202" w:type="dxa"/>
          <w:trHeight w:val="599" w:hRule="atLeast"/>
        </w:trPr>
        <w:tc>
          <w:tcPr>
            <w:tcW w:w="1102" w:type="dxa"/>
            <w:gridSpan w:val="3"/>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c>
          <w:tcPr>
            <w:tcW w:w="1876" w:type="dxa"/>
            <w:gridSpan w:val="3"/>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9"/>
                <w:szCs w:val="19"/>
              </w:rPr>
            </w:pPr>
          </w:p>
          <w:p>
            <w:pPr>
              <w:pStyle w:val="23"/>
              <w:keepNext w:val="0"/>
              <w:keepLines w:val="0"/>
              <w:pageBreakBefore w:val="0"/>
              <w:widowControl w:val="0"/>
              <w:kinsoku w:val="0"/>
              <w:wordWrap/>
              <w:overflowPunct w:val="0"/>
              <w:topLinePunct w:val="0"/>
              <w:bidi w:val="0"/>
              <w:snapToGrid/>
              <w:spacing w:line="240" w:lineRule="exact"/>
              <w:ind w:left="105" w:right="100"/>
              <w:jc w:val="center"/>
              <w:textAlignment w:val="auto"/>
              <w:rPr>
                <w:rFonts w:ascii="Times New Roman" w:hAnsi="Times New Roman"/>
                <w:sz w:val="18"/>
                <w:szCs w:val="18"/>
              </w:rPr>
            </w:pPr>
            <w:r>
              <w:rPr>
                <w:rFonts w:hint="eastAsia" w:ascii="Times New Roman" w:hAnsi="Times New Roman"/>
                <w:sz w:val="18"/>
                <w:szCs w:val="18"/>
              </w:rPr>
              <w:t>接受无障碍设施改造</w:t>
            </w:r>
          </w:p>
        </w:tc>
        <w:tc>
          <w:tcPr>
            <w:tcW w:w="1701" w:type="dxa"/>
            <w:gridSpan w:val="2"/>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bidi w:val="0"/>
              <w:snapToGrid/>
              <w:spacing w:line="240" w:lineRule="exact"/>
              <w:ind w:left="106"/>
              <w:jc w:val="center"/>
              <w:textAlignment w:val="auto"/>
              <w:rPr>
                <w:rFonts w:ascii="Times New Roman" w:hAnsi="Times New Roman"/>
                <w:spacing w:val="4"/>
                <w:sz w:val="18"/>
                <w:szCs w:val="18"/>
              </w:rPr>
            </w:pPr>
            <w:r>
              <w:rPr>
                <w:rFonts w:hint="eastAsia" w:ascii="Times New Roman" w:hAnsi="Times New Roman"/>
                <w:spacing w:val="4"/>
                <w:sz w:val="18"/>
                <w:szCs w:val="18"/>
              </w:rPr>
              <w:t>您的家庭是否接受</w:t>
            </w:r>
          </w:p>
          <w:p>
            <w:pPr>
              <w:pStyle w:val="23"/>
              <w:keepNext w:val="0"/>
              <w:keepLines w:val="0"/>
              <w:pageBreakBefore w:val="0"/>
              <w:widowControl w:val="0"/>
              <w:kinsoku w:val="0"/>
              <w:wordWrap/>
              <w:overflowPunct w:val="0"/>
              <w:topLinePunct w:val="0"/>
              <w:bidi w:val="0"/>
              <w:snapToGrid/>
              <w:spacing w:line="240" w:lineRule="exact"/>
              <w:ind w:left="106"/>
              <w:jc w:val="center"/>
              <w:textAlignment w:val="auto"/>
              <w:rPr>
                <w:rFonts w:ascii="Times New Roman" w:hAnsi="Times New Roman"/>
                <w:sz w:val="18"/>
                <w:szCs w:val="18"/>
              </w:rPr>
            </w:pPr>
            <w:r>
              <w:rPr>
                <w:rFonts w:hint="eastAsia" w:ascii="Times New Roman" w:hAnsi="Times New Roman"/>
                <w:sz w:val="18"/>
                <w:szCs w:val="18"/>
              </w:rPr>
              <w:t>无障碍设施改造？</w:t>
            </w:r>
          </w:p>
        </w:tc>
        <w:tc>
          <w:tcPr>
            <w:tcW w:w="1419" w:type="dxa"/>
            <w:gridSpan w:val="3"/>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9"/>
                <w:szCs w:val="19"/>
              </w:rPr>
            </w:pPr>
          </w:p>
          <w:p>
            <w:pPr>
              <w:pStyle w:val="23"/>
              <w:keepNext w:val="0"/>
              <w:keepLines w:val="0"/>
              <w:pageBreakBefore w:val="0"/>
              <w:widowControl w:val="0"/>
              <w:kinsoku w:val="0"/>
              <w:wordWrap/>
              <w:overflowPunct w:val="0"/>
              <w:topLinePunct w:val="0"/>
              <w:bidi w:val="0"/>
              <w:snapToGrid/>
              <w:spacing w:line="240" w:lineRule="exact"/>
              <w:ind w:left="58" w:right="51"/>
              <w:jc w:val="center"/>
              <w:textAlignment w:val="auto"/>
              <w:rPr>
                <w:rFonts w:ascii="Times New Roman" w:hAnsi="Times New Roman"/>
                <w:sz w:val="18"/>
                <w:szCs w:val="18"/>
              </w:rPr>
            </w:pPr>
            <w:r>
              <w:rPr>
                <w:rFonts w:hint="eastAsia" w:ascii="Times New Roman" w:hAnsi="Times New Roman"/>
                <w:sz w:val="18"/>
                <w:szCs w:val="18"/>
              </w:rPr>
              <w:t>面谈</w:t>
            </w:r>
          </w:p>
        </w:tc>
        <w:tc>
          <w:tcPr>
            <w:tcW w:w="2552" w:type="dxa"/>
            <w:gridSpan w:val="4"/>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接受，得</w:t>
            </w:r>
            <w:r>
              <w:rPr>
                <w:rFonts w:ascii="Times New Roman" w:hAnsi="Times New Roman"/>
                <w:sz w:val="18"/>
                <w:szCs w:val="18"/>
              </w:rPr>
              <w:t>2</w:t>
            </w:r>
            <w:r>
              <w:rPr>
                <w:rFonts w:hint="eastAsia" w:ascii="Times New Roman" w:hAnsi="Times New Roman"/>
                <w:sz w:val="18"/>
                <w:szCs w:val="18"/>
              </w:rPr>
              <w:t>分；</w:t>
            </w:r>
          </w:p>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不接受，得</w:t>
            </w:r>
            <w:r>
              <w:rPr>
                <w:rFonts w:ascii="Times New Roman" w:hAnsi="Times New Roman"/>
                <w:sz w:val="18"/>
                <w:szCs w:val="18"/>
              </w:rPr>
              <w:t>0</w:t>
            </w:r>
            <w:r>
              <w:rPr>
                <w:rFonts w:hint="eastAsia" w:ascii="Times New Roman" w:hAnsi="Times New Roman"/>
                <w:sz w:val="18"/>
                <w:szCs w:val="18"/>
              </w:rPr>
              <w:t>分</w:t>
            </w:r>
          </w:p>
        </w:tc>
        <w:tc>
          <w:tcPr>
            <w:tcW w:w="710" w:type="dxa"/>
            <w:gridSpan w:val="4"/>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gridBefore w:val="1"/>
          <w:gridAfter w:val="1"/>
          <w:wBefore w:w="300" w:type="dxa"/>
          <w:wAfter w:w="202" w:type="dxa"/>
          <w:trHeight w:val="399" w:hRule="atLeast"/>
        </w:trPr>
        <w:tc>
          <w:tcPr>
            <w:tcW w:w="1102" w:type="dxa"/>
            <w:gridSpan w:val="3"/>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876" w:type="dxa"/>
            <w:gridSpan w:val="3"/>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701" w:type="dxa"/>
            <w:gridSpan w:val="2"/>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419" w:type="dxa"/>
            <w:gridSpan w:val="3"/>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2552" w:type="dxa"/>
            <w:gridSpan w:val="4"/>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color w:val="auto"/>
                <w:sz w:val="18"/>
                <w:szCs w:val="18"/>
              </w:rPr>
            </w:pPr>
            <w:r>
              <w:rPr>
                <w:rFonts w:hint="eastAsia" w:ascii="Times New Roman" w:hAnsi="Times New Roman"/>
                <w:color w:val="auto"/>
                <w:sz w:val="18"/>
                <w:szCs w:val="18"/>
              </w:rPr>
              <w:t>当地中等水平以上，且超过</w:t>
            </w:r>
            <w:r>
              <w:rPr>
                <w:rFonts w:ascii="Times New Roman" w:hAnsi="Times New Roman"/>
                <w:color w:val="auto"/>
                <w:sz w:val="18"/>
                <w:szCs w:val="18"/>
              </w:rPr>
              <w:t>2</w:t>
            </w:r>
          </w:p>
        </w:tc>
        <w:tc>
          <w:tcPr>
            <w:tcW w:w="710" w:type="dxa"/>
            <w:gridSpan w:val="4"/>
            <w:vMerge w:val="restart"/>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gridBefore w:val="1"/>
          <w:gridAfter w:val="1"/>
          <w:wBefore w:w="300" w:type="dxa"/>
          <w:wAfter w:w="202" w:type="dxa"/>
          <w:trHeight w:val="1070" w:hRule="atLeast"/>
        </w:trPr>
        <w:tc>
          <w:tcPr>
            <w:tcW w:w="1102"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84" w:right="73"/>
              <w:jc w:val="center"/>
              <w:textAlignment w:val="auto"/>
              <w:rPr>
                <w:rFonts w:ascii="Times New Roman" w:hAnsi="Times New Roman"/>
                <w:sz w:val="18"/>
                <w:szCs w:val="18"/>
              </w:rPr>
            </w:pPr>
            <w:r>
              <w:rPr>
                <w:rFonts w:hint="eastAsia" w:ascii="Times New Roman" w:hAnsi="Times New Roman"/>
                <w:sz w:val="18"/>
                <w:szCs w:val="18"/>
              </w:rPr>
              <w:t>五、经济状况</w:t>
            </w:r>
          </w:p>
          <w:p>
            <w:pPr>
              <w:pStyle w:val="23"/>
              <w:keepNext w:val="0"/>
              <w:keepLines w:val="0"/>
              <w:pageBreakBefore w:val="0"/>
              <w:widowControl w:val="0"/>
              <w:kinsoku w:val="0"/>
              <w:wordWrap/>
              <w:overflowPunct w:val="0"/>
              <w:topLinePunct w:val="0"/>
              <w:bidi w:val="0"/>
              <w:snapToGrid/>
              <w:spacing w:line="240" w:lineRule="exact"/>
              <w:ind w:left="80" w:right="70"/>
              <w:jc w:val="center"/>
              <w:textAlignment w:val="auto"/>
              <w:rPr>
                <w:rFonts w:ascii="Times New Roman" w:hAnsi="Times New Roman"/>
                <w:sz w:val="18"/>
                <w:szCs w:val="18"/>
              </w:rPr>
            </w:pPr>
            <w:r>
              <w:rPr>
                <w:rFonts w:hint="eastAsia" w:ascii="Times New Roman" w:hAnsi="Times New Roman"/>
                <w:sz w:val="18"/>
                <w:szCs w:val="18"/>
              </w:rPr>
              <w:t>（</w:t>
            </w:r>
            <w:r>
              <w:rPr>
                <w:rFonts w:ascii="Times New Roman" w:hAnsi="Times New Roman"/>
                <w:sz w:val="18"/>
                <w:szCs w:val="18"/>
              </w:rPr>
              <w:t xml:space="preserve">6 </w:t>
            </w:r>
            <w:r>
              <w:rPr>
                <w:rFonts w:hint="eastAsia" w:ascii="Times New Roman" w:hAnsi="Times New Roman"/>
                <w:sz w:val="18"/>
                <w:szCs w:val="18"/>
              </w:rPr>
              <w:t>分）</w:t>
            </w:r>
          </w:p>
        </w:tc>
        <w:tc>
          <w:tcPr>
            <w:tcW w:w="1876"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240" w:lineRule="exact"/>
              <w:ind w:left="105" w:right="100"/>
              <w:jc w:val="center"/>
              <w:textAlignment w:val="auto"/>
              <w:rPr>
                <w:rFonts w:ascii="Times New Roman" w:hAnsi="Times New Roman"/>
                <w:sz w:val="18"/>
                <w:szCs w:val="18"/>
              </w:rPr>
            </w:pPr>
            <w:r>
              <w:rPr>
                <w:rFonts w:hint="eastAsia" w:ascii="Times New Roman" w:hAnsi="Times New Roman"/>
                <w:sz w:val="18"/>
                <w:szCs w:val="18"/>
              </w:rPr>
              <w:t>人均月收入</w:t>
            </w:r>
          </w:p>
        </w:tc>
        <w:tc>
          <w:tcPr>
            <w:tcW w:w="1701" w:type="dxa"/>
            <w:gridSpan w:val="2"/>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240" w:lineRule="exact"/>
              <w:ind w:left="106" w:right="99"/>
              <w:textAlignment w:val="auto"/>
              <w:rPr>
                <w:rFonts w:ascii="Times New Roman" w:hAnsi="Times New Roman"/>
                <w:sz w:val="18"/>
                <w:szCs w:val="18"/>
              </w:rPr>
            </w:pPr>
            <w:r>
              <w:rPr>
                <w:rFonts w:hint="eastAsia" w:ascii="Times New Roman" w:hAnsi="Times New Roman"/>
                <w:sz w:val="18"/>
                <w:szCs w:val="18"/>
              </w:rPr>
              <w:t>您的家庭人均月收入是？</w:t>
            </w:r>
          </w:p>
        </w:tc>
        <w:tc>
          <w:tcPr>
            <w:tcW w:w="1419"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7"/>
                <w:szCs w:val="17"/>
              </w:rPr>
            </w:pPr>
          </w:p>
          <w:p>
            <w:pPr>
              <w:pStyle w:val="23"/>
              <w:keepNext w:val="0"/>
              <w:keepLines w:val="0"/>
              <w:pageBreakBefore w:val="0"/>
              <w:widowControl w:val="0"/>
              <w:kinsoku w:val="0"/>
              <w:wordWrap/>
              <w:overflowPunct w:val="0"/>
              <w:topLinePunct w:val="0"/>
              <w:bidi w:val="0"/>
              <w:snapToGrid/>
              <w:spacing w:line="240" w:lineRule="exact"/>
              <w:ind w:left="168" w:right="158"/>
              <w:textAlignment w:val="auto"/>
              <w:rPr>
                <w:rFonts w:ascii="Times New Roman" w:hAnsi="Times New Roman"/>
                <w:sz w:val="18"/>
                <w:szCs w:val="18"/>
              </w:rPr>
            </w:pPr>
            <w:r>
              <w:rPr>
                <w:rFonts w:hint="eastAsia" w:ascii="Times New Roman" w:hAnsi="Times New Roman"/>
                <w:sz w:val="18"/>
                <w:szCs w:val="18"/>
              </w:rPr>
              <w:t>面谈、查阅资料、实地调查</w:t>
            </w:r>
          </w:p>
        </w:tc>
        <w:tc>
          <w:tcPr>
            <w:tcW w:w="2552" w:type="dxa"/>
            <w:gridSpan w:val="4"/>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color w:val="auto"/>
                <w:sz w:val="18"/>
                <w:szCs w:val="18"/>
              </w:rPr>
            </w:pPr>
            <w:r>
              <w:rPr>
                <w:rFonts w:hint="eastAsia" w:ascii="Times New Roman" w:hAnsi="Times New Roman"/>
                <w:color w:val="auto"/>
                <w:sz w:val="18"/>
                <w:szCs w:val="18"/>
              </w:rPr>
              <w:t>倍，得</w:t>
            </w:r>
            <w:r>
              <w:rPr>
                <w:rFonts w:ascii="Times New Roman" w:hAnsi="Times New Roman"/>
                <w:color w:val="auto"/>
                <w:sz w:val="18"/>
                <w:szCs w:val="18"/>
              </w:rPr>
              <w:t>6</w:t>
            </w:r>
            <w:r>
              <w:rPr>
                <w:rFonts w:hint="eastAsia" w:ascii="Times New Roman" w:hAnsi="Times New Roman"/>
                <w:color w:val="auto"/>
                <w:sz w:val="18"/>
                <w:szCs w:val="18"/>
              </w:rPr>
              <w:t>分；</w:t>
            </w:r>
          </w:p>
          <w:p>
            <w:pPr>
              <w:pStyle w:val="23"/>
              <w:keepNext w:val="0"/>
              <w:keepLines w:val="0"/>
              <w:pageBreakBefore w:val="0"/>
              <w:widowControl w:val="0"/>
              <w:kinsoku w:val="0"/>
              <w:wordWrap/>
              <w:overflowPunct w:val="0"/>
              <w:topLinePunct w:val="0"/>
              <w:bidi w:val="0"/>
              <w:snapToGrid/>
              <w:spacing w:line="240" w:lineRule="exact"/>
              <w:ind w:left="106" w:right="97"/>
              <w:textAlignment w:val="auto"/>
              <w:rPr>
                <w:rFonts w:ascii="Times New Roman" w:hAnsi="Times New Roman"/>
                <w:color w:val="auto"/>
                <w:sz w:val="18"/>
                <w:szCs w:val="18"/>
              </w:rPr>
            </w:pPr>
            <w:r>
              <w:rPr>
                <w:rFonts w:hint="eastAsia" w:ascii="Times New Roman" w:hAnsi="Times New Roman"/>
                <w:color w:val="auto"/>
                <w:spacing w:val="6"/>
                <w:sz w:val="18"/>
                <w:szCs w:val="18"/>
              </w:rPr>
              <w:t>当地中等水平以上，不超过</w:t>
            </w:r>
            <w:r>
              <w:rPr>
                <w:rFonts w:ascii="Times New Roman" w:hAnsi="Times New Roman"/>
                <w:color w:val="auto"/>
                <w:spacing w:val="-15"/>
                <w:sz w:val="18"/>
                <w:szCs w:val="18"/>
              </w:rPr>
              <w:t xml:space="preserve">2 </w:t>
            </w:r>
            <w:r>
              <w:rPr>
                <w:rFonts w:hint="eastAsia" w:ascii="Times New Roman" w:hAnsi="Times New Roman"/>
                <w:color w:val="auto"/>
                <w:sz w:val="18"/>
                <w:szCs w:val="18"/>
              </w:rPr>
              <w:t>倍，得</w:t>
            </w:r>
            <w:r>
              <w:rPr>
                <w:rFonts w:ascii="Times New Roman" w:hAnsi="Times New Roman"/>
                <w:color w:val="auto"/>
                <w:sz w:val="18"/>
                <w:szCs w:val="18"/>
              </w:rPr>
              <w:t>3</w:t>
            </w:r>
            <w:r>
              <w:rPr>
                <w:rFonts w:hint="eastAsia" w:ascii="Times New Roman" w:hAnsi="Times New Roman"/>
                <w:color w:val="auto"/>
                <w:sz w:val="18"/>
                <w:szCs w:val="18"/>
              </w:rPr>
              <w:t>分；</w:t>
            </w:r>
          </w:p>
        </w:tc>
        <w:tc>
          <w:tcPr>
            <w:tcW w:w="710" w:type="dxa"/>
            <w:gridSpan w:val="4"/>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gridBefore w:val="1"/>
          <w:gridAfter w:val="1"/>
          <w:wBefore w:w="300" w:type="dxa"/>
          <w:wAfter w:w="202" w:type="dxa"/>
          <w:trHeight w:val="206" w:hRule="atLeast"/>
        </w:trPr>
        <w:tc>
          <w:tcPr>
            <w:tcW w:w="1102" w:type="dxa"/>
            <w:gridSpan w:val="3"/>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876" w:type="dxa"/>
            <w:gridSpan w:val="3"/>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701" w:type="dxa"/>
            <w:gridSpan w:val="2"/>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419" w:type="dxa"/>
            <w:gridSpan w:val="3"/>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2552" w:type="dxa"/>
            <w:gridSpan w:val="4"/>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color w:val="auto"/>
                <w:sz w:val="18"/>
                <w:szCs w:val="18"/>
              </w:rPr>
            </w:pPr>
            <w:r>
              <w:rPr>
                <w:rFonts w:hint="eastAsia" w:ascii="Times New Roman" w:hAnsi="Times New Roman"/>
                <w:color w:val="auto"/>
                <w:sz w:val="18"/>
                <w:szCs w:val="18"/>
              </w:rPr>
              <w:t>当地中等水平，得</w:t>
            </w:r>
            <w:r>
              <w:rPr>
                <w:rFonts w:ascii="Times New Roman" w:hAnsi="Times New Roman"/>
                <w:color w:val="auto"/>
                <w:sz w:val="18"/>
                <w:szCs w:val="18"/>
              </w:rPr>
              <w:t>1</w:t>
            </w:r>
            <w:r>
              <w:rPr>
                <w:rFonts w:hint="eastAsia" w:ascii="Times New Roman" w:hAnsi="Times New Roman"/>
                <w:color w:val="auto"/>
                <w:sz w:val="18"/>
                <w:szCs w:val="18"/>
              </w:rPr>
              <w:t>分</w:t>
            </w:r>
          </w:p>
        </w:tc>
        <w:tc>
          <w:tcPr>
            <w:tcW w:w="710" w:type="dxa"/>
            <w:gridSpan w:val="4"/>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gridBefore w:val="1"/>
          <w:gridAfter w:val="1"/>
          <w:wBefore w:w="300" w:type="dxa"/>
          <w:wAfter w:w="202" w:type="dxa"/>
          <w:trHeight w:val="423" w:hRule="atLeast"/>
        </w:trPr>
        <w:tc>
          <w:tcPr>
            <w:tcW w:w="1102" w:type="dxa"/>
            <w:gridSpan w:val="3"/>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876" w:type="dxa"/>
            <w:gridSpan w:val="3"/>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701" w:type="dxa"/>
            <w:gridSpan w:val="2"/>
            <w:vMerge w:val="restart"/>
            <w:tcBorders>
              <w:top w:val="single" w:color="000000" w:sz="4" w:space="0"/>
              <w:left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hint="eastAsia" w:ascii="Times New Roman" w:hAnsi="Times New Roman"/>
                <w:sz w:val="18"/>
                <w:szCs w:val="18"/>
              </w:rPr>
            </w:pPr>
            <w:r>
              <w:rPr>
                <w:rFonts w:hint="eastAsia" w:ascii="Times New Roman" w:hAnsi="Times New Roman"/>
                <w:sz w:val="18"/>
                <w:szCs w:val="18"/>
              </w:rPr>
              <w:t>您出行交通是否方</w:t>
            </w:r>
          </w:p>
          <w:p>
            <w:pPr>
              <w:pStyle w:val="23"/>
              <w:keepNext w:val="0"/>
              <w:keepLines w:val="0"/>
              <w:pageBreakBefore w:val="0"/>
              <w:widowControl w:val="0"/>
              <w:kinsoku w:val="0"/>
              <w:wordWrap/>
              <w:overflowPunct w:val="0"/>
              <w:topLinePunct w:val="0"/>
              <w:bidi w:val="0"/>
              <w:snapToGrid/>
              <w:spacing w:line="240" w:lineRule="exact"/>
              <w:ind w:left="106"/>
              <w:textAlignment w:val="auto"/>
              <w:rPr>
                <w:rFonts w:hint="eastAsia" w:ascii="Times New Roman" w:hAnsi="Times New Roman"/>
                <w:sz w:val="18"/>
                <w:szCs w:val="18"/>
              </w:rPr>
            </w:pPr>
            <w:r>
              <w:rPr>
                <w:rFonts w:hint="eastAsia" w:ascii="Times New Roman" w:hAnsi="Times New Roman"/>
                <w:sz w:val="18"/>
                <w:szCs w:val="18"/>
              </w:rPr>
              <w:t>便：</w:t>
            </w:r>
          </w:p>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w:t>
            </w:r>
            <w:r>
              <w:rPr>
                <w:rFonts w:ascii="Times New Roman" w:hAnsi="Times New Roman"/>
                <w:sz w:val="18"/>
                <w:szCs w:val="18"/>
              </w:rPr>
              <w:t>1</w:t>
            </w:r>
            <w:r>
              <w:rPr>
                <w:rFonts w:hint="eastAsia" w:ascii="Times New Roman" w:hAnsi="Times New Roman"/>
                <w:sz w:val="18"/>
                <w:szCs w:val="18"/>
              </w:rPr>
              <w:t>）方便</w:t>
            </w:r>
          </w:p>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w:t>
            </w:r>
            <w:r>
              <w:rPr>
                <w:rFonts w:ascii="Times New Roman" w:hAnsi="Times New Roman"/>
                <w:sz w:val="18"/>
                <w:szCs w:val="18"/>
              </w:rPr>
              <w:t>2</w:t>
            </w:r>
            <w:r>
              <w:rPr>
                <w:rFonts w:hint="eastAsia" w:ascii="Times New Roman" w:hAnsi="Times New Roman"/>
                <w:sz w:val="18"/>
                <w:szCs w:val="18"/>
              </w:rPr>
              <w:t>）不方便</w:t>
            </w:r>
          </w:p>
        </w:tc>
        <w:tc>
          <w:tcPr>
            <w:tcW w:w="1419" w:type="dxa"/>
            <w:gridSpan w:val="3"/>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2552" w:type="dxa"/>
            <w:gridSpan w:val="4"/>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710" w:type="dxa"/>
            <w:gridSpan w:val="4"/>
            <w:vMerge w:val="restart"/>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gridBefore w:val="1"/>
          <w:gridAfter w:val="1"/>
          <w:wBefore w:w="300" w:type="dxa"/>
          <w:wAfter w:w="202" w:type="dxa"/>
          <w:trHeight w:val="90" w:hRule="atLeast"/>
        </w:trPr>
        <w:tc>
          <w:tcPr>
            <w:tcW w:w="1102"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876"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5"/>
                <w:szCs w:val="15"/>
              </w:rPr>
            </w:pPr>
          </w:p>
          <w:p>
            <w:pPr>
              <w:pStyle w:val="23"/>
              <w:keepNext w:val="0"/>
              <w:keepLines w:val="0"/>
              <w:pageBreakBefore w:val="0"/>
              <w:widowControl w:val="0"/>
              <w:kinsoku w:val="0"/>
              <w:wordWrap/>
              <w:overflowPunct w:val="0"/>
              <w:topLinePunct w:val="0"/>
              <w:bidi w:val="0"/>
              <w:snapToGrid/>
              <w:spacing w:line="240" w:lineRule="exact"/>
              <w:ind w:left="105" w:right="100"/>
              <w:jc w:val="center"/>
              <w:textAlignment w:val="auto"/>
              <w:rPr>
                <w:rFonts w:ascii="Times New Roman" w:hAnsi="Times New Roman"/>
                <w:sz w:val="18"/>
                <w:szCs w:val="18"/>
              </w:rPr>
            </w:pPr>
            <w:r>
              <w:rPr>
                <w:rFonts w:hint="eastAsia" w:ascii="Times New Roman" w:hAnsi="Times New Roman"/>
                <w:sz w:val="18"/>
                <w:szCs w:val="18"/>
              </w:rPr>
              <w:t>交通状况</w:t>
            </w:r>
          </w:p>
        </w:tc>
        <w:tc>
          <w:tcPr>
            <w:tcW w:w="1701" w:type="dxa"/>
            <w:gridSpan w:val="2"/>
            <w:vMerge w:val="continue"/>
            <w:tcBorders>
              <w:left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p>
        </w:tc>
        <w:tc>
          <w:tcPr>
            <w:tcW w:w="1419"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5"/>
                <w:szCs w:val="15"/>
              </w:rPr>
            </w:pPr>
          </w:p>
          <w:p>
            <w:pPr>
              <w:pStyle w:val="23"/>
              <w:keepNext w:val="0"/>
              <w:keepLines w:val="0"/>
              <w:pageBreakBefore w:val="0"/>
              <w:widowControl w:val="0"/>
              <w:kinsoku w:val="0"/>
              <w:wordWrap/>
              <w:overflowPunct w:val="0"/>
              <w:topLinePunct w:val="0"/>
              <w:bidi w:val="0"/>
              <w:snapToGrid/>
              <w:spacing w:line="240" w:lineRule="exact"/>
              <w:ind w:left="58" w:right="51"/>
              <w:jc w:val="center"/>
              <w:textAlignment w:val="auto"/>
              <w:rPr>
                <w:rFonts w:ascii="Times New Roman" w:hAnsi="Times New Roman"/>
                <w:sz w:val="18"/>
                <w:szCs w:val="18"/>
              </w:rPr>
            </w:pPr>
            <w:r>
              <w:rPr>
                <w:rFonts w:hint="eastAsia" w:ascii="Times New Roman" w:hAnsi="Times New Roman"/>
                <w:sz w:val="18"/>
                <w:szCs w:val="18"/>
              </w:rPr>
              <w:t>面谈、实地调查</w:t>
            </w:r>
          </w:p>
        </w:tc>
        <w:tc>
          <w:tcPr>
            <w:tcW w:w="2552" w:type="dxa"/>
            <w:gridSpan w:val="4"/>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方便，得</w:t>
            </w:r>
            <w:r>
              <w:rPr>
                <w:rFonts w:ascii="Times New Roman" w:hAnsi="Times New Roman"/>
                <w:sz w:val="18"/>
                <w:szCs w:val="18"/>
              </w:rPr>
              <w:t>3</w:t>
            </w:r>
            <w:r>
              <w:rPr>
                <w:rFonts w:hint="eastAsia" w:ascii="Times New Roman" w:hAnsi="Times New Roman"/>
                <w:sz w:val="18"/>
                <w:szCs w:val="18"/>
              </w:rPr>
              <w:t>分；</w:t>
            </w:r>
          </w:p>
        </w:tc>
        <w:tc>
          <w:tcPr>
            <w:tcW w:w="710" w:type="dxa"/>
            <w:gridSpan w:val="4"/>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gridBefore w:val="1"/>
          <w:gridAfter w:val="1"/>
          <w:wBefore w:w="300" w:type="dxa"/>
          <w:wAfter w:w="202" w:type="dxa"/>
          <w:trHeight w:val="203" w:hRule="atLeast"/>
        </w:trPr>
        <w:tc>
          <w:tcPr>
            <w:tcW w:w="1102"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876"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701" w:type="dxa"/>
            <w:gridSpan w:val="2"/>
            <w:vMerge w:val="continue"/>
            <w:tcBorders>
              <w:left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p>
        </w:tc>
        <w:tc>
          <w:tcPr>
            <w:tcW w:w="1419"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2552" w:type="dxa"/>
            <w:gridSpan w:val="4"/>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不方便，得</w:t>
            </w:r>
            <w:r>
              <w:rPr>
                <w:rFonts w:ascii="Times New Roman" w:hAnsi="Times New Roman"/>
                <w:sz w:val="18"/>
                <w:szCs w:val="18"/>
              </w:rPr>
              <w:t>0</w:t>
            </w:r>
            <w:r>
              <w:rPr>
                <w:rFonts w:hint="eastAsia" w:ascii="Times New Roman" w:hAnsi="Times New Roman"/>
                <w:sz w:val="18"/>
                <w:szCs w:val="18"/>
              </w:rPr>
              <w:t>分</w:t>
            </w:r>
          </w:p>
        </w:tc>
        <w:tc>
          <w:tcPr>
            <w:tcW w:w="710" w:type="dxa"/>
            <w:gridSpan w:val="4"/>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gridBefore w:val="1"/>
          <w:gridAfter w:val="1"/>
          <w:wBefore w:w="300" w:type="dxa"/>
          <w:wAfter w:w="202" w:type="dxa"/>
          <w:trHeight w:val="308" w:hRule="atLeast"/>
        </w:trPr>
        <w:tc>
          <w:tcPr>
            <w:tcW w:w="1102"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876" w:type="dxa"/>
            <w:gridSpan w:val="3"/>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701" w:type="dxa"/>
            <w:gridSpan w:val="2"/>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家庭离学校远近：</w:t>
            </w:r>
          </w:p>
        </w:tc>
        <w:tc>
          <w:tcPr>
            <w:tcW w:w="1419" w:type="dxa"/>
            <w:gridSpan w:val="3"/>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2552" w:type="dxa"/>
            <w:gridSpan w:val="4"/>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710" w:type="dxa"/>
            <w:gridSpan w:val="4"/>
            <w:vMerge w:val="restart"/>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gridBefore w:val="1"/>
          <w:gridAfter w:val="1"/>
          <w:wBefore w:w="300" w:type="dxa"/>
          <w:wAfter w:w="202" w:type="dxa"/>
          <w:trHeight w:val="260" w:hRule="atLeast"/>
        </w:trPr>
        <w:tc>
          <w:tcPr>
            <w:tcW w:w="1102"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876"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5" w:right="100"/>
              <w:jc w:val="center"/>
              <w:textAlignment w:val="auto"/>
              <w:rPr>
                <w:rFonts w:ascii="Times New Roman" w:hAnsi="Times New Roman"/>
                <w:sz w:val="18"/>
                <w:szCs w:val="18"/>
              </w:rPr>
            </w:pPr>
            <w:r>
              <w:rPr>
                <w:rFonts w:hint="eastAsia" w:ascii="Times New Roman" w:hAnsi="Times New Roman"/>
                <w:sz w:val="18"/>
                <w:szCs w:val="18"/>
              </w:rPr>
              <w:t>学校</w:t>
            </w:r>
          </w:p>
        </w:tc>
        <w:tc>
          <w:tcPr>
            <w:tcW w:w="1701" w:type="dxa"/>
            <w:gridSpan w:val="2"/>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w:t>
            </w:r>
            <w:r>
              <w:rPr>
                <w:rFonts w:ascii="Times New Roman" w:hAnsi="Times New Roman"/>
                <w:sz w:val="18"/>
                <w:szCs w:val="18"/>
              </w:rPr>
              <w:t>1</w:t>
            </w:r>
            <w:r>
              <w:rPr>
                <w:rFonts w:hint="eastAsia" w:ascii="Times New Roman" w:hAnsi="Times New Roman"/>
                <w:sz w:val="18"/>
                <w:szCs w:val="18"/>
              </w:rPr>
              <w:t>）较近</w:t>
            </w:r>
          </w:p>
        </w:tc>
        <w:tc>
          <w:tcPr>
            <w:tcW w:w="1419"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58" w:right="51"/>
              <w:jc w:val="center"/>
              <w:textAlignment w:val="auto"/>
              <w:rPr>
                <w:rFonts w:ascii="Times New Roman" w:hAnsi="Times New Roman"/>
                <w:sz w:val="18"/>
                <w:szCs w:val="18"/>
              </w:rPr>
            </w:pPr>
            <w:r>
              <w:rPr>
                <w:rFonts w:hint="eastAsia" w:ascii="Times New Roman" w:hAnsi="Times New Roman"/>
                <w:sz w:val="18"/>
                <w:szCs w:val="18"/>
              </w:rPr>
              <w:t>面谈、实地调查</w:t>
            </w:r>
          </w:p>
        </w:tc>
        <w:tc>
          <w:tcPr>
            <w:tcW w:w="2552" w:type="dxa"/>
            <w:gridSpan w:val="4"/>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较近，得</w:t>
            </w:r>
            <w:r>
              <w:rPr>
                <w:rFonts w:ascii="Times New Roman" w:hAnsi="Times New Roman"/>
                <w:sz w:val="18"/>
                <w:szCs w:val="18"/>
              </w:rPr>
              <w:t>3</w:t>
            </w:r>
            <w:r>
              <w:rPr>
                <w:rFonts w:hint="eastAsia" w:ascii="Times New Roman" w:hAnsi="Times New Roman"/>
                <w:sz w:val="18"/>
                <w:szCs w:val="18"/>
              </w:rPr>
              <w:t>分；</w:t>
            </w:r>
          </w:p>
        </w:tc>
        <w:tc>
          <w:tcPr>
            <w:tcW w:w="710" w:type="dxa"/>
            <w:gridSpan w:val="4"/>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gridBefore w:val="1"/>
          <w:gridAfter w:val="1"/>
          <w:wBefore w:w="300" w:type="dxa"/>
          <w:wAfter w:w="202" w:type="dxa"/>
          <w:trHeight w:val="170" w:hRule="atLeast"/>
        </w:trPr>
        <w:tc>
          <w:tcPr>
            <w:tcW w:w="1102"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0"/>
                <w:szCs w:val="10"/>
              </w:rPr>
            </w:pPr>
          </w:p>
        </w:tc>
        <w:tc>
          <w:tcPr>
            <w:tcW w:w="1876"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0"/>
                <w:szCs w:val="10"/>
              </w:rPr>
            </w:pPr>
          </w:p>
        </w:tc>
        <w:tc>
          <w:tcPr>
            <w:tcW w:w="1701" w:type="dxa"/>
            <w:gridSpan w:val="2"/>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0"/>
                <w:szCs w:val="10"/>
              </w:rPr>
            </w:pPr>
          </w:p>
        </w:tc>
        <w:tc>
          <w:tcPr>
            <w:tcW w:w="1419"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0"/>
                <w:szCs w:val="10"/>
              </w:rPr>
            </w:pPr>
          </w:p>
        </w:tc>
        <w:tc>
          <w:tcPr>
            <w:tcW w:w="2552" w:type="dxa"/>
            <w:gridSpan w:val="4"/>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较远，得</w:t>
            </w:r>
            <w:r>
              <w:rPr>
                <w:rFonts w:ascii="Times New Roman" w:hAnsi="Times New Roman"/>
                <w:sz w:val="18"/>
                <w:szCs w:val="18"/>
              </w:rPr>
              <w:t>1</w:t>
            </w:r>
            <w:r>
              <w:rPr>
                <w:rFonts w:hint="eastAsia" w:ascii="Times New Roman" w:hAnsi="Times New Roman"/>
                <w:sz w:val="18"/>
                <w:szCs w:val="18"/>
              </w:rPr>
              <w:t>分</w:t>
            </w:r>
          </w:p>
        </w:tc>
        <w:tc>
          <w:tcPr>
            <w:tcW w:w="710" w:type="dxa"/>
            <w:gridSpan w:val="4"/>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gridBefore w:val="1"/>
          <w:gridAfter w:val="1"/>
          <w:wBefore w:w="300" w:type="dxa"/>
          <w:wAfter w:w="202" w:type="dxa"/>
          <w:trHeight w:val="220" w:hRule="atLeast"/>
        </w:trPr>
        <w:tc>
          <w:tcPr>
            <w:tcW w:w="1102"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4"/>
                <w:szCs w:val="14"/>
              </w:rPr>
            </w:pPr>
          </w:p>
        </w:tc>
        <w:tc>
          <w:tcPr>
            <w:tcW w:w="1876" w:type="dxa"/>
            <w:gridSpan w:val="3"/>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4"/>
                <w:szCs w:val="14"/>
              </w:rPr>
            </w:pPr>
          </w:p>
        </w:tc>
        <w:tc>
          <w:tcPr>
            <w:tcW w:w="1701" w:type="dxa"/>
            <w:gridSpan w:val="2"/>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w:t>
            </w:r>
            <w:r>
              <w:rPr>
                <w:rFonts w:ascii="Times New Roman" w:hAnsi="Times New Roman"/>
                <w:sz w:val="18"/>
                <w:szCs w:val="18"/>
              </w:rPr>
              <w:t>2</w:t>
            </w:r>
            <w:r>
              <w:rPr>
                <w:rFonts w:hint="eastAsia" w:ascii="Times New Roman" w:hAnsi="Times New Roman"/>
                <w:sz w:val="18"/>
                <w:szCs w:val="18"/>
              </w:rPr>
              <w:t>）较远</w:t>
            </w:r>
          </w:p>
        </w:tc>
        <w:tc>
          <w:tcPr>
            <w:tcW w:w="1419" w:type="dxa"/>
            <w:gridSpan w:val="3"/>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4"/>
                <w:szCs w:val="14"/>
              </w:rPr>
            </w:pPr>
          </w:p>
        </w:tc>
        <w:tc>
          <w:tcPr>
            <w:tcW w:w="2552" w:type="dxa"/>
            <w:gridSpan w:val="4"/>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4"/>
                <w:szCs w:val="14"/>
              </w:rPr>
            </w:pPr>
          </w:p>
        </w:tc>
        <w:tc>
          <w:tcPr>
            <w:tcW w:w="710" w:type="dxa"/>
            <w:gridSpan w:val="4"/>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gridBefore w:val="1"/>
          <w:gridAfter w:val="1"/>
          <w:wBefore w:w="300" w:type="dxa"/>
          <w:wAfter w:w="202" w:type="dxa"/>
          <w:trHeight w:val="309" w:hRule="atLeast"/>
        </w:trPr>
        <w:tc>
          <w:tcPr>
            <w:tcW w:w="1102"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876" w:type="dxa"/>
            <w:gridSpan w:val="3"/>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701" w:type="dxa"/>
            <w:gridSpan w:val="2"/>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家庭离医院远近：</w:t>
            </w:r>
          </w:p>
        </w:tc>
        <w:tc>
          <w:tcPr>
            <w:tcW w:w="1419" w:type="dxa"/>
            <w:gridSpan w:val="3"/>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2552" w:type="dxa"/>
            <w:gridSpan w:val="4"/>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710" w:type="dxa"/>
            <w:gridSpan w:val="4"/>
            <w:vMerge w:val="restart"/>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gridBefore w:val="1"/>
          <w:gridAfter w:val="1"/>
          <w:wBefore w:w="300" w:type="dxa"/>
          <w:wAfter w:w="202" w:type="dxa"/>
          <w:trHeight w:val="486" w:hRule="atLeast"/>
        </w:trPr>
        <w:tc>
          <w:tcPr>
            <w:tcW w:w="1102"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7" w:right="37"/>
              <w:textAlignment w:val="auto"/>
              <w:rPr>
                <w:rFonts w:ascii="Times New Roman" w:hAnsi="Times New Roman"/>
                <w:spacing w:val="-16"/>
                <w:sz w:val="18"/>
                <w:szCs w:val="18"/>
              </w:rPr>
            </w:pPr>
            <w:r>
              <w:rPr>
                <w:rFonts w:hint="eastAsia" w:ascii="Times New Roman" w:hAnsi="Times New Roman"/>
                <w:spacing w:val="-4"/>
                <w:sz w:val="18"/>
                <w:szCs w:val="18"/>
              </w:rPr>
              <w:t>六、社区环境（</w:t>
            </w:r>
            <w:r>
              <w:rPr>
                <w:rFonts w:ascii="Times New Roman" w:hAnsi="Times New Roman"/>
                <w:spacing w:val="-4"/>
                <w:sz w:val="18"/>
                <w:szCs w:val="18"/>
              </w:rPr>
              <w:t>17</w:t>
            </w:r>
            <w:r>
              <w:rPr>
                <w:rFonts w:hint="eastAsia" w:ascii="Times New Roman" w:hAnsi="Times New Roman"/>
                <w:spacing w:val="-23"/>
                <w:sz w:val="18"/>
                <w:szCs w:val="18"/>
              </w:rPr>
              <w:t>分</w:t>
            </w:r>
            <w:r>
              <w:rPr>
                <w:rFonts w:hint="eastAsia" w:ascii="Times New Roman" w:hAnsi="Times New Roman"/>
                <w:spacing w:val="-16"/>
                <w:sz w:val="18"/>
                <w:szCs w:val="18"/>
              </w:rPr>
              <w:t>）</w:t>
            </w:r>
          </w:p>
        </w:tc>
        <w:tc>
          <w:tcPr>
            <w:tcW w:w="1876" w:type="dxa"/>
            <w:gridSpan w:val="3"/>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5" w:right="100"/>
              <w:jc w:val="center"/>
              <w:textAlignment w:val="auto"/>
              <w:rPr>
                <w:rFonts w:ascii="Times New Roman" w:hAnsi="Times New Roman"/>
                <w:sz w:val="18"/>
                <w:szCs w:val="18"/>
              </w:rPr>
            </w:pPr>
            <w:r>
              <w:rPr>
                <w:rFonts w:hint="eastAsia" w:ascii="Times New Roman" w:hAnsi="Times New Roman"/>
                <w:sz w:val="18"/>
                <w:szCs w:val="18"/>
              </w:rPr>
              <w:t>医院</w:t>
            </w:r>
          </w:p>
        </w:tc>
        <w:tc>
          <w:tcPr>
            <w:tcW w:w="1701" w:type="dxa"/>
            <w:gridSpan w:val="2"/>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numPr>
                <w:ilvl w:val="0"/>
                <w:numId w:val="6"/>
              </w:numPr>
              <w:tabs>
                <w:tab w:val="left" w:pos="558"/>
              </w:tabs>
              <w:kinsoku w:val="0"/>
              <w:wordWrap/>
              <w:overflowPunct w:val="0"/>
              <w:topLinePunct w:val="0"/>
              <w:bidi w:val="0"/>
              <w:snapToGrid/>
              <w:spacing w:line="240" w:lineRule="exact"/>
              <w:ind w:hanging="452"/>
              <w:textAlignment w:val="auto"/>
              <w:rPr>
                <w:rFonts w:ascii="Times New Roman" w:hAnsi="Times New Roman"/>
                <w:sz w:val="18"/>
                <w:szCs w:val="18"/>
              </w:rPr>
            </w:pPr>
            <w:r>
              <w:rPr>
                <w:rFonts w:hint="eastAsia" w:ascii="Times New Roman" w:hAnsi="Times New Roman"/>
                <w:sz w:val="18"/>
                <w:szCs w:val="18"/>
              </w:rPr>
              <w:t>较近</w:t>
            </w:r>
          </w:p>
          <w:p>
            <w:pPr>
              <w:pStyle w:val="23"/>
              <w:keepNext w:val="0"/>
              <w:keepLines w:val="0"/>
              <w:pageBreakBefore w:val="0"/>
              <w:widowControl w:val="0"/>
              <w:numPr>
                <w:ilvl w:val="0"/>
                <w:numId w:val="6"/>
              </w:numPr>
              <w:tabs>
                <w:tab w:val="left" w:pos="558"/>
              </w:tabs>
              <w:kinsoku w:val="0"/>
              <w:wordWrap/>
              <w:overflowPunct w:val="0"/>
              <w:topLinePunct w:val="0"/>
              <w:bidi w:val="0"/>
              <w:snapToGrid/>
              <w:spacing w:line="240" w:lineRule="exact"/>
              <w:ind w:hanging="452"/>
              <w:textAlignment w:val="auto"/>
              <w:rPr>
                <w:rFonts w:ascii="Times New Roman" w:hAnsi="Times New Roman"/>
                <w:sz w:val="18"/>
                <w:szCs w:val="18"/>
              </w:rPr>
            </w:pPr>
            <w:r>
              <w:rPr>
                <w:rFonts w:hint="eastAsia" w:ascii="Times New Roman" w:hAnsi="Times New Roman"/>
                <w:sz w:val="18"/>
                <w:szCs w:val="18"/>
              </w:rPr>
              <w:t>较远</w:t>
            </w:r>
          </w:p>
        </w:tc>
        <w:tc>
          <w:tcPr>
            <w:tcW w:w="1419" w:type="dxa"/>
            <w:gridSpan w:val="3"/>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58" w:right="51"/>
              <w:jc w:val="center"/>
              <w:textAlignment w:val="auto"/>
              <w:rPr>
                <w:rFonts w:ascii="Times New Roman" w:hAnsi="Times New Roman"/>
                <w:sz w:val="18"/>
                <w:szCs w:val="18"/>
              </w:rPr>
            </w:pPr>
            <w:r>
              <w:rPr>
                <w:rFonts w:hint="eastAsia" w:ascii="Times New Roman" w:hAnsi="Times New Roman"/>
                <w:sz w:val="18"/>
                <w:szCs w:val="18"/>
              </w:rPr>
              <w:t>面谈、实地调查</w:t>
            </w:r>
          </w:p>
        </w:tc>
        <w:tc>
          <w:tcPr>
            <w:tcW w:w="2552" w:type="dxa"/>
            <w:gridSpan w:val="4"/>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较近，得</w:t>
            </w:r>
            <w:r>
              <w:rPr>
                <w:rFonts w:ascii="Times New Roman" w:hAnsi="Times New Roman"/>
                <w:sz w:val="18"/>
                <w:szCs w:val="18"/>
              </w:rPr>
              <w:t>3</w:t>
            </w:r>
            <w:r>
              <w:rPr>
                <w:rFonts w:hint="eastAsia" w:ascii="Times New Roman" w:hAnsi="Times New Roman"/>
                <w:sz w:val="18"/>
                <w:szCs w:val="18"/>
              </w:rPr>
              <w:t>分；</w:t>
            </w:r>
          </w:p>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较远，得</w:t>
            </w:r>
            <w:r>
              <w:rPr>
                <w:rFonts w:ascii="Times New Roman" w:hAnsi="Times New Roman"/>
                <w:sz w:val="18"/>
                <w:szCs w:val="18"/>
              </w:rPr>
              <w:t>1</w:t>
            </w:r>
            <w:r>
              <w:rPr>
                <w:rFonts w:hint="eastAsia" w:ascii="Times New Roman" w:hAnsi="Times New Roman"/>
                <w:sz w:val="18"/>
                <w:szCs w:val="18"/>
              </w:rPr>
              <w:t>分</w:t>
            </w:r>
          </w:p>
        </w:tc>
        <w:tc>
          <w:tcPr>
            <w:tcW w:w="710" w:type="dxa"/>
            <w:gridSpan w:val="4"/>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gridBefore w:val="1"/>
          <w:gridAfter w:val="1"/>
          <w:wBefore w:w="300" w:type="dxa"/>
          <w:wAfter w:w="202" w:type="dxa"/>
          <w:trHeight w:val="309" w:hRule="atLeast"/>
        </w:trPr>
        <w:tc>
          <w:tcPr>
            <w:tcW w:w="1102"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876" w:type="dxa"/>
            <w:gridSpan w:val="3"/>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9"/>
                <w:szCs w:val="19"/>
              </w:rPr>
            </w:pPr>
          </w:p>
          <w:p>
            <w:pPr>
              <w:pStyle w:val="23"/>
              <w:keepNext w:val="0"/>
              <w:keepLines w:val="0"/>
              <w:pageBreakBefore w:val="0"/>
              <w:widowControl w:val="0"/>
              <w:kinsoku w:val="0"/>
              <w:wordWrap/>
              <w:overflowPunct w:val="0"/>
              <w:topLinePunct w:val="0"/>
              <w:bidi w:val="0"/>
              <w:snapToGrid/>
              <w:spacing w:line="240" w:lineRule="exact"/>
              <w:ind w:left="105" w:right="100"/>
              <w:jc w:val="center"/>
              <w:textAlignment w:val="auto"/>
              <w:rPr>
                <w:rFonts w:ascii="Times New Roman" w:hAnsi="Times New Roman"/>
                <w:sz w:val="18"/>
                <w:szCs w:val="18"/>
              </w:rPr>
            </w:pPr>
            <w:r>
              <w:rPr>
                <w:rFonts w:hint="eastAsia" w:ascii="Times New Roman" w:hAnsi="Times New Roman"/>
                <w:sz w:val="18"/>
                <w:szCs w:val="18"/>
              </w:rPr>
              <w:t>寄养家庭</w:t>
            </w:r>
          </w:p>
        </w:tc>
        <w:tc>
          <w:tcPr>
            <w:tcW w:w="1701" w:type="dxa"/>
            <w:gridSpan w:val="2"/>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您家周围是否已有</w:t>
            </w:r>
          </w:p>
        </w:tc>
        <w:tc>
          <w:tcPr>
            <w:tcW w:w="1419" w:type="dxa"/>
            <w:gridSpan w:val="3"/>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9"/>
                <w:szCs w:val="19"/>
              </w:rPr>
            </w:pPr>
          </w:p>
          <w:p>
            <w:pPr>
              <w:pStyle w:val="23"/>
              <w:keepNext w:val="0"/>
              <w:keepLines w:val="0"/>
              <w:pageBreakBefore w:val="0"/>
              <w:widowControl w:val="0"/>
              <w:kinsoku w:val="0"/>
              <w:wordWrap/>
              <w:overflowPunct w:val="0"/>
              <w:topLinePunct w:val="0"/>
              <w:bidi w:val="0"/>
              <w:snapToGrid/>
              <w:spacing w:line="240" w:lineRule="exact"/>
              <w:ind w:left="58" w:right="51"/>
              <w:jc w:val="center"/>
              <w:textAlignment w:val="auto"/>
              <w:rPr>
                <w:rFonts w:ascii="Times New Roman" w:hAnsi="Times New Roman"/>
                <w:sz w:val="18"/>
                <w:szCs w:val="18"/>
              </w:rPr>
            </w:pPr>
            <w:r>
              <w:rPr>
                <w:rFonts w:hint="eastAsia" w:ascii="Times New Roman" w:hAnsi="Times New Roman"/>
                <w:sz w:val="18"/>
                <w:szCs w:val="18"/>
              </w:rPr>
              <w:t>面谈、实地调查</w:t>
            </w:r>
          </w:p>
        </w:tc>
        <w:tc>
          <w:tcPr>
            <w:tcW w:w="2552" w:type="dxa"/>
            <w:gridSpan w:val="4"/>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有，得</w:t>
            </w:r>
            <w:r>
              <w:rPr>
                <w:rFonts w:ascii="Times New Roman" w:hAnsi="Times New Roman"/>
                <w:sz w:val="18"/>
                <w:szCs w:val="18"/>
              </w:rPr>
              <w:t>2</w:t>
            </w:r>
            <w:r>
              <w:rPr>
                <w:rFonts w:hint="eastAsia" w:ascii="Times New Roman" w:hAnsi="Times New Roman"/>
                <w:sz w:val="18"/>
                <w:szCs w:val="18"/>
              </w:rPr>
              <w:t>分；</w:t>
            </w:r>
          </w:p>
        </w:tc>
        <w:tc>
          <w:tcPr>
            <w:tcW w:w="710" w:type="dxa"/>
            <w:gridSpan w:val="4"/>
            <w:vMerge w:val="restart"/>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gridBefore w:val="1"/>
          <w:gridAfter w:val="1"/>
          <w:wBefore w:w="300" w:type="dxa"/>
          <w:wAfter w:w="202" w:type="dxa"/>
          <w:trHeight w:val="243" w:hRule="atLeast"/>
        </w:trPr>
        <w:tc>
          <w:tcPr>
            <w:tcW w:w="1102"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6"/>
                <w:szCs w:val="16"/>
              </w:rPr>
            </w:pPr>
          </w:p>
        </w:tc>
        <w:tc>
          <w:tcPr>
            <w:tcW w:w="1876" w:type="dxa"/>
            <w:gridSpan w:val="3"/>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6"/>
                <w:szCs w:val="16"/>
              </w:rPr>
            </w:pPr>
          </w:p>
        </w:tc>
        <w:tc>
          <w:tcPr>
            <w:tcW w:w="1701" w:type="dxa"/>
            <w:gridSpan w:val="2"/>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寄养家庭：</w:t>
            </w:r>
          </w:p>
        </w:tc>
        <w:tc>
          <w:tcPr>
            <w:tcW w:w="1419" w:type="dxa"/>
            <w:gridSpan w:val="3"/>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6"/>
                <w:szCs w:val="16"/>
              </w:rPr>
            </w:pPr>
          </w:p>
        </w:tc>
        <w:tc>
          <w:tcPr>
            <w:tcW w:w="2552" w:type="dxa"/>
            <w:gridSpan w:val="4"/>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没有，得</w:t>
            </w:r>
            <w:r>
              <w:rPr>
                <w:rFonts w:ascii="Times New Roman" w:hAnsi="Times New Roman"/>
                <w:sz w:val="18"/>
                <w:szCs w:val="18"/>
              </w:rPr>
              <w:t>0</w:t>
            </w:r>
            <w:r>
              <w:rPr>
                <w:rFonts w:hint="eastAsia" w:ascii="Times New Roman" w:hAnsi="Times New Roman"/>
                <w:sz w:val="18"/>
                <w:szCs w:val="18"/>
              </w:rPr>
              <w:t>分</w:t>
            </w:r>
          </w:p>
        </w:tc>
        <w:tc>
          <w:tcPr>
            <w:tcW w:w="710" w:type="dxa"/>
            <w:gridSpan w:val="4"/>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gridBefore w:val="1"/>
          <w:gridAfter w:val="1"/>
          <w:wBefore w:w="300" w:type="dxa"/>
          <w:wAfter w:w="202" w:type="dxa"/>
          <w:trHeight w:val="333" w:hRule="atLeast"/>
        </w:trPr>
        <w:tc>
          <w:tcPr>
            <w:tcW w:w="1102"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876" w:type="dxa"/>
            <w:gridSpan w:val="3"/>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701" w:type="dxa"/>
            <w:gridSpan w:val="2"/>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家庭与邻居关系如</w:t>
            </w:r>
          </w:p>
        </w:tc>
        <w:tc>
          <w:tcPr>
            <w:tcW w:w="1419" w:type="dxa"/>
            <w:gridSpan w:val="3"/>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2552" w:type="dxa"/>
            <w:gridSpan w:val="4"/>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710" w:type="dxa"/>
            <w:gridSpan w:val="4"/>
            <w:vMerge w:val="restart"/>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gridBefore w:val="1"/>
          <w:gridAfter w:val="1"/>
          <w:wBefore w:w="300" w:type="dxa"/>
          <w:wAfter w:w="202" w:type="dxa"/>
          <w:trHeight w:val="390" w:hRule="atLeast"/>
        </w:trPr>
        <w:tc>
          <w:tcPr>
            <w:tcW w:w="1102"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876"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5"/>
                <w:szCs w:val="15"/>
              </w:rPr>
            </w:pPr>
          </w:p>
          <w:p>
            <w:pPr>
              <w:pStyle w:val="23"/>
              <w:keepNext w:val="0"/>
              <w:keepLines w:val="0"/>
              <w:pageBreakBefore w:val="0"/>
              <w:widowControl w:val="0"/>
              <w:kinsoku w:val="0"/>
              <w:wordWrap/>
              <w:overflowPunct w:val="0"/>
              <w:topLinePunct w:val="0"/>
              <w:bidi w:val="0"/>
              <w:snapToGrid/>
              <w:spacing w:line="240" w:lineRule="exact"/>
              <w:ind w:left="105" w:right="100"/>
              <w:jc w:val="center"/>
              <w:textAlignment w:val="auto"/>
              <w:rPr>
                <w:rFonts w:ascii="Times New Roman" w:hAnsi="Times New Roman"/>
                <w:sz w:val="18"/>
                <w:szCs w:val="18"/>
              </w:rPr>
            </w:pPr>
            <w:r>
              <w:rPr>
                <w:rFonts w:hint="eastAsia" w:ascii="Times New Roman" w:hAnsi="Times New Roman"/>
                <w:sz w:val="18"/>
                <w:szCs w:val="18"/>
              </w:rPr>
              <w:t>与邻里关系</w:t>
            </w:r>
          </w:p>
        </w:tc>
        <w:tc>
          <w:tcPr>
            <w:tcW w:w="1701" w:type="dxa"/>
            <w:gridSpan w:val="2"/>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何：</w:t>
            </w:r>
          </w:p>
        </w:tc>
        <w:tc>
          <w:tcPr>
            <w:tcW w:w="1419" w:type="dxa"/>
            <w:gridSpan w:val="3"/>
            <w:tcBorders>
              <w:top w:val="nil"/>
              <w:left w:val="single" w:color="000000" w:sz="4" w:space="0"/>
              <w:bottom w:val="nil"/>
              <w:right w:val="single" w:color="000000" w:sz="4" w:space="0"/>
            </w:tcBorders>
            <w:noWrap w:val="0"/>
            <w:vAlign w:val="center"/>
          </w:tcPr>
          <w:p>
            <w:pPr>
              <w:pStyle w:val="23"/>
              <w:keepNext w:val="0"/>
              <w:keepLines w:val="0"/>
              <w:pageBreakBefore w:val="0"/>
              <w:widowControl w:val="0"/>
              <w:kinsoku w:val="0"/>
              <w:wordWrap/>
              <w:overflowPunct w:val="0"/>
              <w:topLinePunct w:val="0"/>
              <w:bidi w:val="0"/>
              <w:snapToGrid/>
              <w:spacing w:line="240" w:lineRule="exact"/>
              <w:ind w:right="51"/>
              <w:jc w:val="center"/>
              <w:textAlignment w:val="auto"/>
              <w:rPr>
                <w:rFonts w:ascii="Times New Roman" w:hAnsi="Times New Roman"/>
                <w:sz w:val="18"/>
                <w:szCs w:val="18"/>
              </w:rPr>
            </w:pPr>
            <w:r>
              <w:rPr>
                <w:rFonts w:hint="eastAsia" w:ascii="Times New Roman" w:hAnsi="Times New Roman"/>
                <w:sz w:val="18"/>
                <w:szCs w:val="18"/>
              </w:rPr>
              <w:t>面谈、实地调查</w:t>
            </w:r>
          </w:p>
        </w:tc>
        <w:tc>
          <w:tcPr>
            <w:tcW w:w="2552" w:type="dxa"/>
            <w:gridSpan w:val="4"/>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互帮互助，得</w:t>
            </w:r>
            <w:r>
              <w:rPr>
                <w:rFonts w:ascii="Times New Roman" w:hAnsi="Times New Roman"/>
                <w:sz w:val="18"/>
                <w:szCs w:val="18"/>
              </w:rPr>
              <w:t>4</w:t>
            </w:r>
            <w:r>
              <w:rPr>
                <w:rFonts w:hint="eastAsia" w:ascii="Times New Roman" w:hAnsi="Times New Roman"/>
                <w:sz w:val="18"/>
                <w:szCs w:val="18"/>
              </w:rPr>
              <w:t>分；</w:t>
            </w:r>
          </w:p>
        </w:tc>
        <w:tc>
          <w:tcPr>
            <w:tcW w:w="710" w:type="dxa"/>
            <w:gridSpan w:val="4"/>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gridBefore w:val="1"/>
          <w:gridAfter w:val="1"/>
          <w:wBefore w:w="300" w:type="dxa"/>
          <w:wAfter w:w="202" w:type="dxa"/>
          <w:trHeight w:val="281" w:hRule="atLeast"/>
        </w:trPr>
        <w:tc>
          <w:tcPr>
            <w:tcW w:w="1102"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876"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701" w:type="dxa"/>
            <w:gridSpan w:val="2"/>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w:t>
            </w:r>
            <w:r>
              <w:rPr>
                <w:rFonts w:ascii="Times New Roman" w:hAnsi="Times New Roman"/>
                <w:sz w:val="18"/>
                <w:szCs w:val="18"/>
              </w:rPr>
              <w:t>1</w:t>
            </w:r>
            <w:r>
              <w:rPr>
                <w:rFonts w:hint="eastAsia" w:ascii="Times New Roman" w:hAnsi="Times New Roman"/>
                <w:sz w:val="18"/>
                <w:szCs w:val="18"/>
              </w:rPr>
              <w:t>）互帮互助</w:t>
            </w:r>
          </w:p>
        </w:tc>
        <w:tc>
          <w:tcPr>
            <w:tcW w:w="1419"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2552" w:type="dxa"/>
            <w:gridSpan w:val="4"/>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和睦友善，得</w:t>
            </w:r>
            <w:r>
              <w:rPr>
                <w:rFonts w:ascii="Times New Roman" w:hAnsi="Times New Roman"/>
                <w:sz w:val="18"/>
                <w:szCs w:val="18"/>
              </w:rPr>
              <w:t>2</w:t>
            </w:r>
            <w:r>
              <w:rPr>
                <w:rFonts w:hint="eastAsia" w:ascii="Times New Roman" w:hAnsi="Times New Roman"/>
                <w:sz w:val="18"/>
                <w:szCs w:val="18"/>
              </w:rPr>
              <w:t>分</w:t>
            </w:r>
          </w:p>
        </w:tc>
        <w:tc>
          <w:tcPr>
            <w:tcW w:w="710" w:type="dxa"/>
            <w:gridSpan w:val="4"/>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gridBefore w:val="1"/>
          <w:gridAfter w:val="1"/>
          <w:wBefore w:w="300" w:type="dxa"/>
          <w:wAfter w:w="202" w:type="dxa"/>
          <w:trHeight w:val="261" w:hRule="atLeast"/>
        </w:trPr>
        <w:tc>
          <w:tcPr>
            <w:tcW w:w="1102"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876" w:type="dxa"/>
            <w:gridSpan w:val="3"/>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701" w:type="dxa"/>
            <w:gridSpan w:val="2"/>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w:t>
            </w:r>
            <w:r>
              <w:rPr>
                <w:rFonts w:ascii="Times New Roman" w:hAnsi="Times New Roman"/>
                <w:sz w:val="18"/>
                <w:szCs w:val="18"/>
              </w:rPr>
              <w:t>2</w:t>
            </w:r>
            <w:r>
              <w:rPr>
                <w:rFonts w:hint="eastAsia" w:ascii="Times New Roman" w:hAnsi="Times New Roman"/>
                <w:sz w:val="18"/>
                <w:szCs w:val="18"/>
              </w:rPr>
              <w:t>）和睦友善</w:t>
            </w:r>
          </w:p>
        </w:tc>
        <w:tc>
          <w:tcPr>
            <w:tcW w:w="1419" w:type="dxa"/>
            <w:gridSpan w:val="3"/>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2552" w:type="dxa"/>
            <w:gridSpan w:val="4"/>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710" w:type="dxa"/>
            <w:gridSpan w:val="4"/>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gridBefore w:val="1"/>
          <w:gridAfter w:val="1"/>
          <w:wBefore w:w="300" w:type="dxa"/>
          <w:wAfter w:w="202" w:type="dxa"/>
          <w:trHeight w:val="407" w:hRule="atLeast"/>
        </w:trPr>
        <w:tc>
          <w:tcPr>
            <w:tcW w:w="1102" w:type="dxa"/>
            <w:gridSpan w:val="3"/>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c>
          <w:tcPr>
            <w:tcW w:w="1876" w:type="dxa"/>
            <w:gridSpan w:val="3"/>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19"/>
                <w:szCs w:val="19"/>
              </w:rPr>
            </w:pPr>
          </w:p>
          <w:p>
            <w:pPr>
              <w:pStyle w:val="23"/>
              <w:keepNext w:val="0"/>
              <w:keepLines w:val="0"/>
              <w:pageBreakBefore w:val="0"/>
              <w:widowControl w:val="0"/>
              <w:kinsoku w:val="0"/>
              <w:wordWrap/>
              <w:overflowPunct w:val="0"/>
              <w:topLinePunct w:val="0"/>
              <w:bidi w:val="0"/>
              <w:snapToGrid/>
              <w:spacing w:line="240" w:lineRule="exact"/>
              <w:ind w:left="105" w:right="100"/>
              <w:jc w:val="center"/>
              <w:textAlignment w:val="auto"/>
              <w:rPr>
                <w:rFonts w:ascii="Times New Roman" w:hAnsi="Times New Roman"/>
                <w:sz w:val="18"/>
                <w:szCs w:val="18"/>
              </w:rPr>
            </w:pPr>
            <w:r>
              <w:rPr>
                <w:rFonts w:hint="eastAsia" w:ascii="Times New Roman" w:hAnsi="Times New Roman"/>
                <w:sz w:val="18"/>
                <w:szCs w:val="18"/>
              </w:rPr>
              <w:t>无障碍通道或设施</w:t>
            </w:r>
          </w:p>
        </w:tc>
        <w:tc>
          <w:tcPr>
            <w:tcW w:w="1701" w:type="dxa"/>
            <w:gridSpan w:val="2"/>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社区是否有无障碍</w:t>
            </w:r>
          </w:p>
        </w:tc>
        <w:tc>
          <w:tcPr>
            <w:tcW w:w="1419" w:type="dxa"/>
            <w:gridSpan w:val="3"/>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58" w:right="51"/>
              <w:jc w:val="both"/>
              <w:textAlignment w:val="auto"/>
              <w:rPr>
                <w:rFonts w:ascii="Times New Roman" w:hAnsi="Times New Roman"/>
                <w:sz w:val="18"/>
                <w:szCs w:val="18"/>
              </w:rPr>
            </w:pPr>
            <w:r>
              <w:rPr>
                <w:rFonts w:hint="eastAsia" w:ascii="Times New Roman" w:hAnsi="Times New Roman"/>
                <w:sz w:val="18"/>
                <w:szCs w:val="18"/>
              </w:rPr>
              <w:t>面谈、实地调查</w:t>
            </w:r>
          </w:p>
        </w:tc>
        <w:tc>
          <w:tcPr>
            <w:tcW w:w="2552" w:type="dxa"/>
            <w:gridSpan w:val="4"/>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jc w:val="both"/>
              <w:textAlignment w:val="auto"/>
              <w:rPr>
                <w:rFonts w:ascii="Times New Roman" w:hAnsi="Times New Roman"/>
                <w:sz w:val="18"/>
                <w:szCs w:val="18"/>
              </w:rPr>
            </w:pPr>
            <w:r>
              <w:rPr>
                <w:rFonts w:hint="eastAsia" w:ascii="Times New Roman" w:hAnsi="Times New Roman"/>
                <w:sz w:val="18"/>
                <w:szCs w:val="18"/>
              </w:rPr>
              <w:t>有，得</w:t>
            </w:r>
            <w:r>
              <w:rPr>
                <w:rFonts w:ascii="Times New Roman" w:hAnsi="Times New Roman"/>
                <w:sz w:val="18"/>
                <w:szCs w:val="18"/>
              </w:rPr>
              <w:t>2</w:t>
            </w:r>
            <w:r>
              <w:rPr>
                <w:rFonts w:hint="eastAsia" w:ascii="Times New Roman" w:hAnsi="Times New Roman"/>
                <w:sz w:val="18"/>
                <w:szCs w:val="18"/>
              </w:rPr>
              <w:t>分；</w:t>
            </w:r>
          </w:p>
        </w:tc>
        <w:tc>
          <w:tcPr>
            <w:tcW w:w="710" w:type="dxa"/>
            <w:gridSpan w:val="4"/>
            <w:vMerge w:val="restart"/>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gridBefore w:val="1"/>
          <w:gridAfter w:val="1"/>
          <w:wBefore w:w="300" w:type="dxa"/>
          <w:wAfter w:w="202" w:type="dxa"/>
          <w:trHeight w:val="870" w:hRule="atLeast"/>
        </w:trPr>
        <w:tc>
          <w:tcPr>
            <w:tcW w:w="1102" w:type="dxa"/>
            <w:gridSpan w:val="3"/>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6"/>
                <w:szCs w:val="16"/>
              </w:rPr>
            </w:pPr>
          </w:p>
        </w:tc>
        <w:tc>
          <w:tcPr>
            <w:tcW w:w="1876" w:type="dxa"/>
            <w:gridSpan w:val="3"/>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6"/>
                <w:szCs w:val="16"/>
              </w:rPr>
            </w:pPr>
          </w:p>
        </w:tc>
        <w:tc>
          <w:tcPr>
            <w:tcW w:w="1701" w:type="dxa"/>
            <w:gridSpan w:val="2"/>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numPr>
                <w:ilvl w:val="0"/>
                <w:numId w:val="7"/>
              </w:numPr>
              <w:tabs>
                <w:tab w:val="left" w:pos="558"/>
              </w:tabs>
              <w:kinsoku w:val="0"/>
              <w:wordWrap/>
              <w:overflowPunct w:val="0"/>
              <w:topLinePunct w:val="0"/>
              <w:bidi w:val="0"/>
              <w:snapToGrid/>
              <w:spacing w:line="240" w:lineRule="exact"/>
              <w:ind w:hanging="452"/>
              <w:textAlignment w:val="auto"/>
              <w:rPr>
                <w:rFonts w:ascii="Times New Roman" w:hAnsi="Times New Roman"/>
                <w:sz w:val="18"/>
                <w:szCs w:val="18"/>
              </w:rPr>
            </w:pPr>
            <w:r>
              <w:rPr>
                <w:rFonts w:hint="eastAsia" w:ascii="Times New Roman" w:hAnsi="Times New Roman"/>
                <w:sz w:val="18"/>
                <w:szCs w:val="18"/>
              </w:rPr>
              <w:t>通道或设施？有</w:t>
            </w:r>
          </w:p>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default" w:ascii="Times New Roman" w:hAnsi="Times New Roman"/>
                <w:sz w:val="18"/>
                <w:szCs w:val="18"/>
              </w:rPr>
              <w:t xml:space="preserve">     </w:t>
            </w:r>
            <w:r>
              <w:rPr>
                <w:rFonts w:hint="eastAsia" w:ascii="Times New Roman" w:hAnsi="Times New Roman"/>
                <w:sz w:val="18"/>
                <w:szCs w:val="18"/>
              </w:rPr>
              <w:t>无</w:t>
            </w:r>
          </w:p>
        </w:tc>
        <w:tc>
          <w:tcPr>
            <w:tcW w:w="1419" w:type="dxa"/>
            <w:gridSpan w:val="3"/>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cs="Times New Roman"/>
                <w:sz w:val="16"/>
                <w:szCs w:val="16"/>
              </w:rPr>
            </w:pPr>
          </w:p>
        </w:tc>
        <w:tc>
          <w:tcPr>
            <w:tcW w:w="2552" w:type="dxa"/>
            <w:gridSpan w:val="4"/>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无，得</w:t>
            </w:r>
            <w:r>
              <w:rPr>
                <w:rFonts w:ascii="Times New Roman" w:hAnsi="Times New Roman"/>
                <w:sz w:val="18"/>
                <w:szCs w:val="18"/>
              </w:rPr>
              <w:t>0</w:t>
            </w:r>
            <w:r>
              <w:rPr>
                <w:rFonts w:hint="eastAsia" w:ascii="Times New Roman" w:hAnsi="Times New Roman"/>
                <w:sz w:val="18"/>
                <w:szCs w:val="18"/>
              </w:rPr>
              <w:t>分</w:t>
            </w:r>
          </w:p>
        </w:tc>
        <w:tc>
          <w:tcPr>
            <w:tcW w:w="710" w:type="dxa"/>
            <w:gridSpan w:val="4"/>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r>
      <w:tr>
        <w:tblPrEx>
          <w:tblCellMar>
            <w:top w:w="0" w:type="dxa"/>
            <w:left w:w="0" w:type="dxa"/>
            <w:bottom w:w="0" w:type="dxa"/>
            <w:right w:w="0" w:type="dxa"/>
          </w:tblCellMar>
        </w:tblPrEx>
        <w:trPr>
          <w:gridBefore w:val="1"/>
          <w:gridAfter w:val="2"/>
          <w:wBefore w:w="300" w:type="dxa"/>
          <w:wAfter w:w="283" w:type="dxa"/>
          <w:trHeight w:val="599" w:hRule="atLeast"/>
        </w:trPr>
        <w:tc>
          <w:tcPr>
            <w:tcW w:w="915" w:type="dxa"/>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line="240" w:lineRule="exact"/>
              <w:ind w:left="0" w:leftChars="0" w:right="0" w:rightChars="0"/>
              <w:jc w:val="center"/>
              <w:textAlignment w:val="auto"/>
              <w:rPr>
                <w:rFonts w:ascii="Times New Roman" w:hAnsi="Times New Roman"/>
                <w:b/>
                <w:bCs/>
                <w:sz w:val="18"/>
                <w:szCs w:val="18"/>
              </w:rPr>
            </w:pPr>
            <w:r>
              <w:rPr>
                <w:rFonts w:hint="eastAsia" w:ascii="Times New Roman" w:hAnsi="Times New Roman"/>
                <w:b/>
                <w:bCs/>
                <w:sz w:val="18"/>
                <w:szCs w:val="18"/>
              </w:rPr>
              <w:t>项目</w:t>
            </w:r>
          </w:p>
        </w:tc>
        <w:tc>
          <w:tcPr>
            <w:tcW w:w="1701" w:type="dxa"/>
            <w:gridSpan w:val="3"/>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line="240" w:lineRule="exact"/>
              <w:ind w:left="0" w:leftChars="0" w:right="0" w:rightChars="0"/>
              <w:jc w:val="center"/>
              <w:textAlignment w:val="auto"/>
              <w:rPr>
                <w:rFonts w:ascii="Times New Roman" w:hAnsi="Times New Roman"/>
                <w:b/>
                <w:bCs/>
                <w:sz w:val="18"/>
                <w:szCs w:val="18"/>
              </w:rPr>
            </w:pPr>
            <w:r>
              <w:rPr>
                <w:rFonts w:hint="eastAsia" w:ascii="Times New Roman" w:hAnsi="Times New Roman"/>
                <w:b/>
                <w:bCs/>
                <w:sz w:val="18"/>
                <w:szCs w:val="18"/>
              </w:rPr>
              <w:t>评估内容</w:t>
            </w:r>
          </w:p>
        </w:tc>
        <w:tc>
          <w:tcPr>
            <w:tcW w:w="2127" w:type="dxa"/>
            <w:gridSpan w:val="5"/>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line="240" w:lineRule="exact"/>
              <w:ind w:left="0" w:leftChars="0" w:right="0" w:rightChars="0"/>
              <w:jc w:val="center"/>
              <w:textAlignment w:val="auto"/>
              <w:rPr>
                <w:rFonts w:ascii="Times New Roman" w:hAnsi="Times New Roman"/>
                <w:b/>
                <w:bCs/>
                <w:sz w:val="18"/>
                <w:szCs w:val="18"/>
              </w:rPr>
            </w:pPr>
            <w:r>
              <w:rPr>
                <w:rFonts w:hint="eastAsia" w:ascii="Times New Roman" w:hAnsi="Times New Roman"/>
                <w:b/>
                <w:bCs/>
                <w:sz w:val="18"/>
                <w:szCs w:val="18"/>
              </w:rPr>
              <w:t>评估问题设置</w:t>
            </w:r>
          </w:p>
        </w:tc>
        <w:tc>
          <w:tcPr>
            <w:tcW w:w="1417" w:type="dxa"/>
            <w:gridSpan w:val="3"/>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line="240" w:lineRule="exact"/>
              <w:ind w:left="0" w:leftChars="0" w:right="0" w:rightChars="0"/>
              <w:jc w:val="center"/>
              <w:textAlignment w:val="auto"/>
              <w:rPr>
                <w:rFonts w:ascii="Times New Roman" w:hAnsi="Times New Roman"/>
                <w:b/>
                <w:bCs/>
                <w:sz w:val="18"/>
                <w:szCs w:val="18"/>
              </w:rPr>
            </w:pPr>
            <w:r>
              <w:rPr>
                <w:rFonts w:hint="eastAsia" w:ascii="Times New Roman" w:hAnsi="Times New Roman"/>
                <w:b/>
                <w:bCs/>
                <w:sz w:val="18"/>
                <w:szCs w:val="18"/>
              </w:rPr>
              <w:t>评估方式</w:t>
            </w:r>
          </w:p>
        </w:tc>
        <w:tc>
          <w:tcPr>
            <w:tcW w:w="2410" w:type="dxa"/>
            <w:gridSpan w:val="2"/>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line="240" w:lineRule="exact"/>
              <w:ind w:left="0" w:leftChars="0" w:right="0" w:rightChars="0"/>
              <w:jc w:val="center"/>
              <w:textAlignment w:val="auto"/>
              <w:rPr>
                <w:rFonts w:ascii="Times New Roman" w:hAnsi="Times New Roman"/>
                <w:b/>
                <w:bCs/>
                <w:sz w:val="18"/>
                <w:szCs w:val="18"/>
              </w:rPr>
            </w:pPr>
            <w:r>
              <w:rPr>
                <w:rFonts w:hint="eastAsia" w:ascii="Times New Roman" w:hAnsi="Times New Roman"/>
                <w:b/>
                <w:bCs/>
                <w:sz w:val="18"/>
                <w:szCs w:val="18"/>
              </w:rPr>
              <w:t>评分标准</w:t>
            </w:r>
          </w:p>
        </w:tc>
        <w:tc>
          <w:tcPr>
            <w:tcW w:w="709" w:type="dxa"/>
            <w:gridSpan w:val="4"/>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line="240" w:lineRule="exact"/>
              <w:ind w:left="0" w:right="0"/>
              <w:jc w:val="center"/>
              <w:textAlignment w:val="auto"/>
              <w:rPr>
                <w:rFonts w:hint="eastAsia" w:ascii="Times New Roman" w:hAnsi="Times New Roman"/>
                <w:b/>
                <w:bCs/>
                <w:sz w:val="18"/>
                <w:szCs w:val="18"/>
              </w:rPr>
            </w:pPr>
            <w:r>
              <w:rPr>
                <w:rFonts w:hint="eastAsia" w:ascii="Times New Roman" w:hAnsi="Times New Roman"/>
                <w:b/>
                <w:bCs/>
                <w:sz w:val="18"/>
                <w:szCs w:val="18"/>
              </w:rPr>
              <w:t>评估</w:t>
            </w:r>
          </w:p>
          <w:p>
            <w:pPr>
              <w:pStyle w:val="23"/>
              <w:keepNext w:val="0"/>
              <w:keepLines w:val="0"/>
              <w:pageBreakBefore w:val="0"/>
              <w:widowControl w:val="0"/>
              <w:kinsoku w:val="0"/>
              <w:wordWrap/>
              <w:overflowPunct w:val="0"/>
              <w:topLinePunct w:val="0"/>
              <w:autoSpaceDE w:val="0"/>
              <w:autoSpaceDN w:val="0"/>
              <w:bidi w:val="0"/>
              <w:adjustRightInd w:val="0"/>
              <w:snapToGrid/>
              <w:spacing w:line="240" w:lineRule="exact"/>
              <w:ind w:left="0" w:leftChars="0" w:right="0" w:rightChars="0"/>
              <w:jc w:val="center"/>
              <w:textAlignment w:val="auto"/>
              <w:rPr>
                <w:rFonts w:ascii="Times New Roman" w:hAnsi="Times New Roman"/>
                <w:b/>
                <w:bCs/>
                <w:sz w:val="18"/>
                <w:szCs w:val="18"/>
              </w:rPr>
            </w:pPr>
            <w:r>
              <w:rPr>
                <w:rFonts w:hint="eastAsia" w:ascii="Times New Roman" w:hAnsi="Times New Roman"/>
                <w:b/>
                <w:bCs/>
                <w:sz w:val="18"/>
                <w:szCs w:val="18"/>
              </w:rPr>
              <w:t>得分</w:t>
            </w:r>
          </w:p>
        </w:tc>
      </w:tr>
      <w:tr>
        <w:tblPrEx>
          <w:tblCellMar>
            <w:top w:w="0" w:type="dxa"/>
            <w:left w:w="0" w:type="dxa"/>
            <w:bottom w:w="0" w:type="dxa"/>
            <w:right w:w="0" w:type="dxa"/>
          </w:tblCellMar>
        </w:tblPrEx>
        <w:trPr>
          <w:gridBefore w:val="1"/>
          <w:gridAfter w:val="2"/>
          <w:wBefore w:w="300" w:type="dxa"/>
          <w:wAfter w:w="283" w:type="dxa"/>
          <w:trHeight w:val="873" w:hRule="atLeast"/>
        </w:trPr>
        <w:tc>
          <w:tcPr>
            <w:tcW w:w="915" w:type="dxa"/>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spacing w:before="1"/>
              <w:rPr>
                <w:rFonts w:ascii="Times New Roman" w:hAnsi="Times New Roman" w:eastAsia="黑体" w:cs="黑体"/>
                <w:sz w:val="25"/>
                <w:szCs w:val="25"/>
              </w:rPr>
            </w:pPr>
          </w:p>
          <w:p>
            <w:pPr>
              <w:pStyle w:val="23"/>
              <w:kinsoku w:val="0"/>
              <w:overflowPunct w:val="0"/>
              <w:ind w:left="80" w:right="70"/>
              <w:jc w:val="center"/>
              <w:rPr>
                <w:rFonts w:ascii="Times New Roman" w:hAnsi="Times New Roman"/>
                <w:sz w:val="18"/>
                <w:szCs w:val="18"/>
              </w:rPr>
            </w:pPr>
            <w:r>
              <w:rPr>
                <w:rFonts w:hint="eastAsia" w:ascii="Times New Roman" w:hAnsi="Times New Roman"/>
                <w:sz w:val="18"/>
                <w:szCs w:val="18"/>
              </w:rPr>
              <w:t>总分</w:t>
            </w:r>
          </w:p>
        </w:tc>
        <w:tc>
          <w:tcPr>
            <w:tcW w:w="8364" w:type="dxa"/>
            <w:gridSpan w:val="17"/>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rPr>
                <w:rFonts w:ascii="Times New Roman" w:hAnsi="Times New Roman" w:cs="Times New Roman"/>
                <w:sz w:val="18"/>
                <w:szCs w:val="18"/>
              </w:rPr>
            </w:pPr>
          </w:p>
        </w:tc>
      </w:tr>
      <w:tr>
        <w:tblPrEx>
          <w:tblCellMar>
            <w:top w:w="0" w:type="dxa"/>
            <w:left w:w="0" w:type="dxa"/>
            <w:bottom w:w="0" w:type="dxa"/>
            <w:right w:w="0" w:type="dxa"/>
          </w:tblCellMar>
        </w:tblPrEx>
        <w:trPr>
          <w:gridBefore w:val="1"/>
          <w:gridAfter w:val="2"/>
          <w:wBefore w:w="300" w:type="dxa"/>
          <w:wAfter w:w="283" w:type="dxa"/>
          <w:trHeight w:val="2808" w:hRule="atLeast"/>
        </w:trPr>
        <w:tc>
          <w:tcPr>
            <w:tcW w:w="915" w:type="dxa"/>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rPr>
                <w:rFonts w:ascii="Times New Roman" w:hAnsi="Times New Roman" w:eastAsia="黑体" w:cs="黑体"/>
                <w:sz w:val="18"/>
                <w:szCs w:val="18"/>
              </w:rPr>
            </w:pPr>
          </w:p>
          <w:p>
            <w:pPr>
              <w:pStyle w:val="23"/>
              <w:kinsoku w:val="0"/>
              <w:overflowPunct w:val="0"/>
              <w:rPr>
                <w:rFonts w:ascii="Times New Roman" w:hAnsi="Times New Roman" w:eastAsia="黑体" w:cs="黑体"/>
                <w:sz w:val="18"/>
                <w:szCs w:val="18"/>
              </w:rPr>
            </w:pPr>
          </w:p>
          <w:p>
            <w:pPr>
              <w:pStyle w:val="23"/>
              <w:kinsoku w:val="0"/>
              <w:overflowPunct w:val="0"/>
              <w:rPr>
                <w:rFonts w:ascii="Times New Roman" w:hAnsi="Times New Roman" w:eastAsia="黑体" w:cs="黑体"/>
                <w:sz w:val="18"/>
                <w:szCs w:val="18"/>
              </w:rPr>
            </w:pPr>
          </w:p>
          <w:p>
            <w:pPr>
              <w:pStyle w:val="23"/>
              <w:kinsoku w:val="0"/>
              <w:overflowPunct w:val="0"/>
              <w:rPr>
                <w:rFonts w:ascii="Times New Roman" w:hAnsi="Times New Roman" w:eastAsia="黑体" w:cs="黑体"/>
                <w:sz w:val="18"/>
                <w:szCs w:val="18"/>
              </w:rPr>
            </w:pPr>
          </w:p>
          <w:p>
            <w:pPr>
              <w:pStyle w:val="23"/>
              <w:kinsoku w:val="0"/>
              <w:overflowPunct w:val="0"/>
              <w:rPr>
                <w:rFonts w:ascii="Times New Roman" w:hAnsi="Times New Roman" w:eastAsia="黑体" w:cs="黑体"/>
                <w:sz w:val="18"/>
                <w:szCs w:val="18"/>
              </w:rPr>
            </w:pPr>
          </w:p>
          <w:p>
            <w:pPr>
              <w:pStyle w:val="23"/>
              <w:kinsoku w:val="0"/>
              <w:overflowPunct w:val="0"/>
              <w:spacing w:before="136"/>
              <w:ind w:left="80" w:right="71"/>
              <w:jc w:val="center"/>
              <w:rPr>
                <w:rFonts w:ascii="Times New Roman" w:hAnsi="Times New Roman"/>
                <w:sz w:val="18"/>
                <w:szCs w:val="18"/>
              </w:rPr>
            </w:pPr>
            <w:r>
              <w:rPr>
                <w:rFonts w:hint="eastAsia" w:ascii="Times New Roman" w:hAnsi="Times New Roman"/>
                <w:sz w:val="18"/>
                <w:szCs w:val="18"/>
              </w:rPr>
              <w:t>评估意见</w:t>
            </w:r>
          </w:p>
        </w:tc>
        <w:tc>
          <w:tcPr>
            <w:tcW w:w="8364" w:type="dxa"/>
            <w:gridSpan w:val="17"/>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spacing w:before="41"/>
              <w:ind w:left="106"/>
              <w:rPr>
                <w:rFonts w:ascii="Times New Roman" w:hAnsi="Times New Roman"/>
                <w:sz w:val="18"/>
                <w:szCs w:val="18"/>
              </w:rPr>
            </w:pPr>
            <w:r>
              <w:rPr>
                <w:rFonts w:hint="eastAsia" w:ascii="Times New Roman" w:hAnsi="Times New Roman"/>
                <w:sz w:val="18"/>
                <w:szCs w:val="18"/>
              </w:rPr>
              <w:t>综合意见：</w:t>
            </w:r>
          </w:p>
          <w:p>
            <w:pPr>
              <w:pStyle w:val="23"/>
              <w:kinsoku w:val="0"/>
              <w:overflowPunct w:val="0"/>
              <w:rPr>
                <w:rFonts w:ascii="Times New Roman" w:hAnsi="Times New Roman" w:eastAsia="黑体" w:cs="黑体"/>
                <w:sz w:val="18"/>
                <w:szCs w:val="18"/>
              </w:rPr>
            </w:pPr>
          </w:p>
          <w:p>
            <w:pPr>
              <w:pStyle w:val="23"/>
              <w:kinsoku w:val="0"/>
              <w:overflowPunct w:val="0"/>
              <w:rPr>
                <w:rFonts w:ascii="Times New Roman" w:hAnsi="Times New Roman" w:eastAsia="黑体" w:cs="黑体"/>
                <w:sz w:val="18"/>
                <w:szCs w:val="18"/>
              </w:rPr>
            </w:pPr>
          </w:p>
          <w:p>
            <w:pPr>
              <w:pStyle w:val="23"/>
              <w:kinsoku w:val="0"/>
              <w:overflowPunct w:val="0"/>
              <w:rPr>
                <w:rFonts w:ascii="Times New Roman" w:hAnsi="Times New Roman" w:eastAsia="黑体" w:cs="黑体"/>
                <w:sz w:val="18"/>
                <w:szCs w:val="18"/>
              </w:rPr>
            </w:pPr>
          </w:p>
          <w:p>
            <w:pPr>
              <w:pStyle w:val="23"/>
              <w:kinsoku w:val="0"/>
              <w:overflowPunct w:val="0"/>
              <w:spacing w:before="5"/>
              <w:rPr>
                <w:rFonts w:ascii="Times New Roman" w:hAnsi="Times New Roman" w:eastAsia="黑体" w:cs="黑体"/>
                <w:sz w:val="25"/>
                <w:szCs w:val="25"/>
              </w:rPr>
            </w:pPr>
          </w:p>
          <w:p>
            <w:pPr>
              <w:pStyle w:val="23"/>
              <w:tabs>
                <w:tab w:val="left" w:pos="3166"/>
              </w:tabs>
              <w:kinsoku w:val="0"/>
              <w:overflowPunct w:val="0"/>
              <w:spacing w:before="1"/>
              <w:ind w:left="646"/>
              <w:rPr>
                <w:rFonts w:ascii="Times New Roman" w:hAnsi="Times New Roman"/>
                <w:sz w:val="18"/>
                <w:szCs w:val="18"/>
              </w:rPr>
            </w:pPr>
            <w:r>
              <w:rPr>
                <w:rFonts w:hint="eastAsia" w:ascii="Times New Roman" w:hAnsi="Times New Roman"/>
                <w:sz w:val="18"/>
                <w:szCs w:val="18"/>
              </w:rPr>
              <w:t>□适宜家庭寄养</w:t>
            </w:r>
            <w:r>
              <w:rPr>
                <w:rFonts w:ascii="Times New Roman" w:hAnsi="Times New Roman"/>
                <w:sz w:val="18"/>
                <w:szCs w:val="18"/>
              </w:rPr>
              <w:tab/>
            </w:r>
            <w:r>
              <w:rPr>
                <w:rFonts w:hint="eastAsia" w:ascii="Times New Roman" w:hAnsi="Times New Roman"/>
                <w:sz w:val="18"/>
                <w:szCs w:val="18"/>
              </w:rPr>
              <w:t>□不适宜家庭寄养</w:t>
            </w:r>
          </w:p>
          <w:p>
            <w:pPr>
              <w:pStyle w:val="23"/>
              <w:kinsoku w:val="0"/>
              <w:overflowPunct w:val="0"/>
              <w:rPr>
                <w:rFonts w:ascii="Times New Roman" w:hAnsi="Times New Roman" w:eastAsia="黑体" w:cs="黑体"/>
                <w:sz w:val="18"/>
                <w:szCs w:val="18"/>
              </w:rPr>
            </w:pPr>
          </w:p>
          <w:p>
            <w:pPr>
              <w:pStyle w:val="23"/>
              <w:kinsoku w:val="0"/>
              <w:overflowPunct w:val="0"/>
              <w:rPr>
                <w:rFonts w:ascii="Times New Roman" w:hAnsi="Times New Roman" w:eastAsia="黑体" w:cs="黑体"/>
                <w:sz w:val="18"/>
                <w:szCs w:val="18"/>
              </w:rPr>
            </w:pPr>
          </w:p>
          <w:p>
            <w:pPr>
              <w:pStyle w:val="23"/>
              <w:kinsoku w:val="0"/>
              <w:overflowPunct w:val="0"/>
              <w:rPr>
                <w:rFonts w:ascii="Times New Roman" w:hAnsi="Times New Roman" w:eastAsia="黑体" w:cs="黑体"/>
                <w:sz w:val="19"/>
                <w:szCs w:val="19"/>
              </w:rPr>
            </w:pPr>
          </w:p>
          <w:p>
            <w:pPr>
              <w:pStyle w:val="23"/>
              <w:tabs>
                <w:tab w:val="left" w:pos="3296"/>
                <w:tab w:val="left" w:pos="4156"/>
                <w:tab w:val="left" w:pos="6447"/>
              </w:tabs>
              <w:kinsoku w:val="0"/>
              <w:overflowPunct w:val="0"/>
              <w:ind w:left="106"/>
              <w:rPr>
                <w:rFonts w:ascii="Times New Roman" w:hAnsi="Times New Roman" w:cs="Times New Roman"/>
                <w:sz w:val="18"/>
                <w:szCs w:val="18"/>
              </w:rPr>
            </w:pPr>
            <w:r>
              <w:rPr>
                <w:rFonts w:hint="eastAsia" w:ascii="Times New Roman" w:hAnsi="Times New Roman"/>
                <w:sz w:val="18"/>
                <w:szCs w:val="18"/>
              </w:rPr>
              <w:t>评估人签名：</w:t>
            </w:r>
            <w:r>
              <w:rPr>
                <w:rFonts w:ascii="Times New Roman" w:hAnsi="Times New Roman"/>
                <w:sz w:val="18"/>
                <w:szCs w:val="18"/>
                <w:u w:val="single"/>
              </w:rPr>
              <w:tab/>
            </w:r>
            <w:r>
              <w:rPr>
                <w:rFonts w:ascii="Times New Roman" w:hAnsi="Times New Roman"/>
                <w:sz w:val="18"/>
                <w:szCs w:val="18"/>
              </w:rPr>
              <w:tab/>
            </w:r>
            <w:r>
              <w:rPr>
                <w:rFonts w:hint="eastAsia" w:ascii="Times New Roman" w:hAnsi="Times New Roman"/>
                <w:sz w:val="18"/>
                <w:szCs w:val="18"/>
              </w:rPr>
              <w:t>评估日期：</w:t>
            </w:r>
            <w:r>
              <w:rPr>
                <w:rFonts w:ascii="Times New Roman" w:hAnsi="Times New Roman" w:cs="Times New Roman"/>
                <w:sz w:val="18"/>
                <w:szCs w:val="18"/>
                <w:u w:val="single"/>
              </w:rPr>
              <w:tab/>
            </w:r>
          </w:p>
        </w:tc>
      </w:tr>
      <w:tr>
        <w:tblPrEx>
          <w:tblCellMar>
            <w:top w:w="0" w:type="dxa"/>
            <w:left w:w="0" w:type="dxa"/>
            <w:bottom w:w="0" w:type="dxa"/>
            <w:right w:w="0" w:type="dxa"/>
          </w:tblCellMar>
        </w:tblPrEx>
        <w:trPr>
          <w:gridBefore w:val="1"/>
          <w:gridAfter w:val="2"/>
          <w:wBefore w:w="300" w:type="dxa"/>
          <w:wAfter w:w="283" w:type="dxa"/>
          <w:trHeight w:val="2808" w:hRule="atLeast"/>
        </w:trPr>
        <w:tc>
          <w:tcPr>
            <w:tcW w:w="915" w:type="dxa"/>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spacing w:before="136"/>
              <w:ind w:left="80" w:right="71"/>
              <w:jc w:val="center"/>
              <w:rPr>
                <w:rFonts w:hint="eastAsia" w:ascii="Times New Roman" w:hAnsi="Times New Roman" w:eastAsia="宋体"/>
                <w:sz w:val="18"/>
                <w:szCs w:val="18"/>
                <w:lang w:eastAsia="zh-CN"/>
              </w:rPr>
            </w:pPr>
            <w:r>
              <w:rPr>
                <w:rFonts w:hint="eastAsia" w:ascii="Times New Roman" w:hAnsi="Times New Roman"/>
                <w:sz w:val="18"/>
                <w:szCs w:val="18"/>
                <w:lang w:eastAsia="zh-CN"/>
              </w:rPr>
              <w:t>福利机构审查意见</w:t>
            </w:r>
          </w:p>
        </w:tc>
        <w:tc>
          <w:tcPr>
            <w:tcW w:w="8364" w:type="dxa"/>
            <w:gridSpan w:val="17"/>
            <w:tcBorders>
              <w:top w:val="single" w:color="000000" w:sz="4" w:space="0"/>
              <w:left w:val="single" w:color="000000" w:sz="4" w:space="0"/>
              <w:bottom w:val="single" w:color="000000" w:sz="4" w:space="0"/>
              <w:right w:val="single" w:color="000000" w:sz="4" w:space="0"/>
            </w:tcBorders>
            <w:noWrap w:val="0"/>
            <w:vAlign w:val="top"/>
          </w:tcPr>
          <w:p>
            <w:pPr>
              <w:pStyle w:val="23"/>
              <w:tabs>
                <w:tab w:val="left" w:pos="3296"/>
                <w:tab w:val="left" w:pos="4156"/>
                <w:tab w:val="left" w:pos="6447"/>
              </w:tabs>
              <w:kinsoku w:val="0"/>
              <w:overflowPunct w:val="0"/>
              <w:ind w:left="106"/>
              <w:rPr>
                <w:rFonts w:hint="eastAsia" w:ascii="Times New Roman" w:hAnsi="Times New Roman"/>
                <w:sz w:val="18"/>
                <w:szCs w:val="18"/>
              </w:rPr>
            </w:pPr>
          </w:p>
        </w:tc>
      </w:tr>
    </w:tbl>
    <w:p>
      <w:pPr>
        <w:spacing w:line="560" w:lineRule="exact"/>
        <w:rPr>
          <w:rFonts w:hint="eastAsia" w:ascii="Times New Roman" w:hAnsi="Times New Roman" w:eastAsia="仿宋_GB2312"/>
          <w:sz w:val="20"/>
          <w:szCs w:val="20"/>
          <w:lang w:eastAsia="zh-CN"/>
        </w:rPr>
      </w:pPr>
      <w:r>
        <w:rPr>
          <w:rFonts w:hint="eastAsia" w:ascii="Times New Roman" w:hAnsi="Times New Roman" w:eastAsia="仿宋_GB2312"/>
          <w:sz w:val="20"/>
          <w:szCs w:val="20"/>
          <w:lang w:eastAsia="zh-CN"/>
        </w:rPr>
        <w:t>备注：当地人均收入中等水平标准按照当年或上年度我市居民人均可支配收入计算。</w:t>
      </w:r>
    </w:p>
    <w:p>
      <w:pPr>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rPr>
        <w:br w:type="page"/>
      </w:r>
      <w:r>
        <w:rPr>
          <w:rFonts w:hint="eastAsia" w:ascii="Times New Roman" w:hAnsi="Times New Roman" w:eastAsia="黑体" w:cs="黑体"/>
          <w:sz w:val="32"/>
          <w:szCs w:val="32"/>
        </w:rPr>
        <w:t>附件</w:t>
      </w:r>
      <w:r>
        <w:rPr>
          <w:rFonts w:hint="eastAsia" w:ascii="Times New Roman" w:hAnsi="Times New Roman" w:eastAsia="黑体" w:cs="黑体"/>
          <w:sz w:val="32"/>
          <w:szCs w:val="32"/>
          <w:lang w:val="en-US" w:eastAsia="zh-CN"/>
        </w:rPr>
        <w:t>3</w:t>
      </w:r>
    </w:p>
    <w:p>
      <w:pPr>
        <w:keepNext w:val="0"/>
        <w:keepLines w:val="0"/>
        <w:pageBreakBefore w:val="0"/>
        <w:widowControl w:val="0"/>
        <w:kinsoku/>
        <w:wordWrap/>
        <w:overflowPunct w:val="0"/>
        <w:topLinePunct/>
        <w:autoSpaceDE/>
        <w:autoSpaceDN/>
        <w:bidi w:val="0"/>
        <w:adjustRightInd/>
        <w:snapToGrid/>
        <w:spacing w:beforeAutospacing="0" w:afterAutospacing="0" w:line="600" w:lineRule="exact"/>
        <w:jc w:val="center"/>
        <w:textAlignment w:val="auto"/>
        <w:rPr>
          <w:rFonts w:hint="eastAsia" w:ascii="Times New Roman" w:hAnsi="Times New Roman" w:eastAsia="方正小标宋简体" w:cs="方正小标宋简体"/>
          <w:sz w:val="32"/>
          <w:szCs w:val="32"/>
        </w:rPr>
      </w:pPr>
      <w:r>
        <w:rPr>
          <w:rFonts w:hint="eastAsia" w:ascii="Times New Roman" w:hAnsi="Times New Roman" w:eastAsia="方正小标宋简体" w:cs="方正小标宋简体"/>
          <w:sz w:val="32"/>
          <w:szCs w:val="32"/>
        </w:rPr>
        <w:t>寄养儿童体检表</w:t>
      </w:r>
    </w:p>
    <w:p>
      <w:pPr>
        <w:jc w:val="center"/>
        <w:rPr>
          <w:rFonts w:ascii="Times New Roman" w:hAnsi="Times New Roman" w:eastAsia="黑体" w:cs="黑体"/>
          <w:color w:val="969696"/>
          <w:szCs w:val="21"/>
        </w:rPr>
      </w:pPr>
      <w:r>
        <w:rPr>
          <w:rFonts w:hint="eastAsia" w:ascii="Times New Roman" w:hAnsi="Times New Roman" w:eastAsia="黑体" w:cs="黑体"/>
          <w:color w:val="969696"/>
          <w:szCs w:val="21"/>
        </w:rPr>
        <w:t>（参见当地医疗机构健康体检表）</w:t>
      </w:r>
    </w:p>
    <w:p>
      <w:pPr>
        <w:keepNext w:val="0"/>
        <w:keepLines w:val="0"/>
        <w:pageBreakBefore w:val="0"/>
        <w:widowControl w:val="0"/>
        <w:bidi w:val="0"/>
        <w:textAlignment w:val="auto"/>
        <w:rPr>
          <w:rFonts w:hint="default" w:ascii="Times New Roman" w:hAnsi="Times New Roman" w:eastAsia="黑体"/>
          <w:smallCaps w:val="0"/>
          <w:u w:val="single"/>
        </w:rPr>
      </w:pPr>
    </w:p>
    <w:p>
      <w:pPr>
        <w:rPr>
          <w:rFonts w:hint="eastAsia" w:ascii="Times New Roman" w:hAnsi="Times New Roman" w:eastAsia="黑体" w:cs="黑体"/>
          <w:sz w:val="32"/>
          <w:szCs w:val="32"/>
          <w:lang w:val="en-US" w:eastAsia="zh-CN"/>
        </w:rPr>
      </w:pPr>
      <w:r>
        <w:rPr>
          <w:rFonts w:hint="default" w:ascii="Times New Roman" w:hAnsi="Times New Roman" w:eastAsia="黑体"/>
          <w:smallCaps w:val="0"/>
          <w:u w:val="single"/>
        </w:rPr>
        <w:br w:type="page"/>
      </w:r>
      <w:r>
        <w:rPr>
          <w:rFonts w:hint="eastAsia" w:ascii="Times New Roman" w:hAnsi="Times New Roman" w:eastAsia="黑体" w:cs="黑体"/>
          <w:sz w:val="32"/>
          <w:szCs w:val="32"/>
        </w:rPr>
        <w:t>附件</w:t>
      </w:r>
      <w:r>
        <w:rPr>
          <w:rFonts w:hint="eastAsia" w:ascii="Times New Roman" w:hAnsi="Times New Roman" w:eastAsia="黑体" w:cs="黑体"/>
          <w:sz w:val="32"/>
          <w:szCs w:val="32"/>
          <w:lang w:val="en-US" w:eastAsia="zh-CN"/>
        </w:rPr>
        <w:t>4</w:t>
      </w:r>
    </w:p>
    <w:p>
      <w:pPr>
        <w:pStyle w:val="6"/>
        <w:keepNext w:val="0"/>
        <w:keepLines w:val="0"/>
        <w:pageBreakBefore w:val="0"/>
        <w:widowControl w:val="0"/>
        <w:tabs>
          <w:tab w:val="left" w:pos="787"/>
        </w:tabs>
        <w:kinsoku w:val="0"/>
        <w:wordWrap/>
        <w:overflowPunct w:val="0"/>
        <w:topLinePunct w:val="0"/>
        <w:autoSpaceDE/>
        <w:autoSpaceDN/>
        <w:bidi w:val="0"/>
        <w:adjustRightInd/>
        <w:snapToGrid/>
        <w:spacing w:line="600" w:lineRule="exact"/>
        <w:ind w:right="255"/>
        <w:jc w:val="center"/>
        <w:textAlignment w:val="auto"/>
        <w:rPr>
          <w:rFonts w:hint="eastAsia" w:ascii="Times New Roman" w:hAnsi="Times New Roman" w:eastAsia="方正小标宋简体" w:cs="方正小标宋简体"/>
          <w:kern w:val="2"/>
          <w:sz w:val="32"/>
          <w:szCs w:val="32"/>
          <w:lang w:val="en-US" w:eastAsia="zh-CN" w:bidi="ar-SA"/>
        </w:rPr>
      </w:pPr>
      <w:r>
        <w:rPr>
          <w:rFonts w:hint="eastAsia" w:ascii="Times New Roman" w:hAnsi="Times New Roman" w:eastAsia="方正小标宋简体" w:cs="方正小标宋简体"/>
          <w:kern w:val="2"/>
          <w:sz w:val="32"/>
          <w:szCs w:val="32"/>
          <w:lang w:val="en-US" w:eastAsia="zh-CN" w:bidi="ar-SA"/>
        </w:rPr>
        <w:t>儿童寄养前评估表</w:t>
      </w:r>
    </w:p>
    <w:p>
      <w:pPr>
        <w:pStyle w:val="7"/>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eastAsia" w:ascii="Times New Roman" w:hAnsi="Times New Roman"/>
          <w:lang w:val="en-US" w:eastAsia="zh-CN"/>
        </w:rPr>
      </w:pPr>
    </w:p>
    <w:tbl>
      <w:tblPr>
        <w:tblStyle w:val="12"/>
        <w:tblW w:w="9357" w:type="dxa"/>
        <w:tblInd w:w="219" w:type="dxa"/>
        <w:tblLayout w:type="fixed"/>
        <w:tblCellMar>
          <w:top w:w="0" w:type="dxa"/>
          <w:left w:w="0" w:type="dxa"/>
          <w:bottom w:w="0" w:type="dxa"/>
          <w:right w:w="0" w:type="dxa"/>
        </w:tblCellMar>
      </w:tblPr>
      <w:tblGrid>
        <w:gridCol w:w="1595"/>
        <w:gridCol w:w="1595"/>
        <w:gridCol w:w="1595"/>
        <w:gridCol w:w="1593"/>
        <w:gridCol w:w="1596"/>
        <w:gridCol w:w="1382"/>
        <w:gridCol w:w="1"/>
      </w:tblGrid>
      <w:tr>
        <w:tblPrEx>
          <w:tblCellMar>
            <w:top w:w="0" w:type="dxa"/>
            <w:left w:w="0" w:type="dxa"/>
            <w:bottom w:w="0" w:type="dxa"/>
            <w:right w:w="0" w:type="dxa"/>
          </w:tblCellMar>
        </w:tblPrEx>
        <w:trPr>
          <w:gridAfter w:val="1"/>
          <w:wAfter w:w="1" w:type="dxa"/>
          <w:trHeight w:val="567" w:hRule="atLeast"/>
        </w:trPr>
        <w:tc>
          <w:tcPr>
            <w:tcW w:w="1595" w:type="dxa"/>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ind w:left="107"/>
              <w:jc w:val="center"/>
              <w:rPr>
                <w:rFonts w:ascii="Times New Roman" w:hAnsi="Times New Roman"/>
                <w:sz w:val="18"/>
                <w:szCs w:val="18"/>
              </w:rPr>
            </w:pPr>
            <w:r>
              <w:rPr>
                <w:rFonts w:hint="eastAsia" w:ascii="Times New Roman" w:hAnsi="Times New Roman"/>
                <w:sz w:val="18"/>
                <w:szCs w:val="18"/>
              </w:rPr>
              <w:t>姓名</w:t>
            </w:r>
          </w:p>
        </w:tc>
        <w:tc>
          <w:tcPr>
            <w:tcW w:w="1595" w:type="dxa"/>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jc w:val="center"/>
              <w:rPr>
                <w:rFonts w:ascii="Times New Roman" w:hAnsi="Times New Roman" w:cs="Times New Roman"/>
                <w:sz w:val="18"/>
                <w:szCs w:val="18"/>
              </w:rPr>
            </w:pPr>
          </w:p>
        </w:tc>
        <w:tc>
          <w:tcPr>
            <w:tcW w:w="1595" w:type="dxa"/>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ind w:left="107"/>
              <w:jc w:val="center"/>
              <w:rPr>
                <w:rFonts w:ascii="Times New Roman" w:hAnsi="Times New Roman"/>
                <w:sz w:val="18"/>
                <w:szCs w:val="18"/>
              </w:rPr>
            </w:pPr>
            <w:r>
              <w:rPr>
                <w:rFonts w:hint="eastAsia" w:ascii="Times New Roman" w:hAnsi="Times New Roman"/>
                <w:sz w:val="18"/>
                <w:szCs w:val="18"/>
              </w:rPr>
              <w:t>性别</w:t>
            </w:r>
          </w:p>
        </w:tc>
        <w:tc>
          <w:tcPr>
            <w:tcW w:w="1593" w:type="dxa"/>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jc w:val="center"/>
              <w:rPr>
                <w:rFonts w:ascii="Times New Roman" w:hAnsi="Times New Roman" w:cs="Times New Roman"/>
                <w:sz w:val="18"/>
                <w:szCs w:val="18"/>
              </w:rPr>
            </w:pPr>
          </w:p>
        </w:tc>
        <w:tc>
          <w:tcPr>
            <w:tcW w:w="1596" w:type="dxa"/>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ind w:left="108"/>
              <w:jc w:val="center"/>
              <w:rPr>
                <w:rFonts w:ascii="Times New Roman" w:hAnsi="Times New Roman"/>
                <w:sz w:val="18"/>
                <w:szCs w:val="18"/>
              </w:rPr>
            </w:pPr>
            <w:r>
              <w:rPr>
                <w:rFonts w:hint="eastAsia" w:ascii="Times New Roman" w:hAnsi="Times New Roman"/>
                <w:sz w:val="18"/>
                <w:szCs w:val="18"/>
              </w:rPr>
              <w:t>出生日期</w:t>
            </w:r>
          </w:p>
        </w:tc>
        <w:tc>
          <w:tcPr>
            <w:tcW w:w="1382" w:type="dxa"/>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jc w:val="center"/>
              <w:rPr>
                <w:rFonts w:ascii="Times New Roman" w:hAnsi="Times New Roman" w:cs="Times New Roman"/>
                <w:sz w:val="18"/>
                <w:szCs w:val="18"/>
              </w:rPr>
            </w:pPr>
          </w:p>
        </w:tc>
      </w:tr>
      <w:tr>
        <w:tblPrEx>
          <w:tblCellMar>
            <w:top w:w="0" w:type="dxa"/>
            <w:left w:w="0" w:type="dxa"/>
            <w:bottom w:w="0" w:type="dxa"/>
            <w:right w:w="0" w:type="dxa"/>
          </w:tblCellMar>
        </w:tblPrEx>
        <w:trPr>
          <w:gridAfter w:val="1"/>
          <w:wAfter w:w="1" w:type="dxa"/>
          <w:trHeight w:val="567" w:hRule="atLeast"/>
        </w:trPr>
        <w:tc>
          <w:tcPr>
            <w:tcW w:w="1595" w:type="dxa"/>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ind w:left="107"/>
              <w:jc w:val="center"/>
              <w:rPr>
                <w:rFonts w:ascii="Times New Roman" w:hAnsi="Times New Roman"/>
                <w:sz w:val="18"/>
                <w:szCs w:val="18"/>
              </w:rPr>
            </w:pPr>
            <w:r>
              <w:rPr>
                <w:rFonts w:hint="eastAsia" w:ascii="Times New Roman" w:hAnsi="Times New Roman"/>
                <w:sz w:val="18"/>
                <w:szCs w:val="18"/>
              </w:rPr>
              <w:t>入院日期</w:t>
            </w:r>
          </w:p>
        </w:tc>
        <w:tc>
          <w:tcPr>
            <w:tcW w:w="1595" w:type="dxa"/>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jc w:val="center"/>
              <w:rPr>
                <w:rFonts w:ascii="Times New Roman" w:hAnsi="Times New Roman" w:cs="Times New Roman"/>
                <w:sz w:val="18"/>
                <w:szCs w:val="18"/>
              </w:rPr>
            </w:pPr>
          </w:p>
        </w:tc>
        <w:tc>
          <w:tcPr>
            <w:tcW w:w="1595" w:type="dxa"/>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ind w:left="107"/>
              <w:jc w:val="center"/>
              <w:rPr>
                <w:rFonts w:ascii="Times New Roman" w:hAnsi="Times New Roman"/>
                <w:sz w:val="18"/>
                <w:szCs w:val="18"/>
              </w:rPr>
            </w:pPr>
            <w:r>
              <w:rPr>
                <w:rFonts w:hint="eastAsia" w:ascii="Times New Roman" w:hAnsi="Times New Roman"/>
                <w:sz w:val="18"/>
                <w:szCs w:val="18"/>
              </w:rPr>
              <w:t>现有诊断</w:t>
            </w:r>
          </w:p>
        </w:tc>
        <w:tc>
          <w:tcPr>
            <w:tcW w:w="4571" w:type="dxa"/>
            <w:gridSpan w:val="3"/>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jc w:val="center"/>
              <w:rPr>
                <w:rFonts w:ascii="Times New Roman" w:hAnsi="Times New Roman" w:cs="Times New Roman"/>
                <w:sz w:val="18"/>
                <w:szCs w:val="18"/>
              </w:rPr>
            </w:pPr>
          </w:p>
        </w:tc>
      </w:tr>
      <w:tr>
        <w:tblPrEx>
          <w:tblCellMar>
            <w:top w:w="0" w:type="dxa"/>
            <w:left w:w="0" w:type="dxa"/>
            <w:bottom w:w="0" w:type="dxa"/>
            <w:right w:w="0" w:type="dxa"/>
          </w:tblCellMar>
        </w:tblPrEx>
        <w:trPr>
          <w:gridAfter w:val="1"/>
          <w:wAfter w:w="1" w:type="dxa"/>
          <w:trHeight w:val="565" w:hRule="atLeast"/>
        </w:trPr>
        <w:tc>
          <w:tcPr>
            <w:tcW w:w="1595" w:type="dxa"/>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spacing w:before="167"/>
              <w:ind w:left="107"/>
              <w:jc w:val="center"/>
              <w:rPr>
                <w:rFonts w:ascii="Times New Roman" w:hAnsi="Times New Roman"/>
                <w:sz w:val="18"/>
                <w:szCs w:val="18"/>
              </w:rPr>
            </w:pPr>
            <w:r>
              <w:rPr>
                <w:rFonts w:hint="eastAsia" w:ascii="Times New Roman" w:hAnsi="Times New Roman"/>
                <w:sz w:val="18"/>
                <w:szCs w:val="18"/>
              </w:rPr>
              <w:t>体重（</w:t>
            </w:r>
            <w:r>
              <w:rPr>
                <w:rFonts w:ascii="Times New Roman" w:hAnsi="Times New Roman" w:cs="Times New Roman"/>
                <w:sz w:val="18"/>
                <w:szCs w:val="18"/>
              </w:rPr>
              <w:t>Kg</w:t>
            </w:r>
            <w:r>
              <w:rPr>
                <w:rFonts w:hint="eastAsia" w:ascii="Times New Roman" w:hAnsi="Times New Roman"/>
                <w:sz w:val="18"/>
                <w:szCs w:val="18"/>
              </w:rPr>
              <w:t>）</w:t>
            </w:r>
          </w:p>
        </w:tc>
        <w:tc>
          <w:tcPr>
            <w:tcW w:w="1595" w:type="dxa"/>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jc w:val="center"/>
              <w:rPr>
                <w:rFonts w:ascii="Times New Roman" w:hAnsi="Times New Roman" w:cs="Times New Roman"/>
                <w:sz w:val="18"/>
                <w:szCs w:val="18"/>
              </w:rPr>
            </w:pPr>
          </w:p>
        </w:tc>
        <w:tc>
          <w:tcPr>
            <w:tcW w:w="1595" w:type="dxa"/>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spacing w:before="167"/>
              <w:ind w:left="107"/>
              <w:jc w:val="center"/>
              <w:rPr>
                <w:rFonts w:ascii="Times New Roman" w:hAnsi="Times New Roman"/>
                <w:sz w:val="18"/>
                <w:szCs w:val="18"/>
              </w:rPr>
            </w:pPr>
            <w:r>
              <w:rPr>
                <w:rFonts w:hint="eastAsia" w:ascii="Times New Roman" w:hAnsi="Times New Roman"/>
                <w:sz w:val="18"/>
                <w:szCs w:val="18"/>
              </w:rPr>
              <w:t>身高（</w:t>
            </w:r>
            <w:r>
              <w:rPr>
                <w:rFonts w:ascii="Times New Roman" w:hAnsi="Times New Roman" w:cs="Times New Roman"/>
                <w:sz w:val="18"/>
                <w:szCs w:val="18"/>
              </w:rPr>
              <w:t>cm</w:t>
            </w:r>
            <w:r>
              <w:rPr>
                <w:rFonts w:hint="eastAsia" w:ascii="Times New Roman" w:hAnsi="Times New Roman"/>
                <w:sz w:val="18"/>
                <w:szCs w:val="18"/>
              </w:rPr>
              <w:t>）</w:t>
            </w:r>
          </w:p>
        </w:tc>
        <w:tc>
          <w:tcPr>
            <w:tcW w:w="1593" w:type="dxa"/>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jc w:val="center"/>
              <w:rPr>
                <w:rFonts w:ascii="Times New Roman" w:hAnsi="Times New Roman" w:cs="Times New Roman"/>
                <w:sz w:val="18"/>
                <w:szCs w:val="18"/>
              </w:rPr>
            </w:pPr>
          </w:p>
        </w:tc>
        <w:tc>
          <w:tcPr>
            <w:tcW w:w="1596" w:type="dxa"/>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spacing w:before="167"/>
              <w:ind w:left="108"/>
              <w:jc w:val="center"/>
              <w:rPr>
                <w:rFonts w:ascii="Times New Roman" w:hAnsi="Times New Roman"/>
                <w:sz w:val="18"/>
                <w:szCs w:val="18"/>
              </w:rPr>
            </w:pPr>
            <w:r>
              <w:rPr>
                <w:rFonts w:hint="eastAsia" w:ascii="Times New Roman" w:hAnsi="Times New Roman"/>
                <w:sz w:val="18"/>
                <w:szCs w:val="18"/>
              </w:rPr>
              <w:t>头围（</w:t>
            </w:r>
            <w:r>
              <w:rPr>
                <w:rFonts w:ascii="Times New Roman" w:hAnsi="Times New Roman" w:cs="Times New Roman"/>
                <w:sz w:val="18"/>
                <w:szCs w:val="18"/>
              </w:rPr>
              <w:t>cm</w:t>
            </w:r>
            <w:r>
              <w:rPr>
                <w:rFonts w:hint="eastAsia" w:ascii="Times New Roman" w:hAnsi="Times New Roman"/>
                <w:sz w:val="18"/>
                <w:szCs w:val="18"/>
              </w:rPr>
              <w:t>）</w:t>
            </w:r>
          </w:p>
        </w:tc>
        <w:tc>
          <w:tcPr>
            <w:tcW w:w="1382" w:type="dxa"/>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jc w:val="center"/>
              <w:rPr>
                <w:rFonts w:ascii="Times New Roman" w:hAnsi="Times New Roman" w:cs="Times New Roman"/>
                <w:sz w:val="18"/>
                <w:szCs w:val="18"/>
              </w:rPr>
            </w:pPr>
          </w:p>
        </w:tc>
      </w:tr>
      <w:tr>
        <w:tblPrEx>
          <w:tblCellMar>
            <w:top w:w="0" w:type="dxa"/>
            <w:left w:w="0" w:type="dxa"/>
            <w:bottom w:w="0" w:type="dxa"/>
            <w:right w:w="0" w:type="dxa"/>
          </w:tblCellMar>
        </w:tblPrEx>
        <w:trPr>
          <w:gridAfter w:val="1"/>
          <w:wAfter w:w="1" w:type="dxa"/>
          <w:trHeight w:val="567" w:hRule="atLeast"/>
        </w:trPr>
        <w:tc>
          <w:tcPr>
            <w:tcW w:w="1595" w:type="dxa"/>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spacing w:before="169"/>
              <w:jc w:val="center"/>
              <w:rPr>
                <w:rFonts w:ascii="Times New Roman" w:hAnsi="Times New Roman"/>
                <w:sz w:val="18"/>
                <w:szCs w:val="18"/>
              </w:rPr>
            </w:pPr>
            <w:r>
              <w:rPr>
                <w:rFonts w:hint="eastAsia" w:ascii="Times New Roman" w:hAnsi="Times New Roman"/>
                <w:sz w:val="18"/>
                <w:szCs w:val="18"/>
              </w:rPr>
              <w:t>胸围（</w:t>
            </w:r>
            <w:r>
              <w:rPr>
                <w:rFonts w:ascii="Times New Roman" w:hAnsi="Times New Roman" w:cs="Times New Roman"/>
                <w:sz w:val="18"/>
                <w:szCs w:val="18"/>
              </w:rPr>
              <w:t>cm</w:t>
            </w:r>
            <w:r>
              <w:rPr>
                <w:rFonts w:hint="eastAsia" w:ascii="Times New Roman" w:hAnsi="Times New Roman"/>
                <w:sz w:val="18"/>
                <w:szCs w:val="18"/>
              </w:rPr>
              <w:t>）</w:t>
            </w:r>
          </w:p>
        </w:tc>
        <w:tc>
          <w:tcPr>
            <w:tcW w:w="1595" w:type="dxa"/>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jc w:val="center"/>
              <w:rPr>
                <w:rFonts w:ascii="Times New Roman" w:hAnsi="Times New Roman" w:cs="Times New Roman"/>
                <w:sz w:val="18"/>
                <w:szCs w:val="18"/>
              </w:rPr>
            </w:pPr>
          </w:p>
        </w:tc>
        <w:tc>
          <w:tcPr>
            <w:tcW w:w="1595" w:type="dxa"/>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spacing w:before="169"/>
              <w:jc w:val="center"/>
              <w:rPr>
                <w:rFonts w:ascii="Times New Roman" w:hAnsi="Times New Roman"/>
                <w:sz w:val="18"/>
                <w:szCs w:val="18"/>
              </w:rPr>
            </w:pPr>
            <w:r>
              <w:rPr>
                <w:rFonts w:hint="eastAsia" w:ascii="Times New Roman" w:hAnsi="Times New Roman"/>
                <w:sz w:val="18"/>
                <w:szCs w:val="18"/>
              </w:rPr>
              <w:t>足长（</w:t>
            </w:r>
            <w:r>
              <w:rPr>
                <w:rFonts w:ascii="Times New Roman" w:hAnsi="Times New Roman" w:cs="Times New Roman"/>
                <w:sz w:val="18"/>
                <w:szCs w:val="18"/>
              </w:rPr>
              <w:t>cm</w:t>
            </w:r>
            <w:r>
              <w:rPr>
                <w:rFonts w:hint="eastAsia" w:ascii="Times New Roman" w:hAnsi="Times New Roman"/>
                <w:sz w:val="18"/>
                <w:szCs w:val="18"/>
              </w:rPr>
              <w:t>）</w:t>
            </w:r>
          </w:p>
        </w:tc>
        <w:tc>
          <w:tcPr>
            <w:tcW w:w="1593" w:type="dxa"/>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jc w:val="center"/>
              <w:rPr>
                <w:rFonts w:ascii="Times New Roman" w:hAnsi="Times New Roman" w:cs="Times New Roman"/>
                <w:sz w:val="18"/>
                <w:szCs w:val="18"/>
              </w:rPr>
            </w:pPr>
          </w:p>
        </w:tc>
        <w:tc>
          <w:tcPr>
            <w:tcW w:w="1596" w:type="dxa"/>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ind w:left="108"/>
              <w:jc w:val="both"/>
              <w:rPr>
                <w:rFonts w:ascii="Times New Roman" w:hAnsi="Times New Roman"/>
                <w:sz w:val="18"/>
                <w:szCs w:val="18"/>
              </w:rPr>
            </w:pPr>
            <w:r>
              <w:rPr>
                <w:rFonts w:hint="default" w:ascii="Times New Roman" w:hAnsi="Times New Roman"/>
                <w:sz w:val="18"/>
                <w:szCs w:val="18"/>
              </w:rPr>
              <w:t xml:space="preserve">    </w:t>
            </w:r>
            <w:r>
              <w:rPr>
                <w:rFonts w:hint="eastAsia" w:ascii="Times New Roman" w:hAnsi="Times New Roman"/>
                <w:sz w:val="18"/>
                <w:szCs w:val="18"/>
              </w:rPr>
              <w:t>牙齿数</w:t>
            </w:r>
          </w:p>
        </w:tc>
        <w:tc>
          <w:tcPr>
            <w:tcW w:w="1382" w:type="dxa"/>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jc w:val="center"/>
              <w:rPr>
                <w:rFonts w:ascii="Times New Roman" w:hAnsi="Times New Roman" w:cs="Times New Roman"/>
                <w:sz w:val="18"/>
                <w:szCs w:val="18"/>
              </w:rPr>
            </w:pPr>
          </w:p>
        </w:tc>
      </w:tr>
      <w:tr>
        <w:tblPrEx>
          <w:tblCellMar>
            <w:top w:w="0" w:type="dxa"/>
            <w:left w:w="0" w:type="dxa"/>
            <w:bottom w:w="0" w:type="dxa"/>
            <w:right w:w="0" w:type="dxa"/>
          </w:tblCellMar>
        </w:tblPrEx>
        <w:trPr>
          <w:gridAfter w:val="1"/>
          <w:wAfter w:w="1" w:type="dxa"/>
          <w:trHeight w:val="2175" w:hRule="atLeast"/>
        </w:trPr>
        <w:tc>
          <w:tcPr>
            <w:tcW w:w="1595" w:type="dxa"/>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ind w:left="107"/>
              <w:jc w:val="center"/>
              <w:rPr>
                <w:rFonts w:ascii="Times New Roman" w:hAnsi="Times New Roman"/>
                <w:sz w:val="18"/>
                <w:szCs w:val="18"/>
              </w:rPr>
            </w:pPr>
            <w:r>
              <w:rPr>
                <w:rFonts w:hint="eastAsia" w:ascii="Times New Roman" w:hAnsi="Times New Roman"/>
                <w:sz w:val="18"/>
                <w:szCs w:val="18"/>
              </w:rPr>
              <w:t>健康评估</w:t>
            </w:r>
          </w:p>
        </w:tc>
        <w:tc>
          <w:tcPr>
            <w:tcW w:w="4783" w:type="dxa"/>
            <w:gridSpan w:val="3"/>
            <w:tcBorders>
              <w:top w:val="single" w:color="000000" w:sz="4" w:space="0"/>
              <w:left w:val="single" w:color="000000" w:sz="4" w:space="0"/>
              <w:bottom w:val="single" w:color="000000" w:sz="4" w:space="0"/>
              <w:right w:val="nil"/>
            </w:tcBorders>
            <w:noWrap w:val="0"/>
            <w:vAlign w:val="top"/>
          </w:tcPr>
          <w:p>
            <w:pPr>
              <w:pStyle w:val="23"/>
              <w:kinsoku w:val="0"/>
              <w:overflowPunct w:val="0"/>
              <w:rPr>
                <w:rFonts w:ascii="Times New Roman" w:hAnsi="Times New Roman" w:eastAsia="黑体" w:cs="黑体"/>
                <w:sz w:val="20"/>
                <w:szCs w:val="20"/>
              </w:rPr>
            </w:pPr>
          </w:p>
          <w:p>
            <w:pPr>
              <w:pStyle w:val="23"/>
              <w:kinsoku w:val="0"/>
              <w:overflowPunct w:val="0"/>
              <w:spacing w:before="4"/>
              <w:rPr>
                <w:rFonts w:ascii="Times New Roman" w:hAnsi="Times New Roman" w:eastAsia="黑体" w:cs="黑体"/>
                <w:sz w:val="29"/>
                <w:szCs w:val="29"/>
              </w:rPr>
            </w:pPr>
          </w:p>
          <w:p>
            <w:pPr>
              <w:pStyle w:val="23"/>
              <w:tabs>
                <w:tab w:val="left" w:pos="4378"/>
              </w:tabs>
              <w:kinsoku w:val="0"/>
              <w:overflowPunct w:val="0"/>
              <w:spacing w:before="1"/>
              <w:ind w:left="1188"/>
              <w:rPr>
                <w:rFonts w:ascii="Times New Roman" w:hAnsi="Times New Roman" w:cs="Times New Roman"/>
                <w:sz w:val="18"/>
                <w:szCs w:val="18"/>
              </w:rPr>
            </w:pPr>
            <w:r>
              <w:rPr>
                <w:rFonts w:hint="eastAsia" w:ascii="Times New Roman" w:hAnsi="Times New Roman"/>
                <w:sz w:val="18"/>
                <w:szCs w:val="18"/>
              </w:rPr>
              <w:t>评估人签名：</w:t>
            </w:r>
            <w:r>
              <w:rPr>
                <w:rFonts w:ascii="Times New Roman" w:hAnsi="Times New Roman" w:cs="Times New Roman"/>
                <w:sz w:val="18"/>
                <w:szCs w:val="18"/>
                <w:u w:val="single"/>
              </w:rPr>
              <w:tab/>
            </w:r>
          </w:p>
        </w:tc>
        <w:tc>
          <w:tcPr>
            <w:tcW w:w="2978" w:type="dxa"/>
            <w:gridSpan w:val="2"/>
            <w:tcBorders>
              <w:top w:val="single" w:color="000000" w:sz="4" w:space="0"/>
              <w:left w:val="nil"/>
              <w:bottom w:val="single" w:color="000000" w:sz="4" w:space="0"/>
              <w:right w:val="single" w:color="000000" w:sz="4" w:space="0"/>
            </w:tcBorders>
            <w:noWrap w:val="0"/>
            <w:vAlign w:val="top"/>
          </w:tcPr>
          <w:p>
            <w:pPr>
              <w:pStyle w:val="23"/>
              <w:kinsoku w:val="0"/>
              <w:overflowPunct w:val="0"/>
              <w:rPr>
                <w:rFonts w:ascii="Times New Roman" w:hAnsi="Times New Roman" w:eastAsia="黑体" w:cs="黑体"/>
                <w:sz w:val="20"/>
                <w:szCs w:val="20"/>
              </w:rPr>
            </w:pPr>
          </w:p>
          <w:p>
            <w:pPr>
              <w:pStyle w:val="23"/>
              <w:kinsoku w:val="0"/>
              <w:overflowPunct w:val="0"/>
              <w:spacing w:before="4"/>
              <w:rPr>
                <w:rFonts w:ascii="Times New Roman" w:hAnsi="Times New Roman" w:eastAsia="黑体" w:cs="黑体"/>
                <w:sz w:val="29"/>
                <w:szCs w:val="29"/>
              </w:rPr>
            </w:pPr>
          </w:p>
          <w:p>
            <w:pPr>
              <w:pStyle w:val="23"/>
              <w:tabs>
                <w:tab w:val="left" w:pos="2556"/>
              </w:tabs>
              <w:kinsoku w:val="0"/>
              <w:overflowPunct w:val="0"/>
              <w:spacing w:before="1"/>
              <w:ind w:left="460"/>
              <w:rPr>
                <w:rFonts w:ascii="Times New Roman" w:hAnsi="Times New Roman" w:cs="Times New Roman"/>
                <w:sz w:val="18"/>
                <w:szCs w:val="18"/>
              </w:rPr>
            </w:pPr>
            <w:r>
              <w:rPr>
                <w:rFonts w:hint="eastAsia" w:ascii="Times New Roman" w:hAnsi="Times New Roman"/>
                <w:sz w:val="18"/>
                <w:szCs w:val="18"/>
              </w:rPr>
              <w:t>评估日期：</w:t>
            </w:r>
            <w:r>
              <w:rPr>
                <w:rFonts w:ascii="Times New Roman" w:hAnsi="Times New Roman" w:cs="Times New Roman"/>
                <w:sz w:val="18"/>
                <w:szCs w:val="18"/>
                <w:u w:val="single"/>
              </w:rPr>
              <w:tab/>
            </w:r>
          </w:p>
        </w:tc>
      </w:tr>
      <w:tr>
        <w:tblPrEx>
          <w:tblCellMar>
            <w:top w:w="0" w:type="dxa"/>
            <w:left w:w="0" w:type="dxa"/>
            <w:bottom w:w="0" w:type="dxa"/>
            <w:right w:w="0" w:type="dxa"/>
          </w:tblCellMar>
        </w:tblPrEx>
        <w:trPr>
          <w:gridAfter w:val="1"/>
          <w:wAfter w:w="1" w:type="dxa"/>
          <w:trHeight w:val="2157" w:hRule="atLeast"/>
        </w:trPr>
        <w:tc>
          <w:tcPr>
            <w:tcW w:w="1595" w:type="dxa"/>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spacing w:before="1"/>
              <w:ind w:left="107"/>
              <w:jc w:val="center"/>
              <w:rPr>
                <w:rFonts w:ascii="Times New Roman" w:hAnsi="Times New Roman"/>
                <w:sz w:val="18"/>
                <w:szCs w:val="18"/>
              </w:rPr>
            </w:pPr>
            <w:r>
              <w:rPr>
                <w:rFonts w:hint="eastAsia" w:ascii="Times New Roman" w:hAnsi="Times New Roman"/>
                <w:sz w:val="18"/>
                <w:szCs w:val="18"/>
              </w:rPr>
              <w:t>教育评估</w:t>
            </w:r>
          </w:p>
        </w:tc>
        <w:tc>
          <w:tcPr>
            <w:tcW w:w="4783" w:type="dxa"/>
            <w:gridSpan w:val="3"/>
            <w:tcBorders>
              <w:top w:val="single" w:color="000000" w:sz="4" w:space="0"/>
              <w:left w:val="single" w:color="000000" w:sz="4" w:space="0"/>
              <w:bottom w:val="single" w:color="000000" w:sz="4" w:space="0"/>
              <w:right w:val="nil"/>
            </w:tcBorders>
            <w:noWrap w:val="0"/>
            <w:vAlign w:val="top"/>
          </w:tcPr>
          <w:p>
            <w:pPr>
              <w:pStyle w:val="23"/>
              <w:kinsoku w:val="0"/>
              <w:overflowPunct w:val="0"/>
              <w:rPr>
                <w:rFonts w:ascii="Times New Roman" w:hAnsi="Times New Roman" w:eastAsia="黑体" w:cs="黑体"/>
                <w:sz w:val="20"/>
                <w:szCs w:val="20"/>
              </w:rPr>
            </w:pPr>
          </w:p>
          <w:p>
            <w:pPr>
              <w:pStyle w:val="23"/>
              <w:kinsoku w:val="0"/>
              <w:overflowPunct w:val="0"/>
              <w:spacing w:before="4"/>
              <w:rPr>
                <w:rFonts w:ascii="Times New Roman" w:hAnsi="Times New Roman" w:eastAsia="黑体" w:cs="黑体"/>
                <w:sz w:val="16"/>
                <w:szCs w:val="16"/>
              </w:rPr>
            </w:pPr>
          </w:p>
          <w:p>
            <w:pPr>
              <w:pStyle w:val="23"/>
              <w:tabs>
                <w:tab w:val="left" w:pos="4378"/>
              </w:tabs>
              <w:kinsoku w:val="0"/>
              <w:overflowPunct w:val="0"/>
              <w:ind w:left="1188"/>
              <w:rPr>
                <w:rFonts w:ascii="Times New Roman" w:hAnsi="Times New Roman" w:cs="Times New Roman"/>
                <w:sz w:val="18"/>
                <w:szCs w:val="18"/>
              </w:rPr>
            </w:pPr>
            <w:r>
              <w:rPr>
                <w:rFonts w:hint="eastAsia" w:ascii="Times New Roman" w:hAnsi="Times New Roman"/>
                <w:sz w:val="18"/>
                <w:szCs w:val="18"/>
              </w:rPr>
              <w:t>评估人签名：</w:t>
            </w:r>
            <w:r>
              <w:rPr>
                <w:rFonts w:ascii="Times New Roman" w:hAnsi="Times New Roman" w:cs="Times New Roman"/>
                <w:sz w:val="18"/>
                <w:szCs w:val="18"/>
                <w:u w:val="single"/>
              </w:rPr>
              <w:tab/>
            </w:r>
          </w:p>
        </w:tc>
        <w:tc>
          <w:tcPr>
            <w:tcW w:w="2978" w:type="dxa"/>
            <w:gridSpan w:val="2"/>
            <w:tcBorders>
              <w:top w:val="single" w:color="000000" w:sz="4" w:space="0"/>
              <w:left w:val="nil"/>
              <w:bottom w:val="single" w:color="000000" w:sz="4" w:space="0"/>
              <w:right w:val="single" w:color="000000" w:sz="4" w:space="0"/>
            </w:tcBorders>
            <w:noWrap w:val="0"/>
            <w:vAlign w:val="top"/>
          </w:tcPr>
          <w:p>
            <w:pPr>
              <w:pStyle w:val="23"/>
              <w:kinsoku w:val="0"/>
              <w:overflowPunct w:val="0"/>
              <w:rPr>
                <w:rFonts w:ascii="Times New Roman" w:hAnsi="Times New Roman" w:eastAsia="黑体" w:cs="黑体"/>
                <w:sz w:val="20"/>
                <w:szCs w:val="20"/>
              </w:rPr>
            </w:pPr>
          </w:p>
          <w:p>
            <w:pPr>
              <w:pStyle w:val="23"/>
              <w:kinsoku w:val="0"/>
              <w:overflowPunct w:val="0"/>
              <w:spacing w:before="4"/>
              <w:rPr>
                <w:rFonts w:ascii="Times New Roman" w:hAnsi="Times New Roman" w:eastAsia="黑体" w:cs="黑体"/>
                <w:sz w:val="16"/>
                <w:szCs w:val="16"/>
              </w:rPr>
            </w:pPr>
          </w:p>
          <w:p>
            <w:pPr>
              <w:pStyle w:val="23"/>
              <w:tabs>
                <w:tab w:val="left" w:pos="2660"/>
              </w:tabs>
              <w:kinsoku w:val="0"/>
              <w:overflowPunct w:val="0"/>
              <w:ind w:left="460"/>
              <w:rPr>
                <w:rFonts w:ascii="Times New Roman" w:hAnsi="Times New Roman" w:cs="Times New Roman"/>
                <w:sz w:val="18"/>
                <w:szCs w:val="18"/>
              </w:rPr>
            </w:pPr>
            <w:r>
              <w:rPr>
                <w:rFonts w:hint="eastAsia" w:ascii="Times New Roman" w:hAnsi="Times New Roman"/>
                <w:sz w:val="18"/>
                <w:szCs w:val="18"/>
              </w:rPr>
              <w:t>评估日期：</w:t>
            </w:r>
            <w:r>
              <w:rPr>
                <w:rFonts w:ascii="Times New Roman" w:hAnsi="Times New Roman" w:cs="Times New Roman"/>
                <w:sz w:val="18"/>
                <w:szCs w:val="18"/>
                <w:u w:val="single"/>
              </w:rPr>
              <w:tab/>
            </w:r>
          </w:p>
        </w:tc>
      </w:tr>
      <w:tr>
        <w:tblPrEx>
          <w:tblCellMar>
            <w:top w:w="0" w:type="dxa"/>
            <w:left w:w="0" w:type="dxa"/>
            <w:bottom w:w="0" w:type="dxa"/>
            <w:right w:w="0" w:type="dxa"/>
          </w:tblCellMar>
        </w:tblPrEx>
        <w:trPr>
          <w:gridAfter w:val="1"/>
          <w:wAfter w:w="1" w:type="dxa"/>
          <w:trHeight w:val="2229" w:hRule="atLeast"/>
        </w:trPr>
        <w:tc>
          <w:tcPr>
            <w:tcW w:w="1595" w:type="dxa"/>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ind w:left="107"/>
              <w:jc w:val="center"/>
              <w:rPr>
                <w:rFonts w:ascii="Times New Roman" w:hAnsi="Times New Roman"/>
                <w:sz w:val="18"/>
                <w:szCs w:val="18"/>
              </w:rPr>
            </w:pPr>
            <w:r>
              <w:rPr>
                <w:rFonts w:hint="eastAsia" w:ascii="Times New Roman" w:hAnsi="Times New Roman"/>
                <w:sz w:val="18"/>
                <w:szCs w:val="18"/>
              </w:rPr>
              <w:t>康复评估</w:t>
            </w:r>
          </w:p>
        </w:tc>
        <w:tc>
          <w:tcPr>
            <w:tcW w:w="4783" w:type="dxa"/>
            <w:gridSpan w:val="3"/>
            <w:tcBorders>
              <w:top w:val="single" w:color="000000" w:sz="4" w:space="0"/>
              <w:left w:val="single" w:color="000000" w:sz="4" w:space="0"/>
              <w:bottom w:val="single" w:color="000000" w:sz="4" w:space="0"/>
              <w:right w:val="nil"/>
            </w:tcBorders>
            <w:noWrap w:val="0"/>
            <w:vAlign w:val="top"/>
          </w:tcPr>
          <w:p>
            <w:pPr>
              <w:pStyle w:val="23"/>
              <w:kinsoku w:val="0"/>
              <w:overflowPunct w:val="0"/>
              <w:rPr>
                <w:rFonts w:ascii="Times New Roman" w:hAnsi="Times New Roman" w:eastAsia="黑体" w:cs="黑体"/>
                <w:sz w:val="20"/>
                <w:szCs w:val="20"/>
              </w:rPr>
            </w:pPr>
          </w:p>
          <w:p>
            <w:pPr>
              <w:pStyle w:val="23"/>
              <w:kinsoku w:val="0"/>
              <w:overflowPunct w:val="0"/>
              <w:rPr>
                <w:rFonts w:ascii="Times New Roman" w:hAnsi="Times New Roman" w:eastAsia="黑体" w:cs="黑体"/>
                <w:sz w:val="20"/>
                <w:szCs w:val="20"/>
              </w:rPr>
            </w:pPr>
          </w:p>
          <w:p>
            <w:pPr>
              <w:pStyle w:val="23"/>
              <w:tabs>
                <w:tab w:val="left" w:pos="4378"/>
              </w:tabs>
              <w:kinsoku w:val="0"/>
              <w:overflowPunct w:val="0"/>
              <w:spacing w:before="178"/>
              <w:ind w:left="1188"/>
              <w:rPr>
                <w:rFonts w:ascii="Times New Roman" w:hAnsi="Times New Roman" w:cs="Times New Roman"/>
                <w:sz w:val="18"/>
                <w:szCs w:val="18"/>
              </w:rPr>
            </w:pPr>
            <w:r>
              <w:rPr>
                <w:rFonts w:hint="eastAsia" w:ascii="Times New Roman" w:hAnsi="Times New Roman"/>
                <w:sz w:val="18"/>
                <w:szCs w:val="18"/>
              </w:rPr>
              <w:t>评估人签名：</w:t>
            </w:r>
            <w:r>
              <w:rPr>
                <w:rFonts w:ascii="Times New Roman" w:hAnsi="Times New Roman" w:cs="Times New Roman"/>
                <w:sz w:val="18"/>
                <w:szCs w:val="18"/>
                <w:u w:val="single"/>
              </w:rPr>
              <w:tab/>
            </w:r>
          </w:p>
        </w:tc>
        <w:tc>
          <w:tcPr>
            <w:tcW w:w="2978" w:type="dxa"/>
            <w:gridSpan w:val="2"/>
            <w:tcBorders>
              <w:top w:val="single" w:color="000000" w:sz="4" w:space="0"/>
              <w:left w:val="nil"/>
              <w:bottom w:val="single" w:color="000000" w:sz="4" w:space="0"/>
              <w:right w:val="single" w:color="000000" w:sz="4" w:space="0"/>
            </w:tcBorders>
            <w:noWrap w:val="0"/>
            <w:vAlign w:val="top"/>
          </w:tcPr>
          <w:p>
            <w:pPr>
              <w:pStyle w:val="23"/>
              <w:kinsoku w:val="0"/>
              <w:overflowPunct w:val="0"/>
              <w:rPr>
                <w:rFonts w:ascii="Times New Roman" w:hAnsi="Times New Roman" w:eastAsia="黑体" w:cs="黑体"/>
                <w:sz w:val="20"/>
                <w:szCs w:val="20"/>
              </w:rPr>
            </w:pPr>
          </w:p>
          <w:p>
            <w:pPr>
              <w:pStyle w:val="23"/>
              <w:kinsoku w:val="0"/>
              <w:overflowPunct w:val="0"/>
              <w:rPr>
                <w:rFonts w:ascii="Times New Roman" w:hAnsi="Times New Roman" w:eastAsia="黑体" w:cs="黑体"/>
                <w:sz w:val="20"/>
                <w:szCs w:val="20"/>
              </w:rPr>
            </w:pPr>
          </w:p>
          <w:p>
            <w:pPr>
              <w:pStyle w:val="23"/>
              <w:tabs>
                <w:tab w:val="left" w:pos="2660"/>
              </w:tabs>
              <w:kinsoku w:val="0"/>
              <w:overflowPunct w:val="0"/>
              <w:spacing w:before="178"/>
              <w:ind w:left="460"/>
              <w:rPr>
                <w:rFonts w:ascii="Times New Roman" w:hAnsi="Times New Roman" w:cs="Times New Roman"/>
                <w:sz w:val="18"/>
                <w:szCs w:val="18"/>
              </w:rPr>
            </w:pPr>
            <w:r>
              <w:rPr>
                <w:rFonts w:hint="eastAsia" w:ascii="Times New Roman" w:hAnsi="Times New Roman"/>
                <w:sz w:val="18"/>
                <w:szCs w:val="18"/>
              </w:rPr>
              <w:t>评估日期：</w:t>
            </w:r>
            <w:r>
              <w:rPr>
                <w:rFonts w:ascii="Times New Roman" w:hAnsi="Times New Roman" w:cs="Times New Roman"/>
                <w:sz w:val="18"/>
                <w:szCs w:val="18"/>
                <w:u w:val="single"/>
              </w:rPr>
              <w:tab/>
            </w:r>
          </w:p>
        </w:tc>
      </w:tr>
      <w:tr>
        <w:tblPrEx>
          <w:tblCellMar>
            <w:top w:w="0" w:type="dxa"/>
            <w:left w:w="0" w:type="dxa"/>
            <w:bottom w:w="0" w:type="dxa"/>
            <w:right w:w="0" w:type="dxa"/>
          </w:tblCellMar>
        </w:tblPrEx>
        <w:trPr>
          <w:gridAfter w:val="1"/>
          <w:wAfter w:w="1" w:type="dxa"/>
          <w:trHeight w:val="2215" w:hRule="atLeast"/>
        </w:trPr>
        <w:tc>
          <w:tcPr>
            <w:tcW w:w="1595" w:type="dxa"/>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ind w:left="107"/>
              <w:jc w:val="center"/>
              <w:rPr>
                <w:rFonts w:ascii="Times New Roman" w:hAnsi="Times New Roman"/>
                <w:sz w:val="18"/>
                <w:szCs w:val="18"/>
              </w:rPr>
            </w:pPr>
            <w:r>
              <w:rPr>
                <w:rFonts w:hint="eastAsia" w:ascii="Times New Roman" w:hAnsi="Times New Roman"/>
                <w:sz w:val="18"/>
                <w:szCs w:val="18"/>
              </w:rPr>
              <w:t>养育评估</w:t>
            </w:r>
          </w:p>
        </w:tc>
        <w:tc>
          <w:tcPr>
            <w:tcW w:w="4783" w:type="dxa"/>
            <w:gridSpan w:val="3"/>
            <w:tcBorders>
              <w:top w:val="single" w:color="000000" w:sz="4" w:space="0"/>
              <w:left w:val="single" w:color="000000" w:sz="4" w:space="0"/>
              <w:bottom w:val="single" w:color="000000" w:sz="4" w:space="0"/>
              <w:right w:val="nil"/>
            </w:tcBorders>
            <w:noWrap w:val="0"/>
            <w:vAlign w:val="top"/>
          </w:tcPr>
          <w:p>
            <w:pPr>
              <w:pStyle w:val="23"/>
              <w:kinsoku w:val="0"/>
              <w:overflowPunct w:val="0"/>
              <w:rPr>
                <w:rFonts w:ascii="Times New Roman" w:hAnsi="Times New Roman" w:eastAsia="黑体" w:cs="黑体"/>
                <w:sz w:val="20"/>
                <w:szCs w:val="20"/>
              </w:rPr>
            </w:pPr>
          </w:p>
          <w:p>
            <w:pPr>
              <w:pStyle w:val="23"/>
              <w:kinsoku w:val="0"/>
              <w:overflowPunct w:val="0"/>
              <w:rPr>
                <w:rFonts w:ascii="Times New Roman" w:hAnsi="Times New Roman" w:eastAsia="黑体" w:cs="黑体"/>
                <w:sz w:val="20"/>
                <w:szCs w:val="20"/>
              </w:rPr>
            </w:pPr>
          </w:p>
          <w:p>
            <w:pPr>
              <w:pStyle w:val="23"/>
              <w:tabs>
                <w:tab w:val="left" w:pos="4378"/>
              </w:tabs>
              <w:kinsoku w:val="0"/>
              <w:overflowPunct w:val="0"/>
              <w:spacing w:before="179"/>
              <w:ind w:left="1188"/>
              <w:rPr>
                <w:rFonts w:ascii="Times New Roman" w:hAnsi="Times New Roman" w:cs="Times New Roman"/>
                <w:sz w:val="18"/>
                <w:szCs w:val="18"/>
              </w:rPr>
            </w:pPr>
            <w:r>
              <w:rPr>
                <w:rFonts w:hint="eastAsia" w:ascii="Times New Roman" w:hAnsi="Times New Roman"/>
                <w:sz w:val="18"/>
                <w:szCs w:val="18"/>
              </w:rPr>
              <w:t>评估人签名：</w:t>
            </w:r>
            <w:r>
              <w:rPr>
                <w:rFonts w:ascii="Times New Roman" w:hAnsi="Times New Roman" w:cs="Times New Roman"/>
                <w:sz w:val="18"/>
                <w:szCs w:val="18"/>
                <w:u w:val="single"/>
              </w:rPr>
              <w:tab/>
            </w:r>
          </w:p>
        </w:tc>
        <w:tc>
          <w:tcPr>
            <w:tcW w:w="2978" w:type="dxa"/>
            <w:gridSpan w:val="2"/>
            <w:tcBorders>
              <w:top w:val="single" w:color="000000" w:sz="4" w:space="0"/>
              <w:left w:val="nil"/>
              <w:bottom w:val="single" w:color="000000" w:sz="4" w:space="0"/>
              <w:right w:val="single" w:color="000000" w:sz="4" w:space="0"/>
            </w:tcBorders>
            <w:noWrap w:val="0"/>
            <w:vAlign w:val="top"/>
          </w:tcPr>
          <w:p>
            <w:pPr>
              <w:pStyle w:val="23"/>
              <w:kinsoku w:val="0"/>
              <w:overflowPunct w:val="0"/>
              <w:rPr>
                <w:rFonts w:ascii="Times New Roman" w:hAnsi="Times New Roman" w:eastAsia="黑体" w:cs="黑体"/>
                <w:sz w:val="20"/>
                <w:szCs w:val="20"/>
              </w:rPr>
            </w:pPr>
          </w:p>
          <w:p>
            <w:pPr>
              <w:pStyle w:val="23"/>
              <w:kinsoku w:val="0"/>
              <w:overflowPunct w:val="0"/>
              <w:rPr>
                <w:rFonts w:ascii="Times New Roman" w:hAnsi="Times New Roman" w:eastAsia="黑体" w:cs="黑体"/>
                <w:sz w:val="20"/>
                <w:szCs w:val="20"/>
              </w:rPr>
            </w:pPr>
          </w:p>
          <w:p>
            <w:pPr>
              <w:pStyle w:val="23"/>
              <w:tabs>
                <w:tab w:val="left" w:pos="2660"/>
              </w:tabs>
              <w:kinsoku w:val="0"/>
              <w:overflowPunct w:val="0"/>
              <w:spacing w:before="179"/>
              <w:ind w:left="460"/>
              <w:rPr>
                <w:rFonts w:ascii="Times New Roman" w:hAnsi="Times New Roman" w:cs="Times New Roman"/>
                <w:sz w:val="18"/>
                <w:szCs w:val="18"/>
              </w:rPr>
            </w:pPr>
            <w:r>
              <w:rPr>
                <w:rFonts w:hint="eastAsia" w:ascii="Times New Roman" w:hAnsi="Times New Roman"/>
                <w:sz w:val="18"/>
                <w:szCs w:val="18"/>
              </w:rPr>
              <w:t>评估日期：</w:t>
            </w:r>
            <w:r>
              <w:rPr>
                <w:rFonts w:ascii="Times New Roman" w:hAnsi="Times New Roman" w:cs="Times New Roman"/>
                <w:sz w:val="18"/>
                <w:szCs w:val="18"/>
                <w:u w:val="single"/>
              </w:rPr>
              <w:tab/>
            </w:r>
          </w:p>
        </w:tc>
      </w:tr>
      <w:tr>
        <w:tblPrEx>
          <w:tblCellMar>
            <w:top w:w="0" w:type="dxa"/>
            <w:left w:w="0" w:type="dxa"/>
            <w:bottom w:w="0" w:type="dxa"/>
            <w:right w:w="0" w:type="dxa"/>
          </w:tblCellMar>
        </w:tblPrEx>
        <w:trPr>
          <w:gridAfter w:val="1"/>
          <w:wAfter w:w="1" w:type="dxa"/>
          <w:trHeight w:val="1470" w:hRule="atLeast"/>
        </w:trPr>
        <w:tc>
          <w:tcPr>
            <w:tcW w:w="1595" w:type="dxa"/>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line="340" w:lineRule="exact"/>
              <w:ind w:left="108" w:right="96"/>
              <w:jc w:val="center"/>
              <w:textAlignment w:val="auto"/>
              <w:rPr>
                <w:rFonts w:hint="eastAsia" w:ascii="Times New Roman" w:hAnsi="Times New Roman"/>
                <w:sz w:val="18"/>
                <w:szCs w:val="18"/>
              </w:rPr>
            </w:pPr>
            <w:r>
              <w:rPr>
                <w:rFonts w:hint="eastAsia" w:ascii="Times New Roman" w:hAnsi="Times New Roman"/>
                <w:sz w:val="18"/>
                <w:szCs w:val="18"/>
              </w:rPr>
              <w:t>心理行为发展</w:t>
            </w:r>
          </w:p>
          <w:p>
            <w:pPr>
              <w:pStyle w:val="23"/>
              <w:keepNext w:val="0"/>
              <w:keepLines w:val="0"/>
              <w:pageBreakBefore w:val="0"/>
              <w:widowControl w:val="0"/>
              <w:kinsoku w:val="0"/>
              <w:wordWrap/>
              <w:overflowPunct w:val="0"/>
              <w:topLinePunct w:val="0"/>
              <w:autoSpaceDE w:val="0"/>
              <w:autoSpaceDN w:val="0"/>
              <w:bidi w:val="0"/>
              <w:adjustRightInd w:val="0"/>
              <w:snapToGrid/>
              <w:spacing w:line="340" w:lineRule="exact"/>
              <w:ind w:left="108" w:right="96"/>
              <w:jc w:val="center"/>
              <w:textAlignment w:val="auto"/>
              <w:rPr>
                <w:rFonts w:ascii="Times New Roman" w:hAnsi="Times New Roman"/>
                <w:sz w:val="18"/>
                <w:szCs w:val="18"/>
              </w:rPr>
            </w:pPr>
            <w:r>
              <w:rPr>
                <w:rFonts w:hint="eastAsia" w:ascii="Times New Roman" w:hAnsi="Times New Roman"/>
                <w:sz w:val="18"/>
                <w:szCs w:val="18"/>
              </w:rPr>
              <w:t>评估</w:t>
            </w:r>
          </w:p>
        </w:tc>
        <w:tc>
          <w:tcPr>
            <w:tcW w:w="4783" w:type="dxa"/>
            <w:gridSpan w:val="3"/>
            <w:tcBorders>
              <w:top w:val="single" w:color="000000" w:sz="4" w:space="0"/>
              <w:left w:val="single" w:color="000000" w:sz="4" w:space="0"/>
              <w:bottom w:val="single" w:color="000000" w:sz="4" w:space="0"/>
              <w:right w:val="nil"/>
            </w:tcBorders>
            <w:noWrap w:val="0"/>
            <w:vAlign w:val="top"/>
          </w:tcPr>
          <w:p>
            <w:pPr>
              <w:pStyle w:val="23"/>
              <w:kinsoku w:val="0"/>
              <w:overflowPunct w:val="0"/>
              <w:rPr>
                <w:rFonts w:ascii="Times New Roman" w:hAnsi="Times New Roman" w:eastAsia="黑体" w:cs="黑体"/>
                <w:sz w:val="20"/>
                <w:szCs w:val="20"/>
              </w:rPr>
            </w:pPr>
          </w:p>
          <w:p>
            <w:pPr>
              <w:pStyle w:val="23"/>
              <w:kinsoku w:val="0"/>
              <w:overflowPunct w:val="0"/>
              <w:spacing w:before="4"/>
              <w:rPr>
                <w:rFonts w:ascii="Times New Roman" w:hAnsi="Times New Roman" w:eastAsia="黑体" w:cs="黑体"/>
                <w:sz w:val="16"/>
                <w:szCs w:val="16"/>
              </w:rPr>
            </w:pPr>
          </w:p>
          <w:p>
            <w:pPr>
              <w:pStyle w:val="23"/>
              <w:tabs>
                <w:tab w:val="left" w:pos="4378"/>
              </w:tabs>
              <w:kinsoku w:val="0"/>
              <w:overflowPunct w:val="0"/>
              <w:ind w:left="1188"/>
              <w:rPr>
                <w:rFonts w:ascii="Times New Roman" w:hAnsi="Times New Roman" w:cs="Times New Roman"/>
                <w:sz w:val="18"/>
                <w:szCs w:val="18"/>
              </w:rPr>
            </w:pPr>
            <w:r>
              <w:rPr>
                <w:rFonts w:hint="eastAsia" w:ascii="Times New Roman" w:hAnsi="Times New Roman"/>
                <w:sz w:val="18"/>
                <w:szCs w:val="18"/>
              </w:rPr>
              <w:t>评估人签名：</w:t>
            </w:r>
            <w:r>
              <w:rPr>
                <w:rFonts w:ascii="Times New Roman" w:hAnsi="Times New Roman" w:cs="Times New Roman"/>
                <w:sz w:val="18"/>
                <w:szCs w:val="18"/>
                <w:u w:val="single"/>
              </w:rPr>
              <w:tab/>
            </w:r>
          </w:p>
        </w:tc>
        <w:tc>
          <w:tcPr>
            <w:tcW w:w="2978" w:type="dxa"/>
            <w:gridSpan w:val="2"/>
            <w:tcBorders>
              <w:top w:val="single" w:color="000000" w:sz="4" w:space="0"/>
              <w:left w:val="nil"/>
              <w:bottom w:val="single" w:color="000000" w:sz="4" w:space="0"/>
              <w:right w:val="single" w:color="000000" w:sz="4" w:space="0"/>
            </w:tcBorders>
            <w:noWrap w:val="0"/>
            <w:vAlign w:val="top"/>
          </w:tcPr>
          <w:p>
            <w:pPr>
              <w:pStyle w:val="23"/>
              <w:kinsoku w:val="0"/>
              <w:overflowPunct w:val="0"/>
              <w:rPr>
                <w:rFonts w:ascii="Times New Roman" w:hAnsi="Times New Roman" w:eastAsia="黑体" w:cs="黑体"/>
                <w:sz w:val="20"/>
                <w:szCs w:val="20"/>
              </w:rPr>
            </w:pPr>
          </w:p>
          <w:p>
            <w:pPr>
              <w:pStyle w:val="23"/>
              <w:kinsoku w:val="0"/>
              <w:overflowPunct w:val="0"/>
              <w:spacing w:before="4"/>
              <w:rPr>
                <w:rFonts w:ascii="Times New Roman" w:hAnsi="Times New Roman" w:eastAsia="黑体" w:cs="黑体"/>
                <w:sz w:val="16"/>
                <w:szCs w:val="16"/>
              </w:rPr>
            </w:pPr>
          </w:p>
          <w:p>
            <w:pPr>
              <w:pStyle w:val="23"/>
              <w:tabs>
                <w:tab w:val="left" w:pos="2660"/>
              </w:tabs>
              <w:kinsoku w:val="0"/>
              <w:overflowPunct w:val="0"/>
              <w:ind w:left="460"/>
              <w:rPr>
                <w:rFonts w:ascii="Times New Roman" w:hAnsi="Times New Roman" w:cs="Times New Roman"/>
                <w:sz w:val="18"/>
                <w:szCs w:val="18"/>
              </w:rPr>
            </w:pPr>
            <w:r>
              <w:rPr>
                <w:rFonts w:hint="eastAsia" w:ascii="Times New Roman" w:hAnsi="Times New Roman"/>
                <w:sz w:val="18"/>
                <w:szCs w:val="18"/>
              </w:rPr>
              <w:t>评估日期：</w:t>
            </w:r>
            <w:r>
              <w:rPr>
                <w:rFonts w:ascii="Times New Roman" w:hAnsi="Times New Roman" w:cs="Times New Roman"/>
                <w:sz w:val="18"/>
                <w:szCs w:val="18"/>
                <w:u w:val="single"/>
              </w:rPr>
              <w:tab/>
            </w:r>
          </w:p>
        </w:tc>
      </w:tr>
      <w:tr>
        <w:tblPrEx>
          <w:tblCellMar>
            <w:top w:w="0" w:type="dxa"/>
            <w:left w:w="0" w:type="dxa"/>
            <w:bottom w:w="0" w:type="dxa"/>
            <w:right w:w="0" w:type="dxa"/>
          </w:tblCellMar>
        </w:tblPrEx>
        <w:trPr>
          <w:trHeight w:val="1247" w:hRule="atLeast"/>
        </w:trPr>
        <w:tc>
          <w:tcPr>
            <w:tcW w:w="1595" w:type="dxa"/>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spacing w:before="1"/>
              <w:ind w:left="107"/>
              <w:jc w:val="center"/>
              <w:rPr>
                <w:rFonts w:hint="eastAsia" w:ascii="Times New Roman" w:hAnsi="Times New Roman"/>
                <w:sz w:val="18"/>
                <w:szCs w:val="18"/>
              </w:rPr>
            </w:pPr>
          </w:p>
          <w:p>
            <w:pPr>
              <w:pStyle w:val="23"/>
              <w:kinsoku w:val="0"/>
              <w:overflowPunct w:val="0"/>
              <w:spacing w:before="1"/>
              <w:ind w:left="107"/>
              <w:jc w:val="center"/>
              <w:rPr>
                <w:rFonts w:hint="eastAsia" w:ascii="Times New Roman" w:hAnsi="Times New Roman"/>
                <w:sz w:val="18"/>
                <w:szCs w:val="18"/>
              </w:rPr>
            </w:pPr>
            <w:r>
              <w:rPr>
                <w:rFonts w:hint="eastAsia" w:ascii="Times New Roman" w:hAnsi="Times New Roman"/>
                <w:sz w:val="18"/>
                <w:szCs w:val="18"/>
              </w:rPr>
              <w:t>寄养重点</w:t>
            </w:r>
          </w:p>
          <w:p>
            <w:pPr>
              <w:pStyle w:val="23"/>
              <w:kinsoku w:val="0"/>
              <w:overflowPunct w:val="0"/>
              <w:spacing w:before="1"/>
              <w:ind w:left="107"/>
              <w:jc w:val="center"/>
              <w:rPr>
                <w:rFonts w:hint="eastAsia" w:ascii="Times New Roman" w:hAnsi="Times New Roman"/>
                <w:sz w:val="18"/>
                <w:szCs w:val="18"/>
              </w:rPr>
            </w:pPr>
          </w:p>
        </w:tc>
        <w:tc>
          <w:tcPr>
            <w:tcW w:w="7762" w:type="dxa"/>
            <w:gridSpan w:val="6"/>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rPr>
                <w:rFonts w:ascii="Times New Roman" w:hAnsi="Times New Roman" w:cs="Times New Roman"/>
                <w:sz w:val="18"/>
                <w:szCs w:val="18"/>
              </w:rPr>
            </w:pPr>
          </w:p>
        </w:tc>
      </w:tr>
      <w:tr>
        <w:tblPrEx>
          <w:tblCellMar>
            <w:top w:w="0" w:type="dxa"/>
            <w:left w:w="0" w:type="dxa"/>
            <w:bottom w:w="0" w:type="dxa"/>
            <w:right w:w="0" w:type="dxa"/>
          </w:tblCellMar>
        </w:tblPrEx>
        <w:trPr>
          <w:trHeight w:val="1472" w:hRule="atLeast"/>
        </w:trPr>
        <w:tc>
          <w:tcPr>
            <w:tcW w:w="1595" w:type="dxa"/>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spacing w:before="153" w:line="324" w:lineRule="auto"/>
              <w:ind w:left="107" w:right="34"/>
              <w:rPr>
                <w:rFonts w:ascii="Times New Roman" w:hAnsi="Times New Roman"/>
                <w:sz w:val="18"/>
                <w:szCs w:val="18"/>
              </w:rPr>
            </w:pPr>
            <w:r>
              <w:rPr>
                <w:rFonts w:hint="eastAsia" w:ascii="Times New Roman" w:hAnsi="Times New Roman"/>
                <w:sz w:val="18"/>
                <w:szCs w:val="18"/>
              </w:rPr>
              <w:t>儿童对寄养的意见（年满</w:t>
            </w:r>
            <w:r>
              <w:rPr>
                <w:rFonts w:ascii="Times New Roman" w:hAnsi="Times New Roman"/>
                <w:sz w:val="18"/>
                <w:szCs w:val="18"/>
              </w:rPr>
              <w:t xml:space="preserve"> 8 </w:t>
            </w:r>
            <w:r>
              <w:rPr>
                <w:rFonts w:hint="eastAsia" w:ascii="Times New Roman" w:hAnsi="Times New Roman"/>
                <w:sz w:val="18"/>
                <w:szCs w:val="18"/>
              </w:rPr>
              <w:t>周岁、具有正常认知的儿童）</w:t>
            </w:r>
          </w:p>
        </w:tc>
        <w:tc>
          <w:tcPr>
            <w:tcW w:w="7762" w:type="dxa"/>
            <w:gridSpan w:val="6"/>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spacing w:before="153"/>
              <w:ind w:left="108"/>
              <w:rPr>
                <w:rFonts w:ascii="Times New Roman" w:hAnsi="Times New Roman"/>
                <w:sz w:val="18"/>
                <w:szCs w:val="18"/>
              </w:rPr>
            </w:pPr>
            <w:r>
              <w:rPr>
                <w:rFonts w:hint="eastAsia" w:ascii="Times New Roman" w:hAnsi="Times New Roman"/>
                <w:sz w:val="18"/>
                <w:szCs w:val="18"/>
              </w:rPr>
              <w:t>□同意寄养</w:t>
            </w:r>
          </w:p>
          <w:p>
            <w:pPr>
              <w:pStyle w:val="23"/>
              <w:kinsoku w:val="0"/>
              <w:overflowPunct w:val="0"/>
              <w:rPr>
                <w:rFonts w:ascii="Times New Roman" w:hAnsi="Times New Roman" w:eastAsia="黑体" w:cs="黑体"/>
                <w:sz w:val="18"/>
                <w:szCs w:val="18"/>
              </w:rPr>
            </w:pPr>
          </w:p>
          <w:p>
            <w:pPr>
              <w:pStyle w:val="23"/>
              <w:kinsoku w:val="0"/>
              <w:overflowPunct w:val="0"/>
              <w:spacing w:before="9"/>
              <w:rPr>
                <w:rFonts w:ascii="Times New Roman" w:hAnsi="Times New Roman" w:eastAsia="黑体" w:cs="黑体"/>
                <w:sz w:val="12"/>
                <w:szCs w:val="12"/>
              </w:rPr>
            </w:pPr>
          </w:p>
          <w:p>
            <w:pPr>
              <w:pStyle w:val="23"/>
              <w:kinsoku w:val="0"/>
              <w:overflowPunct w:val="0"/>
              <w:ind w:left="108"/>
              <w:rPr>
                <w:rFonts w:ascii="Times New Roman" w:hAnsi="Times New Roman"/>
                <w:sz w:val="18"/>
                <w:szCs w:val="18"/>
              </w:rPr>
            </w:pPr>
            <w:r>
              <w:rPr>
                <w:rFonts w:hint="eastAsia" w:ascii="Times New Roman" w:hAnsi="Times New Roman"/>
                <w:sz w:val="18"/>
                <w:szCs w:val="18"/>
              </w:rPr>
              <w:t>□不同意寄养</w:t>
            </w:r>
          </w:p>
        </w:tc>
      </w:tr>
      <w:tr>
        <w:tblPrEx>
          <w:tblCellMar>
            <w:top w:w="0" w:type="dxa"/>
            <w:left w:w="0" w:type="dxa"/>
            <w:bottom w:w="0" w:type="dxa"/>
            <w:right w:w="0" w:type="dxa"/>
          </w:tblCellMar>
        </w:tblPrEx>
        <w:trPr>
          <w:trHeight w:val="2847" w:hRule="atLeast"/>
        </w:trPr>
        <w:tc>
          <w:tcPr>
            <w:tcW w:w="1595" w:type="dxa"/>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jc w:val="center"/>
              <w:rPr>
                <w:rFonts w:ascii="Times New Roman" w:hAnsi="Times New Roman" w:eastAsia="黑体" w:cs="黑体"/>
                <w:sz w:val="18"/>
                <w:szCs w:val="18"/>
              </w:rPr>
            </w:pPr>
          </w:p>
          <w:p>
            <w:pPr>
              <w:pStyle w:val="23"/>
              <w:kinsoku w:val="0"/>
              <w:overflowPunct w:val="0"/>
              <w:spacing w:before="156"/>
              <w:ind w:left="107"/>
              <w:jc w:val="center"/>
              <w:rPr>
                <w:rFonts w:ascii="Times New Roman" w:hAnsi="Times New Roman"/>
                <w:sz w:val="18"/>
                <w:szCs w:val="18"/>
              </w:rPr>
            </w:pPr>
            <w:r>
              <w:rPr>
                <w:rFonts w:hint="eastAsia" w:ascii="Times New Roman" w:hAnsi="Times New Roman"/>
                <w:sz w:val="18"/>
                <w:szCs w:val="18"/>
              </w:rPr>
              <w:t>评估意见</w:t>
            </w:r>
          </w:p>
        </w:tc>
        <w:tc>
          <w:tcPr>
            <w:tcW w:w="7762" w:type="dxa"/>
            <w:gridSpan w:val="6"/>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spacing w:before="12"/>
              <w:rPr>
                <w:rFonts w:ascii="Times New Roman" w:hAnsi="Times New Roman" w:eastAsia="黑体" w:cs="黑体"/>
                <w:sz w:val="16"/>
                <w:szCs w:val="16"/>
              </w:rPr>
            </w:pPr>
          </w:p>
          <w:p>
            <w:pPr>
              <w:pStyle w:val="23"/>
              <w:kinsoku w:val="0"/>
              <w:overflowPunct w:val="0"/>
              <w:ind w:left="108"/>
              <w:rPr>
                <w:rFonts w:ascii="Times New Roman" w:hAnsi="Times New Roman"/>
                <w:sz w:val="18"/>
                <w:szCs w:val="18"/>
              </w:rPr>
            </w:pPr>
            <w:r>
              <w:rPr>
                <w:rFonts w:hint="eastAsia" w:ascii="Times New Roman" w:hAnsi="Times New Roman"/>
                <w:sz w:val="18"/>
                <w:szCs w:val="18"/>
              </w:rPr>
              <w:t>综合意见：</w:t>
            </w:r>
          </w:p>
          <w:p>
            <w:pPr>
              <w:pStyle w:val="23"/>
              <w:kinsoku w:val="0"/>
              <w:overflowPunct w:val="0"/>
              <w:rPr>
                <w:rFonts w:ascii="Times New Roman" w:hAnsi="Times New Roman" w:eastAsia="黑体" w:cs="黑体"/>
                <w:sz w:val="18"/>
                <w:szCs w:val="18"/>
              </w:rPr>
            </w:pPr>
          </w:p>
          <w:p>
            <w:pPr>
              <w:pStyle w:val="23"/>
              <w:kinsoku w:val="0"/>
              <w:overflowPunct w:val="0"/>
              <w:rPr>
                <w:rFonts w:ascii="Times New Roman" w:hAnsi="Times New Roman" w:eastAsia="黑体" w:cs="黑体"/>
                <w:sz w:val="18"/>
                <w:szCs w:val="18"/>
              </w:rPr>
            </w:pPr>
          </w:p>
          <w:p>
            <w:pPr>
              <w:pStyle w:val="23"/>
              <w:kinsoku w:val="0"/>
              <w:overflowPunct w:val="0"/>
              <w:rPr>
                <w:rFonts w:ascii="Times New Roman" w:hAnsi="Times New Roman" w:eastAsia="黑体" w:cs="黑体"/>
                <w:sz w:val="18"/>
                <w:szCs w:val="18"/>
              </w:rPr>
            </w:pPr>
          </w:p>
          <w:p>
            <w:pPr>
              <w:pStyle w:val="23"/>
              <w:kinsoku w:val="0"/>
              <w:overflowPunct w:val="0"/>
              <w:spacing w:before="5"/>
              <w:rPr>
                <w:rFonts w:ascii="Times New Roman" w:hAnsi="Times New Roman" w:eastAsia="黑体" w:cs="黑体"/>
                <w:sz w:val="25"/>
                <w:szCs w:val="25"/>
              </w:rPr>
            </w:pPr>
          </w:p>
          <w:p>
            <w:pPr>
              <w:pStyle w:val="23"/>
              <w:tabs>
                <w:tab w:val="left" w:pos="3438"/>
              </w:tabs>
              <w:kinsoku w:val="0"/>
              <w:overflowPunct w:val="0"/>
              <w:ind w:left="1098"/>
              <w:rPr>
                <w:rFonts w:ascii="Times New Roman" w:hAnsi="Times New Roman"/>
                <w:sz w:val="18"/>
                <w:szCs w:val="18"/>
              </w:rPr>
            </w:pPr>
            <w:r>
              <w:rPr>
                <w:rFonts w:hint="eastAsia" w:ascii="Times New Roman" w:hAnsi="Times New Roman"/>
                <w:sz w:val="18"/>
                <w:szCs w:val="18"/>
              </w:rPr>
              <w:t>□适宜家庭寄养</w:t>
            </w:r>
            <w:r>
              <w:rPr>
                <w:rFonts w:ascii="Times New Roman" w:hAnsi="Times New Roman"/>
                <w:sz w:val="18"/>
                <w:szCs w:val="18"/>
              </w:rPr>
              <w:tab/>
            </w:r>
            <w:r>
              <w:rPr>
                <w:rFonts w:hint="eastAsia" w:ascii="Times New Roman" w:hAnsi="Times New Roman"/>
                <w:sz w:val="18"/>
                <w:szCs w:val="18"/>
              </w:rPr>
              <w:t>□不适宜家庭寄养</w:t>
            </w:r>
          </w:p>
          <w:p>
            <w:pPr>
              <w:pStyle w:val="23"/>
              <w:kinsoku w:val="0"/>
              <w:overflowPunct w:val="0"/>
              <w:rPr>
                <w:rFonts w:ascii="Times New Roman" w:hAnsi="Times New Roman" w:eastAsia="黑体" w:cs="黑体"/>
                <w:sz w:val="19"/>
                <w:szCs w:val="19"/>
              </w:rPr>
            </w:pPr>
          </w:p>
          <w:p>
            <w:pPr>
              <w:pStyle w:val="23"/>
              <w:tabs>
                <w:tab w:val="left" w:pos="4288"/>
                <w:tab w:val="left" w:pos="5148"/>
                <w:tab w:val="left" w:pos="7334"/>
              </w:tabs>
              <w:kinsoku w:val="0"/>
              <w:overflowPunct w:val="0"/>
              <w:spacing w:before="1"/>
              <w:ind w:left="918"/>
              <w:rPr>
                <w:rFonts w:ascii="Times New Roman" w:hAnsi="Times New Roman" w:cs="Times New Roman"/>
                <w:sz w:val="18"/>
                <w:szCs w:val="18"/>
              </w:rPr>
            </w:pPr>
            <w:r>
              <w:rPr>
                <w:rFonts w:hint="eastAsia" w:ascii="Times New Roman" w:hAnsi="Times New Roman"/>
                <w:sz w:val="18"/>
                <w:szCs w:val="18"/>
              </w:rPr>
              <w:t>评估组长签名：</w:t>
            </w:r>
            <w:r>
              <w:rPr>
                <w:rFonts w:ascii="Times New Roman" w:hAnsi="Times New Roman"/>
                <w:sz w:val="18"/>
                <w:szCs w:val="18"/>
                <w:u w:val="single"/>
              </w:rPr>
              <w:tab/>
            </w:r>
            <w:r>
              <w:rPr>
                <w:rFonts w:ascii="Times New Roman" w:hAnsi="Times New Roman"/>
                <w:sz w:val="18"/>
                <w:szCs w:val="18"/>
              </w:rPr>
              <w:tab/>
            </w:r>
            <w:r>
              <w:rPr>
                <w:rFonts w:hint="eastAsia" w:ascii="Times New Roman" w:hAnsi="Times New Roman"/>
                <w:sz w:val="18"/>
                <w:szCs w:val="18"/>
              </w:rPr>
              <w:t>评估日期：</w:t>
            </w:r>
            <w:r>
              <w:rPr>
                <w:rFonts w:ascii="Times New Roman" w:hAnsi="Times New Roman" w:cs="Times New Roman"/>
                <w:sz w:val="18"/>
                <w:szCs w:val="18"/>
                <w:u w:val="single"/>
              </w:rPr>
              <w:tab/>
            </w:r>
          </w:p>
        </w:tc>
      </w:tr>
    </w:tbl>
    <w:p>
      <w:pPr>
        <w:pStyle w:val="2"/>
        <w:keepNext w:val="0"/>
        <w:keepLines w:val="0"/>
        <w:pageBreakBefore w:val="0"/>
        <w:widowControl w:val="0"/>
        <w:bidi w:val="0"/>
        <w:textAlignment w:val="auto"/>
        <w:rPr>
          <w:rFonts w:hint="default" w:ascii="Times New Roman" w:hAnsi="Times New Roman" w:eastAsia="黑体"/>
          <w:smallCaps w:val="0"/>
          <w:u w:val="single"/>
        </w:rPr>
      </w:pPr>
    </w:p>
    <w:p>
      <w:pPr>
        <w:rPr>
          <w:rFonts w:hint="eastAsia" w:ascii="Times New Roman" w:hAnsi="Times New Roman" w:eastAsia="黑体" w:cs="黑体"/>
          <w:sz w:val="32"/>
          <w:szCs w:val="32"/>
        </w:rPr>
      </w:pPr>
    </w:p>
    <w:p>
      <w:pPr>
        <w:rPr>
          <w:rFonts w:hint="eastAsia" w:ascii="Times New Roman" w:hAnsi="Times New Roman" w:eastAsia="黑体" w:cs="黑体"/>
          <w:sz w:val="32"/>
          <w:szCs w:val="32"/>
        </w:rPr>
      </w:pPr>
    </w:p>
    <w:p>
      <w:pPr>
        <w:rPr>
          <w:rFonts w:hint="eastAsia" w:ascii="Times New Roman" w:hAnsi="Times New Roman" w:eastAsia="黑体" w:cs="黑体"/>
          <w:sz w:val="32"/>
          <w:szCs w:val="32"/>
        </w:rPr>
      </w:pPr>
    </w:p>
    <w:p>
      <w:pPr>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rPr>
        <w:t>附件</w:t>
      </w:r>
      <w:r>
        <w:rPr>
          <w:rFonts w:hint="eastAsia" w:ascii="Times New Roman" w:hAnsi="Times New Roman" w:eastAsia="黑体" w:cs="黑体"/>
          <w:sz w:val="32"/>
          <w:szCs w:val="32"/>
          <w:lang w:val="en-US" w:eastAsia="zh-CN"/>
        </w:rPr>
        <w:t>5</w:t>
      </w:r>
    </w:p>
    <w:p>
      <w:pPr>
        <w:keepNext w:val="0"/>
        <w:keepLines w:val="0"/>
        <w:pageBreakBefore w:val="0"/>
        <w:widowControl w:val="0"/>
        <w:kinsoku/>
        <w:wordWrap/>
        <w:overflowPunct w:val="0"/>
        <w:topLinePunct/>
        <w:autoSpaceDE/>
        <w:autoSpaceDN/>
        <w:bidi w:val="0"/>
        <w:adjustRightInd/>
        <w:snapToGrid/>
        <w:spacing w:beforeAutospacing="0" w:afterAutospacing="0" w:line="600" w:lineRule="exact"/>
        <w:jc w:val="center"/>
        <w:textAlignment w:val="auto"/>
        <w:rPr>
          <w:rFonts w:hint="eastAsia" w:ascii="Times New Roman" w:hAnsi="Times New Roman" w:eastAsia="方正小标宋简体" w:cs="方正小标宋简体"/>
          <w:sz w:val="32"/>
          <w:szCs w:val="32"/>
        </w:rPr>
      </w:pPr>
      <w:r>
        <w:rPr>
          <w:rFonts w:hint="eastAsia" w:ascii="Times New Roman" w:hAnsi="Times New Roman" w:eastAsia="方正小标宋简体" w:cs="方正小标宋简体"/>
          <w:sz w:val="32"/>
          <w:szCs w:val="32"/>
        </w:rPr>
        <w:t>寄养家庭培训情况登记表</w:t>
      </w:r>
    </w:p>
    <w:p>
      <w:pPr>
        <w:pStyle w:val="2"/>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eastAsia" w:ascii="Times New Roman" w:hAnsi="Times New Roman"/>
        </w:rPr>
      </w:pPr>
    </w:p>
    <w:tbl>
      <w:tblPr>
        <w:tblStyle w:val="12"/>
        <w:tblW w:w="10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7"/>
        <w:gridCol w:w="1566"/>
        <w:gridCol w:w="1684"/>
        <w:gridCol w:w="2366"/>
        <w:gridCol w:w="2000"/>
        <w:gridCol w:w="15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937" w:type="dxa"/>
            <w:noWrap w:val="0"/>
            <w:vAlign w:val="center"/>
          </w:tcPr>
          <w:p>
            <w:pPr>
              <w:jc w:val="center"/>
              <w:rPr>
                <w:rFonts w:ascii="Times New Roman" w:hAnsi="Times New Roman" w:eastAsia="黑体" w:cs="黑体"/>
                <w:sz w:val="24"/>
                <w:szCs w:val="24"/>
              </w:rPr>
            </w:pPr>
            <w:r>
              <w:rPr>
                <w:rFonts w:hint="default" w:ascii="Times New Roman" w:hAnsi="Times New Roman" w:eastAsia="黑体" w:cs="黑体"/>
                <w:sz w:val="24"/>
                <w:szCs w:val="24"/>
              </w:rPr>
              <w:t>序</w:t>
            </w:r>
            <w:r>
              <w:rPr>
                <w:rFonts w:hint="eastAsia" w:ascii="Times New Roman" w:hAnsi="Times New Roman" w:eastAsia="黑体" w:cs="黑体"/>
                <w:sz w:val="24"/>
                <w:szCs w:val="24"/>
              </w:rPr>
              <w:t>号</w:t>
            </w:r>
          </w:p>
        </w:tc>
        <w:tc>
          <w:tcPr>
            <w:tcW w:w="1566" w:type="dxa"/>
            <w:noWrap w:val="0"/>
            <w:vAlign w:val="center"/>
          </w:tcPr>
          <w:p>
            <w:pPr>
              <w:jc w:val="center"/>
              <w:rPr>
                <w:rFonts w:ascii="Times New Roman" w:hAnsi="Times New Roman" w:eastAsia="黑体" w:cs="黑体"/>
                <w:sz w:val="24"/>
                <w:szCs w:val="24"/>
              </w:rPr>
            </w:pPr>
            <w:r>
              <w:rPr>
                <w:rFonts w:hint="eastAsia" w:ascii="Times New Roman" w:hAnsi="Times New Roman" w:eastAsia="黑体" w:cs="黑体"/>
                <w:sz w:val="24"/>
                <w:szCs w:val="24"/>
              </w:rPr>
              <w:t>培训日期</w:t>
            </w:r>
          </w:p>
        </w:tc>
        <w:tc>
          <w:tcPr>
            <w:tcW w:w="1684" w:type="dxa"/>
            <w:noWrap w:val="0"/>
            <w:vAlign w:val="center"/>
          </w:tcPr>
          <w:p>
            <w:pPr>
              <w:jc w:val="center"/>
              <w:rPr>
                <w:rFonts w:ascii="Times New Roman" w:hAnsi="Times New Roman" w:eastAsia="黑体" w:cs="黑体"/>
                <w:sz w:val="24"/>
                <w:szCs w:val="24"/>
              </w:rPr>
            </w:pPr>
            <w:r>
              <w:rPr>
                <w:rFonts w:hint="eastAsia" w:ascii="Times New Roman" w:hAnsi="Times New Roman" w:eastAsia="黑体" w:cs="黑体"/>
                <w:sz w:val="24"/>
                <w:szCs w:val="24"/>
              </w:rPr>
              <w:t>培训地点</w:t>
            </w:r>
          </w:p>
        </w:tc>
        <w:tc>
          <w:tcPr>
            <w:tcW w:w="2366" w:type="dxa"/>
            <w:noWrap w:val="0"/>
            <w:vAlign w:val="center"/>
          </w:tcPr>
          <w:p>
            <w:pPr>
              <w:jc w:val="center"/>
              <w:rPr>
                <w:rFonts w:ascii="Times New Roman" w:hAnsi="Times New Roman" w:eastAsia="黑体" w:cs="黑体"/>
                <w:sz w:val="24"/>
                <w:szCs w:val="24"/>
              </w:rPr>
            </w:pPr>
            <w:r>
              <w:rPr>
                <w:rFonts w:hint="eastAsia" w:ascii="Times New Roman" w:hAnsi="Times New Roman" w:eastAsia="黑体" w:cs="黑体"/>
                <w:sz w:val="24"/>
                <w:szCs w:val="24"/>
              </w:rPr>
              <w:t>培训内容</w:t>
            </w:r>
          </w:p>
        </w:tc>
        <w:tc>
          <w:tcPr>
            <w:tcW w:w="2000" w:type="dxa"/>
            <w:noWrap w:val="0"/>
            <w:vAlign w:val="center"/>
          </w:tcPr>
          <w:p>
            <w:pPr>
              <w:jc w:val="center"/>
              <w:rPr>
                <w:rFonts w:ascii="Times New Roman" w:hAnsi="Times New Roman" w:eastAsia="黑体" w:cs="黑体"/>
                <w:sz w:val="24"/>
                <w:szCs w:val="24"/>
              </w:rPr>
            </w:pPr>
            <w:r>
              <w:rPr>
                <w:rFonts w:hint="eastAsia" w:ascii="Times New Roman" w:hAnsi="Times New Roman" w:eastAsia="黑体" w:cs="黑体"/>
                <w:sz w:val="24"/>
                <w:szCs w:val="24"/>
              </w:rPr>
              <w:t>培训人签名</w:t>
            </w:r>
          </w:p>
        </w:tc>
        <w:tc>
          <w:tcPr>
            <w:tcW w:w="1518" w:type="dxa"/>
            <w:noWrap w:val="0"/>
            <w:vAlign w:val="center"/>
          </w:tcPr>
          <w:p>
            <w:pPr>
              <w:jc w:val="center"/>
              <w:rPr>
                <w:rFonts w:ascii="Times New Roman" w:hAnsi="Times New Roman" w:eastAsia="黑体" w:cs="黑体"/>
                <w:sz w:val="24"/>
                <w:szCs w:val="24"/>
              </w:rPr>
            </w:pPr>
            <w:r>
              <w:rPr>
                <w:rFonts w:hint="eastAsia" w:ascii="Times New Roman" w:hAnsi="Times New Roman" w:eastAsia="黑体" w:cs="黑体"/>
                <w:sz w:val="24"/>
                <w:szCs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37" w:type="dxa"/>
            <w:noWrap w:val="0"/>
            <w:vAlign w:val="center"/>
          </w:tcPr>
          <w:p>
            <w:pPr>
              <w:jc w:val="center"/>
              <w:rPr>
                <w:rFonts w:ascii="Times New Roman" w:hAnsi="Times New Roman" w:eastAsia="黑体" w:cs="黑体"/>
                <w:sz w:val="24"/>
              </w:rPr>
            </w:pPr>
          </w:p>
        </w:tc>
        <w:tc>
          <w:tcPr>
            <w:tcW w:w="1566" w:type="dxa"/>
            <w:noWrap w:val="0"/>
            <w:vAlign w:val="center"/>
          </w:tcPr>
          <w:p>
            <w:pPr>
              <w:jc w:val="center"/>
              <w:rPr>
                <w:rFonts w:ascii="Times New Roman" w:hAnsi="Times New Roman" w:eastAsia="黑体" w:cs="黑体"/>
                <w:sz w:val="24"/>
              </w:rPr>
            </w:pPr>
          </w:p>
        </w:tc>
        <w:tc>
          <w:tcPr>
            <w:tcW w:w="1684" w:type="dxa"/>
            <w:noWrap w:val="0"/>
            <w:vAlign w:val="center"/>
          </w:tcPr>
          <w:p>
            <w:pPr>
              <w:jc w:val="center"/>
              <w:rPr>
                <w:rFonts w:ascii="Times New Roman" w:hAnsi="Times New Roman" w:eastAsia="黑体" w:cs="黑体"/>
                <w:sz w:val="24"/>
              </w:rPr>
            </w:pPr>
          </w:p>
        </w:tc>
        <w:tc>
          <w:tcPr>
            <w:tcW w:w="2366" w:type="dxa"/>
            <w:noWrap w:val="0"/>
            <w:vAlign w:val="center"/>
          </w:tcPr>
          <w:p>
            <w:pPr>
              <w:jc w:val="center"/>
              <w:rPr>
                <w:rFonts w:ascii="Times New Roman" w:hAnsi="Times New Roman" w:eastAsia="黑体" w:cs="黑体"/>
                <w:sz w:val="24"/>
              </w:rPr>
            </w:pPr>
          </w:p>
        </w:tc>
        <w:tc>
          <w:tcPr>
            <w:tcW w:w="2000" w:type="dxa"/>
            <w:noWrap w:val="0"/>
            <w:vAlign w:val="center"/>
          </w:tcPr>
          <w:p>
            <w:pPr>
              <w:jc w:val="center"/>
              <w:rPr>
                <w:rFonts w:ascii="Times New Roman" w:hAnsi="Times New Roman" w:eastAsia="黑体" w:cs="黑体"/>
                <w:sz w:val="24"/>
              </w:rPr>
            </w:pPr>
          </w:p>
        </w:tc>
        <w:tc>
          <w:tcPr>
            <w:tcW w:w="1518" w:type="dxa"/>
            <w:noWrap w:val="0"/>
            <w:vAlign w:val="center"/>
          </w:tcPr>
          <w:p>
            <w:pPr>
              <w:jc w:val="center"/>
              <w:rPr>
                <w:rFonts w:ascii="Times New Roman" w:hAnsi="Times New Roman" w:eastAsia="黑体" w:cs="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37" w:type="dxa"/>
            <w:noWrap w:val="0"/>
            <w:vAlign w:val="center"/>
          </w:tcPr>
          <w:p>
            <w:pPr>
              <w:jc w:val="center"/>
              <w:rPr>
                <w:rFonts w:ascii="Times New Roman" w:hAnsi="Times New Roman" w:eastAsia="黑体" w:cs="黑体"/>
                <w:sz w:val="24"/>
              </w:rPr>
            </w:pPr>
          </w:p>
        </w:tc>
        <w:tc>
          <w:tcPr>
            <w:tcW w:w="1566" w:type="dxa"/>
            <w:noWrap w:val="0"/>
            <w:vAlign w:val="center"/>
          </w:tcPr>
          <w:p>
            <w:pPr>
              <w:jc w:val="center"/>
              <w:rPr>
                <w:rFonts w:ascii="Times New Roman" w:hAnsi="Times New Roman" w:eastAsia="黑体" w:cs="黑体"/>
                <w:sz w:val="24"/>
              </w:rPr>
            </w:pPr>
          </w:p>
        </w:tc>
        <w:tc>
          <w:tcPr>
            <w:tcW w:w="1684" w:type="dxa"/>
            <w:noWrap w:val="0"/>
            <w:vAlign w:val="center"/>
          </w:tcPr>
          <w:p>
            <w:pPr>
              <w:jc w:val="center"/>
              <w:rPr>
                <w:rFonts w:ascii="Times New Roman" w:hAnsi="Times New Roman" w:eastAsia="黑体" w:cs="黑体"/>
                <w:sz w:val="24"/>
              </w:rPr>
            </w:pPr>
          </w:p>
        </w:tc>
        <w:tc>
          <w:tcPr>
            <w:tcW w:w="2366" w:type="dxa"/>
            <w:noWrap w:val="0"/>
            <w:vAlign w:val="center"/>
          </w:tcPr>
          <w:p>
            <w:pPr>
              <w:jc w:val="center"/>
              <w:rPr>
                <w:rFonts w:ascii="Times New Roman" w:hAnsi="Times New Roman" w:eastAsia="黑体" w:cs="黑体"/>
                <w:sz w:val="24"/>
              </w:rPr>
            </w:pPr>
          </w:p>
        </w:tc>
        <w:tc>
          <w:tcPr>
            <w:tcW w:w="2000" w:type="dxa"/>
            <w:noWrap w:val="0"/>
            <w:vAlign w:val="center"/>
          </w:tcPr>
          <w:p>
            <w:pPr>
              <w:jc w:val="center"/>
              <w:rPr>
                <w:rFonts w:ascii="Times New Roman" w:hAnsi="Times New Roman" w:eastAsia="黑体" w:cs="黑体"/>
                <w:sz w:val="24"/>
              </w:rPr>
            </w:pPr>
          </w:p>
        </w:tc>
        <w:tc>
          <w:tcPr>
            <w:tcW w:w="1518" w:type="dxa"/>
            <w:noWrap w:val="0"/>
            <w:vAlign w:val="center"/>
          </w:tcPr>
          <w:p>
            <w:pPr>
              <w:jc w:val="center"/>
              <w:rPr>
                <w:rFonts w:ascii="Times New Roman" w:hAnsi="Times New Roman" w:eastAsia="黑体" w:cs="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37" w:type="dxa"/>
            <w:noWrap w:val="0"/>
            <w:vAlign w:val="center"/>
          </w:tcPr>
          <w:p>
            <w:pPr>
              <w:jc w:val="center"/>
              <w:rPr>
                <w:rFonts w:ascii="Times New Roman" w:hAnsi="Times New Roman" w:eastAsia="黑体" w:cs="黑体"/>
                <w:sz w:val="24"/>
              </w:rPr>
            </w:pPr>
          </w:p>
        </w:tc>
        <w:tc>
          <w:tcPr>
            <w:tcW w:w="1566" w:type="dxa"/>
            <w:noWrap w:val="0"/>
            <w:vAlign w:val="center"/>
          </w:tcPr>
          <w:p>
            <w:pPr>
              <w:jc w:val="center"/>
              <w:rPr>
                <w:rFonts w:ascii="Times New Roman" w:hAnsi="Times New Roman" w:eastAsia="黑体" w:cs="黑体"/>
                <w:sz w:val="24"/>
              </w:rPr>
            </w:pPr>
          </w:p>
        </w:tc>
        <w:tc>
          <w:tcPr>
            <w:tcW w:w="1684" w:type="dxa"/>
            <w:noWrap w:val="0"/>
            <w:vAlign w:val="center"/>
          </w:tcPr>
          <w:p>
            <w:pPr>
              <w:jc w:val="center"/>
              <w:rPr>
                <w:rFonts w:ascii="Times New Roman" w:hAnsi="Times New Roman" w:eastAsia="黑体" w:cs="黑体"/>
                <w:sz w:val="24"/>
              </w:rPr>
            </w:pPr>
          </w:p>
        </w:tc>
        <w:tc>
          <w:tcPr>
            <w:tcW w:w="2366" w:type="dxa"/>
            <w:noWrap w:val="0"/>
            <w:vAlign w:val="center"/>
          </w:tcPr>
          <w:p>
            <w:pPr>
              <w:jc w:val="center"/>
              <w:rPr>
                <w:rFonts w:ascii="Times New Roman" w:hAnsi="Times New Roman" w:eastAsia="黑体" w:cs="黑体"/>
                <w:sz w:val="24"/>
              </w:rPr>
            </w:pPr>
          </w:p>
        </w:tc>
        <w:tc>
          <w:tcPr>
            <w:tcW w:w="2000" w:type="dxa"/>
            <w:noWrap w:val="0"/>
            <w:vAlign w:val="center"/>
          </w:tcPr>
          <w:p>
            <w:pPr>
              <w:jc w:val="center"/>
              <w:rPr>
                <w:rFonts w:ascii="Times New Roman" w:hAnsi="Times New Roman" w:eastAsia="黑体" w:cs="黑体"/>
                <w:sz w:val="24"/>
              </w:rPr>
            </w:pPr>
          </w:p>
        </w:tc>
        <w:tc>
          <w:tcPr>
            <w:tcW w:w="1518" w:type="dxa"/>
            <w:noWrap w:val="0"/>
            <w:vAlign w:val="center"/>
          </w:tcPr>
          <w:p>
            <w:pPr>
              <w:jc w:val="center"/>
              <w:rPr>
                <w:rFonts w:ascii="Times New Roman" w:hAnsi="Times New Roman" w:eastAsia="黑体" w:cs="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37" w:type="dxa"/>
            <w:noWrap w:val="0"/>
            <w:vAlign w:val="center"/>
          </w:tcPr>
          <w:p>
            <w:pPr>
              <w:jc w:val="center"/>
              <w:rPr>
                <w:rFonts w:ascii="Times New Roman" w:hAnsi="Times New Roman" w:eastAsia="黑体" w:cs="黑体"/>
                <w:sz w:val="24"/>
              </w:rPr>
            </w:pPr>
          </w:p>
        </w:tc>
        <w:tc>
          <w:tcPr>
            <w:tcW w:w="1566" w:type="dxa"/>
            <w:noWrap w:val="0"/>
            <w:vAlign w:val="center"/>
          </w:tcPr>
          <w:p>
            <w:pPr>
              <w:jc w:val="center"/>
              <w:rPr>
                <w:rFonts w:ascii="Times New Roman" w:hAnsi="Times New Roman" w:eastAsia="黑体" w:cs="黑体"/>
                <w:sz w:val="24"/>
              </w:rPr>
            </w:pPr>
          </w:p>
        </w:tc>
        <w:tc>
          <w:tcPr>
            <w:tcW w:w="1684" w:type="dxa"/>
            <w:noWrap w:val="0"/>
            <w:vAlign w:val="center"/>
          </w:tcPr>
          <w:p>
            <w:pPr>
              <w:jc w:val="center"/>
              <w:rPr>
                <w:rFonts w:ascii="Times New Roman" w:hAnsi="Times New Roman" w:eastAsia="黑体" w:cs="黑体"/>
                <w:sz w:val="24"/>
              </w:rPr>
            </w:pPr>
          </w:p>
        </w:tc>
        <w:tc>
          <w:tcPr>
            <w:tcW w:w="2366" w:type="dxa"/>
            <w:noWrap w:val="0"/>
            <w:vAlign w:val="center"/>
          </w:tcPr>
          <w:p>
            <w:pPr>
              <w:jc w:val="center"/>
              <w:rPr>
                <w:rFonts w:ascii="Times New Roman" w:hAnsi="Times New Roman" w:eastAsia="黑体" w:cs="黑体"/>
                <w:sz w:val="24"/>
              </w:rPr>
            </w:pPr>
          </w:p>
        </w:tc>
        <w:tc>
          <w:tcPr>
            <w:tcW w:w="2000" w:type="dxa"/>
            <w:noWrap w:val="0"/>
            <w:vAlign w:val="center"/>
          </w:tcPr>
          <w:p>
            <w:pPr>
              <w:jc w:val="center"/>
              <w:rPr>
                <w:rFonts w:ascii="Times New Roman" w:hAnsi="Times New Roman" w:eastAsia="黑体" w:cs="黑体"/>
                <w:sz w:val="24"/>
              </w:rPr>
            </w:pPr>
          </w:p>
        </w:tc>
        <w:tc>
          <w:tcPr>
            <w:tcW w:w="1518" w:type="dxa"/>
            <w:noWrap w:val="0"/>
            <w:vAlign w:val="center"/>
          </w:tcPr>
          <w:p>
            <w:pPr>
              <w:jc w:val="center"/>
              <w:rPr>
                <w:rFonts w:ascii="Times New Roman" w:hAnsi="Times New Roman" w:eastAsia="黑体" w:cs="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37" w:type="dxa"/>
            <w:noWrap w:val="0"/>
            <w:vAlign w:val="center"/>
          </w:tcPr>
          <w:p>
            <w:pPr>
              <w:jc w:val="center"/>
              <w:rPr>
                <w:rFonts w:ascii="Times New Roman" w:hAnsi="Times New Roman" w:eastAsia="黑体" w:cs="黑体"/>
                <w:sz w:val="24"/>
              </w:rPr>
            </w:pPr>
          </w:p>
        </w:tc>
        <w:tc>
          <w:tcPr>
            <w:tcW w:w="1566" w:type="dxa"/>
            <w:noWrap w:val="0"/>
            <w:vAlign w:val="center"/>
          </w:tcPr>
          <w:p>
            <w:pPr>
              <w:jc w:val="center"/>
              <w:rPr>
                <w:rFonts w:ascii="Times New Roman" w:hAnsi="Times New Roman" w:eastAsia="黑体" w:cs="黑体"/>
                <w:sz w:val="24"/>
              </w:rPr>
            </w:pPr>
          </w:p>
        </w:tc>
        <w:tc>
          <w:tcPr>
            <w:tcW w:w="1684" w:type="dxa"/>
            <w:noWrap w:val="0"/>
            <w:vAlign w:val="center"/>
          </w:tcPr>
          <w:p>
            <w:pPr>
              <w:jc w:val="center"/>
              <w:rPr>
                <w:rFonts w:ascii="Times New Roman" w:hAnsi="Times New Roman" w:eastAsia="黑体" w:cs="黑体"/>
                <w:sz w:val="24"/>
              </w:rPr>
            </w:pPr>
          </w:p>
        </w:tc>
        <w:tc>
          <w:tcPr>
            <w:tcW w:w="2366" w:type="dxa"/>
            <w:noWrap w:val="0"/>
            <w:vAlign w:val="center"/>
          </w:tcPr>
          <w:p>
            <w:pPr>
              <w:jc w:val="center"/>
              <w:rPr>
                <w:rFonts w:ascii="Times New Roman" w:hAnsi="Times New Roman" w:eastAsia="黑体" w:cs="黑体"/>
                <w:sz w:val="24"/>
              </w:rPr>
            </w:pPr>
          </w:p>
        </w:tc>
        <w:tc>
          <w:tcPr>
            <w:tcW w:w="2000" w:type="dxa"/>
            <w:noWrap w:val="0"/>
            <w:vAlign w:val="center"/>
          </w:tcPr>
          <w:p>
            <w:pPr>
              <w:jc w:val="center"/>
              <w:rPr>
                <w:rFonts w:ascii="Times New Roman" w:hAnsi="Times New Roman" w:eastAsia="黑体" w:cs="黑体"/>
                <w:sz w:val="24"/>
              </w:rPr>
            </w:pPr>
          </w:p>
        </w:tc>
        <w:tc>
          <w:tcPr>
            <w:tcW w:w="1518" w:type="dxa"/>
            <w:noWrap w:val="0"/>
            <w:vAlign w:val="center"/>
          </w:tcPr>
          <w:p>
            <w:pPr>
              <w:jc w:val="center"/>
              <w:rPr>
                <w:rFonts w:ascii="Times New Roman" w:hAnsi="Times New Roman" w:eastAsia="黑体" w:cs="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37" w:type="dxa"/>
            <w:noWrap w:val="0"/>
            <w:vAlign w:val="center"/>
          </w:tcPr>
          <w:p>
            <w:pPr>
              <w:jc w:val="center"/>
              <w:rPr>
                <w:rFonts w:ascii="Times New Roman" w:hAnsi="Times New Roman" w:eastAsia="黑体" w:cs="黑体"/>
                <w:sz w:val="24"/>
              </w:rPr>
            </w:pPr>
          </w:p>
        </w:tc>
        <w:tc>
          <w:tcPr>
            <w:tcW w:w="1566" w:type="dxa"/>
            <w:noWrap w:val="0"/>
            <w:vAlign w:val="center"/>
          </w:tcPr>
          <w:p>
            <w:pPr>
              <w:jc w:val="center"/>
              <w:rPr>
                <w:rFonts w:ascii="Times New Roman" w:hAnsi="Times New Roman" w:eastAsia="黑体" w:cs="黑体"/>
                <w:sz w:val="24"/>
              </w:rPr>
            </w:pPr>
          </w:p>
        </w:tc>
        <w:tc>
          <w:tcPr>
            <w:tcW w:w="1684" w:type="dxa"/>
            <w:noWrap w:val="0"/>
            <w:vAlign w:val="center"/>
          </w:tcPr>
          <w:p>
            <w:pPr>
              <w:jc w:val="center"/>
              <w:rPr>
                <w:rFonts w:ascii="Times New Roman" w:hAnsi="Times New Roman" w:eastAsia="黑体" w:cs="黑体"/>
                <w:sz w:val="24"/>
              </w:rPr>
            </w:pPr>
          </w:p>
        </w:tc>
        <w:tc>
          <w:tcPr>
            <w:tcW w:w="2366" w:type="dxa"/>
            <w:noWrap w:val="0"/>
            <w:vAlign w:val="center"/>
          </w:tcPr>
          <w:p>
            <w:pPr>
              <w:jc w:val="center"/>
              <w:rPr>
                <w:rFonts w:ascii="Times New Roman" w:hAnsi="Times New Roman" w:eastAsia="黑体" w:cs="黑体"/>
                <w:sz w:val="24"/>
              </w:rPr>
            </w:pPr>
          </w:p>
        </w:tc>
        <w:tc>
          <w:tcPr>
            <w:tcW w:w="2000" w:type="dxa"/>
            <w:noWrap w:val="0"/>
            <w:vAlign w:val="center"/>
          </w:tcPr>
          <w:p>
            <w:pPr>
              <w:jc w:val="center"/>
              <w:rPr>
                <w:rFonts w:ascii="Times New Roman" w:hAnsi="Times New Roman" w:eastAsia="黑体" w:cs="黑体"/>
                <w:sz w:val="24"/>
              </w:rPr>
            </w:pPr>
          </w:p>
        </w:tc>
        <w:tc>
          <w:tcPr>
            <w:tcW w:w="1518" w:type="dxa"/>
            <w:noWrap w:val="0"/>
            <w:vAlign w:val="center"/>
          </w:tcPr>
          <w:p>
            <w:pPr>
              <w:rPr>
                <w:rFonts w:ascii="Times New Roman" w:hAnsi="Times New Roman" w:eastAsia="黑体" w:cs="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37" w:type="dxa"/>
            <w:noWrap w:val="0"/>
            <w:vAlign w:val="center"/>
          </w:tcPr>
          <w:p>
            <w:pPr>
              <w:rPr>
                <w:rFonts w:ascii="Times New Roman" w:hAnsi="Times New Roman" w:eastAsia="黑体" w:cs="黑体"/>
                <w:sz w:val="24"/>
              </w:rPr>
            </w:pPr>
          </w:p>
        </w:tc>
        <w:tc>
          <w:tcPr>
            <w:tcW w:w="1566" w:type="dxa"/>
            <w:noWrap w:val="0"/>
            <w:vAlign w:val="center"/>
          </w:tcPr>
          <w:p>
            <w:pPr>
              <w:jc w:val="center"/>
              <w:rPr>
                <w:rFonts w:ascii="Times New Roman" w:hAnsi="Times New Roman" w:eastAsia="黑体" w:cs="黑体"/>
                <w:sz w:val="24"/>
              </w:rPr>
            </w:pPr>
          </w:p>
        </w:tc>
        <w:tc>
          <w:tcPr>
            <w:tcW w:w="1684" w:type="dxa"/>
            <w:noWrap w:val="0"/>
            <w:vAlign w:val="center"/>
          </w:tcPr>
          <w:p>
            <w:pPr>
              <w:jc w:val="center"/>
              <w:rPr>
                <w:rFonts w:ascii="Times New Roman" w:hAnsi="Times New Roman" w:eastAsia="黑体" w:cs="黑体"/>
                <w:sz w:val="24"/>
              </w:rPr>
            </w:pPr>
          </w:p>
        </w:tc>
        <w:tc>
          <w:tcPr>
            <w:tcW w:w="2366" w:type="dxa"/>
            <w:noWrap w:val="0"/>
            <w:vAlign w:val="center"/>
          </w:tcPr>
          <w:p>
            <w:pPr>
              <w:jc w:val="center"/>
              <w:rPr>
                <w:rFonts w:ascii="Times New Roman" w:hAnsi="Times New Roman" w:eastAsia="黑体" w:cs="黑体"/>
                <w:sz w:val="24"/>
              </w:rPr>
            </w:pPr>
          </w:p>
        </w:tc>
        <w:tc>
          <w:tcPr>
            <w:tcW w:w="2000" w:type="dxa"/>
            <w:noWrap w:val="0"/>
            <w:vAlign w:val="center"/>
          </w:tcPr>
          <w:p>
            <w:pPr>
              <w:jc w:val="center"/>
              <w:rPr>
                <w:rFonts w:ascii="Times New Roman" w:hAnsi="Times New Roman" w:eastAsia="黑体" w:cs="黑体"/>
                <w:sz w:val="24"/>
              </w:rPr>
            </w:pPr>
          </w:p>
        </w:tc>
        <w:tc>
          <w:tcPr>
            <w:tcW w:w="1518" w:type="dxa"/>
            <w:noWrap w:val="0"/>
            <w:vAlign w:val="center"/>
          </w:tcPr>
          <w:p>
            <w:pPr>
              <w:rPr>
                <w:rFonts w:ascii="Times New Roman" w:hAnsi="Times New Roman" w:eastAsia="黑体" w:cs="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37" w:type="dxa"/>
            <w:noWrap w:val="0"/>
            <w:vAlign w:val="center"/>
          </w:tcPr>
          <w:p>
            <w:pPr>
              <w:rPr>
                <w:rFonts w:ascii="Times New Roman" w:hAnsi="Times New Roman" w:eastAsia="黑体" w:cs="黑体"/>
                <w:sz w:val="24"/>
              </w:rPr>
            </w:pPr>
          </w:p>
        </w:tc>
        <w:tc>
          <w:tcPr>
            <w:tcW w:w="1566" w:type="dxa"/>
            <w:noWrap w:val="0"/>
            <w:vAlign w:val="center"/>
          </w:tcPr>
          <w:p>
            <w:pPr>
              <w:jc w:val="center"/>
              <w:rPr>
                <w:rFonts w:ascii="Times New Roman" w:hAnsi="Times New Roman" w:eastAsia="黑体" w:cs="黑体"/>
                <w:sz w:val="24"/>
              </w:rPr>
            </w:pPr>
          </w:p>
        </w:tc>
        <w:tc>
          <w:tcPr>
            <w:tcW w:w="1684" w:type="dxa"/>
            <w:noWrap w:val="0"/>
            <w:vAlign w:val="center"/>
          </w:tcPr>
          <w:p>
            <w:pPr>
              <w:jc w:val="center"/>
              <w:rPr>
                <w:rFonts w:ascii="Times New Roman" w:hAnsi="Times New Roman" w:eastAsia="黑体" w:cs="黑体"/>
                <w:sz w:val="24"/>
              </w:rPr>
            </w:pPr>
          </w:p>
        </w:tc>
        <w:tc>
          <w:tcPr>
            <w:tcW w:w="2366" w:type="dxa"/>
            <w:noWrap w:val="0"/>
            <w:vAlign w:val="center"/>
          </w:tcPr>
          <w:p>
            <w:pPr>
              <w:jc w:val="center"/>
              <w:rPr>
                <w:rFonts w:ascii="Times New Roman" w:hAnsi="Times New Roman" w:eastAsia="黑体" w:cs="黑体"/>
                <w:sz w:val="24"/>
              </w:rPr>
            </w:pPr>
          </w:p>
        </w:tc>
        <w:tc>
          <w:tcPr>
            <w:tcW w:w="2000" w:type="dxa"/>
            <w:noWrap w:val="0"/>
            <w:vAlign w:val="center"/>
          </w:tcPr>
          <w:p>
            <w:pPr>
              <w:jc w:val="center"/>
              <w:rPr>
                <w:rFonts w:ascii="Times New Roman" w:hAnsi="Times New Roman" w:eastAsia="黑体" w:cs="黑体"/>
                <w:sz w:val="24"/>
              </w:rPr>
            </w:pPr>
          </w:p>
        </w:tc>
        <w:tc>
          <w:tcPr>
            <w:tcW w:w="1518" w:type="dxa"/>
            <w:noWrap w:val="0"/>
            <w:vAlign w:val="center"/>
          </w:tcPr>
          <w:p>
            <w:pPr>
              <w:rPr>
                <w:rFonts w:ascii="Times New Roman" w:hAnsi="Times New Roman" w:eastAsia="黑体" w:cs="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37" w:type="dxa"/>
            <w:noWrap w:val="0"/>
            <w:vAlign w:val="center"/>
          </w:tcPr>
          <w:p>
            <w:pPr>
              <w:rPr>
                <w:rFonts w:ascii="Times New Roman" w:hAnsi="Times New Roman" w:eastAsia="黑体" w:cs="黑体"/>
                <w:sz w:val="24"/>
              </w:rPr>
            </w:pPr>
          </w:p>
        </w:tc>
        <w:tc>
          <w:tcPr>
            <w:tcW w:w="1566" w:type="dxa"/>
            <w:noWrap w:val="0"/>
            <w:vAlign w:val="center"/>
          </w:tcPr>
          <w:p>
            <w:pPr>
              <w:jc w:val="center"/>
              <w:rPr>
                <w:rFonts w:ascii="Times New Roman" w:hAnsi="Times New Roman" w:eastAsia="黑体" w:cs="黑体"/>
                <w:sz w:val="24"/>
              </w:rPr>
            </w:pPr>
          </w:p>
        </w:tc>
        <w:tc>
          <w:tcPr>
            <w:tcW w:w="1684" w:type="dxa"/>
            <w:noWrap w:val="0"/>
            <w:vAlign w:val="center"/>
          </w:tcPr>
          <w:p>
            <w:pPr>
              <w:jc w:val="center"/>
              <w:rPr>
                <w:rFonts w:ascii="Times New Roman" w:hAnsi="Times New Roman" w:eastAsia="黑体" w:cs="黑体"/>
                <w:sz w:val="24"/>
              </w:rPr>
            </w:pPr>
          </w:p>
        </w:tc>
        <w:tc>
          <w:tcPr>
            <w:tcW w:w="2366" w:type="dxa"/>
            <w:noWrap w:val="0"/>
            <w:vAlign w:val="center"/>
          </w:tcPr>
          <w:p>
            <w:pPr>
              <w:jc w:val="center"/>
              <w:rPr>
                <w:rFonts w:ascii="Times New Roman" w:hAnsi="Times New Roman" w:eastAsia="黑体" w:cs="黑体"/>
                <w:sz w:val="24"/>
              </w:rPr>
            </w:pPr>
          </w:p>
        </w:tc>
        <w:tc>
          <w:tcPr>
            <w:tcW w:w="2000" w:type="dxa"/>
            <w:noWrap w:val="0"/>
            <w:vAlign w:val="center"/>
          </w:tcPr>
          <w:p>
            <w:pPr>
              <w:jc w:val="center"/>
              <w:rPr>
                <w:rFonts w:ascii="Times New Roman" w:hAnsi="Times New Roman" w:eastAsia="黑体" w:cs="黑体"/>
                <w:sz w:val="24"/>
              </w:rPr>
            </w:pPr>
          </w:p>
        </w:tc>
        <w:tc>
          <w:tcPr>
            <w:tcW w:w="1518" w:type="dxa"/>
            <w:noWrap w:val="0"/>
            <w:vAlign w:val="center"/>
          </w:tcPr>
          <w:p>
            <w:pPr>
              <w:rPr>
                <w:rFonts w:ascii="Times New Roman" w:hAnsi="Times New Roman" w:eastAsia="黑体" w:cs="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37" w:type="dxa"/>
            <w:noWrap w:val="0"/>
            <w:vAlign w:val="center"/>
          </w:tcPr>
          <w:p>
            <w:pPr>
              <w:rPr>
                <w:rFonts w:ascii="Times New Roman" w:hAnsi="Times New Roman" w:eastAsia="黑体" w:cs="黑体"/>
                <w:sz w:val="24"/>
              </w:rPr>
            </w:pPr>
          </w:p>
        </w:tc>
        <w:tc>
          <w:tcPr>
            <w:tcW w:w="1566" w:type="dxa"/>
            <w:noWrap w:val="0"/>
            <w:vAlign w:val="center"/>
          </w:tcPr>
          <w:p>
            <w:pPr>
              <w:jc w:val="center"/>
              <w:rPr>
                <w:rFonts w:ascii="Times New Roman" w:hAnsi="Times New Roman" w:eastAsia="黑体" w:cs="黑体"/>
                <w:sz w:val="24"/>
              </w:rPr>
            </w:pPr>
          </w:p>
        </w:tc>
        <w:tc>
          <w:tcPr>
            <w:tcW w:w="1684" w:type="dxa"/>
            <w:noWrap w:val="0"/>
            <w:vAlign w:val="center"/>
          </w:tcPr>
          <w:p>
            <w:pPr>
              <w:jc w:val="center"/>
              <w:rPr>
                <w:rFonts w:ascii="Times New Roman" w:hAnsi="Times New Roman" w:eastAsia="黑体" w:cs="黑体"/>
                <w:sz w:val="24"/>
              </w:rPr>
            </w:pPr>
          </w:p>
        </w:tc>
        <w:tc>
          <w:tcPr>
            <w:tcW w:w="2366" w:type="dxa"/>
            <w:noWrap w:val="0"/>
            <w:vAlign w:val="center"/>
          </w:tcPr>
          <w:p>
            <w:pPr>
              <w:jc w:val="center"/>
              <w:rPr>
                <w:rFonts w:ascii="Times New Roman" w:hAnsi="Times New Roman" w:eastAsia="黑体" w:cs="黑体"/>
                <w:sz w:val="24"/>
              </w:rPr>
            </w:pPr>
          </w:p>
        </w:tc>
        <w:tc>
          <w:tcPr>
            <w:tcW w:w="2000" w:type="dxa"/>
            <w:noWrap w:val="0"/>
            <w:vAlign w:val="center"/>
          </w:tcPr>
          <w:p>
            <w:pPr>
              <w:jc w:val="center"/>
              <w:rPr>
                <w:rFonts w:ascii="Times New Roman" w:hAnsi="Times New Roman" w:eastAsia="黑体" w:cs="黑体"/>
                <w:sz w:val="24"/>
              </w:rPr>
            </w:pPr>
          </w:p>
        </w:tc>
        <w:tc>
          <w:tcPr>
            <w:tcW w:w="1518" w:type="dxa"/>
            <w:noWrap w:val="0"/>
            <w:vAlign w:val="center"/>
          </w:tcPr>
          <w:p>
            <w:pPr>
              <w:rPr>
                <w:rFonts w:ascii="Times New Roman" w:hAnsi="Times New Roman" w:eastAsia="黑体" w:cs="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37" w:type="dxa"/>
            <w:noWrap w:val="0"/>
            <w:vAlign w:val="center"/>
          </w:tcPr>
          <w:p>
            <w:pPr>
              <w:rPr>
                <w:rFonts w:ascii="Times New Roman" w:hAnsi="Times New Roman" w:eastAsia="黑体" w:cs="黑体"/>
                <w:sz w:val="24"/>
              </w:rPr>
            </w:pPr>
          </w:p>
        </w:tc>
        <w:tc>
          <w:tcPr>
            <w:tcW w:w="1566" w:type="dxa"/>
            <w:noWrap w:val="0"/>
            <w:vAlign w:val="center"/>
          </w:tcPr>
          <w:p>
            <w:pPr>
              <w:jc w:val="center"/>
              <w:rPr>
                <w:rFonts w:ascii="Times New Roman" w:hAnsi="Times New Roman" w:eastAsia="黑体" w:cs="黑体"/>
                <w:sz w:val="24"/>
              </w:rPr>
            </w:pPr>
          </w:p>
        </w:tc>
        <w:tc>
          <w:tcPr>
            <w:tcW w:w="1684" w:type="dxa"/>
            <w:noWrap w:val="0"/>
            <w:vAlign w:val="center"/>
          </w:tcPr>
          <w:p>
            <w:pPr>
              <w:jc w:val="center"/>
              <w:rPr>
                <w:rFonts w:ascii="Times New Roman" w:hAnsi="Times New Roman" w:eastAsia="黑体" w:cs="黑体"/>
                <w:sz w:val="24"/>
              </w:rPr>
            </w:pPr>
          </w:p>
        </w:tc>
        <w:tc>
          <w:tcPr>
            <w:tcW w:w="2366" w:type="dxa"/>
            <w:noWrap w:val="0"/>
            <w:vAlign w:val="center"/>
          </w:tcPr>
          <w:p>
            <w:pPr>
              <w:jc w:val="center"/>
              <w:rPr>
                <w:rFonts w:ascii="Times New Roman" w:hAnsi="Times New Roman" w:eastAsia="黑体" w:cs="黑体"/>
                <w:sz w:val="24"/>
              </w:rPr>
            </w:pPr>
          </w:p>
        </w:tc>
        <w:tc>
          <w:tcPr>
            <w:tcW w:w="2000" w:type="dxa"/>
            <w:noWrap w:val="0"/>
            <w:vAlign w:val="center"/>
          </w:tcPr>
          <w:p>
            <w:pPr>
              <w:jc w:val="center"/>
              <w:rPr>
                <w:rFonts w:ascii="Times New Roman" w:hAnsi="Times New Roman" w:eastAsia="黑体" w:cs="黑体"/>
                <w:sz w:val="24"/>
              </w:rPr>
            </w:pPr>
          </w:p>
        </w:tc>
        <w:tc>
          <w:tcPr>
            <w:tcW w:w="1518" w:type="dxa"/>
            <w:noWrap w:val="0"/>
            <w:vAlign w:val="center"/>
          </w:tcPr>
          <w:p>
            <w:pPr>
              <w:rPr>
                <w:rFonts w:ascii="Times New Roman" w:hAnsi="Times New Roman" w:eastAsia="黑体" w:cs="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37" w:type="dxa"/>
            <w:noWrap w:val="0"/>
            <w:vAlign w:val="center"/>
          </w:tcPr>
          <w:p>
            <w:pPr>
              <w:rPr>
                <w:rFonts w:ascii="Times New Roman" w:hAnsi="Times New Roman" w:eastAsia="黑体" w:cs="黑体"/>
                <w:sz w:val="24"/>
              </w:rPr>
            </w:pPr>
          </w:p>
        </w:tc>
        <w:tc>
          <w:tcPr>
            <w:tcW w:w="1566" w:type="dxa"/>
            <w:noWrap w:val="0"/>
            <w:vAlign w:val="center"/>
          </w:tcPr>
          <w:p>
            <w:pPr>
              <w:jc w:val="center"/>
              <w:rPr>
                <w:rFonts w:ascii="Times New Roman" w:hAnsi="Times New Roman" w:eastAsia="黑体" w:cs="黑体"/>
                <w:sz w:val="24"/>
              </w:rPr>
            </w:pPr>
          </w:p>
        </w:tc>
        <w:tc>
          <w:tcPr>
            <w:tcW w:w="1684" w:type="dxa"/>
            <w:noWrap w:val="0"/>
            <w:vAlign w:val="center"/>
          </w:tcPr>
          <w:p>
            <w:pPr>
              <w:jc w:val="center"/>
              <w:rPr>
                <w:rFonts w:ascii="Times New Roman" w:hAnsi="Times New Roman" w:eastAsia="黑体" w:cs="黑体"/>
                <w:sz w:val="24"/>
              </w:rPr>
            </w:pPr>
          </w:p>
        </w:tc>
        <w:tc>
          <w:tcPr>
            <w:tcW w:w="2366" w:type="dxa"/>
            <w:noWrap w:val="0"/>
            <w:vAlign w:val="center"/>
          </w:tcPr>
          <w:p>
            <w:pPr>
              <w:jc w:val="center"/>
              <w:rPr>
                <w:rFonts w:ascii="Times New Roman" w:hAnsi="Times New Roman" w:eastAsia="黑体" w:cs="黑体"/>
                <w:sz w:val="24"/>
              </w:rPr>
            </w:pPr>
          </w:p>
        </w:tc>
        <w:tc>
          <w:tcPr>
            <w:tcW w:w="2000" w:type="dxa"/>
            <w:noWrap w:val="0"/>
            <w:vAlign w:val="center"/>
          </w:tcPr>
          <w:p>
            <w:pPr>
              <w:jc w:val="center"/>
              <w:rPr>
                <w:rFonts w:ascii="Times New Roman" w:hAnsi="Times New Roman" w:eastAsia="黑体" w:cs="黑体"/>
                <w:sz w:val="24"/>
              </w:rPr>
            </w:pPr>
          </w:p>
        </w:tc>
        <w:tc>
          <w:tcPr>
            <w:tcW w:w="1518" w:type="dxa"/>
            <w:noWrap w:val="0"/>
            <w:vAlign w:val="center"/>
          </w:tcPr>
          <w:p>
            <w:pPr>
              <w:rPr>
                <w:rFonts w:ascii="Times New Roman" w:hAnsi="Times New Roman" w:eastAsia="黑体" w:cs="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37" w:type="dxa"/>
            <w:noWrap w:val="0"/>
            <w:vAlign w:val="center"/>
          </w:tcPr>
          <w:p>
            <w:pPr>
              <w:rPr>
                <w:rFonts w:ascii="Times New Roman" w:hAnsi="Times New Roman" w:eastAsia="黑体" w:cs="黑体"/>
                <w:sz w:val="24"/>
              </w:rPr>
            </w:pPr>
          </w:p>
        </w:tc>
        <w:tc>
          <w:tcPr>
            <w:tcW w:w="1566" w:type="dxa"/>
            <w:noWrap w:val="0"/>
            <w:vAlign w:val="center"/>
          </w:tcPr>
          <w:p>
            <w:pPr>
              <w:jc w:val="center"/>
              <w:rPr>
                <w:rFonts w:ascii="Times New Roman" w:hAnsi="Times New Roman" w:eastAsia="黑体" w:cs="黑体"/>
                <w:sz w:val="24"/>
              </w:rPr>
            </w:pPr>
          </w:p>
        </w:tc>
        <w:tc>
          <w:tcPr>
            <w:tcW w:w="1684" w:type="dxa"/>
            <w:noWrap w:val="0"/>
            <w:vAlign w:val="center"/>
          </w:tcPr>
          <w:p>
            <w:pPr>
              <w:jc w:val="center"/>
              <w:rPr>
                <w:rFonts w:ascii="Times New Roman" w:hAnsi="Times New Roman" w:eastAsia="黑体" w:cs="黑体"/>
                <w:sz w:val="24"/>
              </w:rPr>
            </w:pPr>
          </w:p>
        </w:tc>
        <w:tc>
          <w:tcPr>
            <w:tcW w:w="2366" w:type="dxa"/>
            <w:noWrap w:val="0"/>
            <w:vAlign w:val="center"/>
          </w:tcPr>
          <w:p>
            <w:pPr>
              <w:jc w:val="center"/>
              <w:rPr>
                <w:rFonts w:ascii="Times New Roman" w:hAnsi="Times New Roman" w:eastAsia="黑体" w:cs="黑体"/>
                <w:sz w:val="24"/>
              </w:rPr>
            </w:pPr>
          </w:p>
        </w:tc>
        <w:tc>
          <w:tcPr>
            <w:tcW w:w="2000" w:type="dxa"/>
            <w:noWrap w:val="0"/>
            <w:vAlign w:val="center"/>
          </w:tcPr>
          <w:p>
            <w:pPr>
              <w:jc w:val="center"/>
              <w:rPr>
                <w:rFonts w:ascii="Times New Roman" w:hAnsi="Times New Roman" w:eastAsia="黑体" w:cs="黑体"/>
                <w:sz w:val="24"/>
              </w:rPr>
            </w:pPr>
          </w:p>
        </w:tc>
        <w:tc>
          <w:tcPr>
            <w:tcW w:w="1518" w:type="dxa"/>
            <w:noWrap w:val="0"/>
            <w:vAlign w:val="center"/>
          </w:tcPr>
          <w:p>
            <w:pPr>
              <w:rPr>
                <w:rFonts w:ascii="Times New Roman" w:hAnsi="Times New Roman" w:eastAsia="黑体" w:cs="黑体"/>
                <w:sz w:val="24"/>
              </w:rPr>
            </w:pPr>
          </w:p>
        </w:tc>
      </w:tr>
    </w:tbl>
    <w:p>
      <w:pPr>
        <w:pStyle w:val="2"/>
        <w:keepNext w:val="0"/>
        <w:keepLines w:val="0"/>
        <w:pageBreakBefore w:val="0"/>
        <w:widowControl w:val="0"/>
        <w:bidi w:val="0"/>
        <w:textAlignment w:val="auto"/>
        <w:rPr>
          <w:rFonts w:hint="default" w:ascii="Times New Roman" w:hAnsi="Times New Roman" w:eastAsia="黑体"/>
          <w:smallCaps w:val="0"/>
          <w:u w:val="single"/>
        </w:rPr>
      </w:pPr>
    </w:p>
    <w:p>
      <w:pPr>
        <w:keepNext w:val="0"/>
        <w:keepLines w:val="0"/>
        <w:pageBreakBefore w:val="0"/>
        <w:widowControl w:val="0"/>
        <w:bidi w:val="0"/>
        <w:textAlignment w:val="auto"/>
        <w:rPr>
          <w:rFonts w:hint="default" w:ascii="Times New Roman" w:hAnsi="Times New Roman" w:eastAsia="黑体"/>
          <w:smallCaps w:val="0"/>
          <w:u w:val="single"/>
        </w:rPr>
      </w:pPr>
    </w:p>
    <w:p>
      <w:pPr>
        <w:keepNext w:val="0"/>
        <w:keepLines w:val="0"/>
        <w:pageBreakBefore w:val="0"/>
        <w:widowControl w:val="0"/>
        <w:bidi w:val="0"/>
        <w:textAlignment w:val="auto"/>
        <w:rPr>
          <w:rFonts w:hint="default" w:ascii="Times New Roman" w:hAnsi="Times New Roman" w:eastAsia="黑体"/>
          <w:smallCaps w:val="0"/>
          <w:u w:val="single"/>
        </w:rPr>
      </w:pPr>
    </w:p>
    <w:p>
      <w:pPr>
        <w:rPr>
          <w:rFonts w:ascii="Times New Roman" w:hAnsi="Times New Roman" w:eastAsia="黑体" w:cs="黑体"/>
        </w:rPr>
      </w:pPr>
      <w:r>
        <w:rPr>
          <w:rFonts w:hint="eastAsia" w:ascii="Times New Roman" w:hAnsi="Times New Roman" w:eastAsia="黑体" w:cs="黑体"/>
          <w:sz w:val="32"/>
          <w:szCs w:val="32"/>
        </w:rPr>
        <w:t>附件</w:t>
      </w:r>
      <w:r>
        <w:rPr>
          <w:rFonts w:hint="eastAsia" w:ascii="Times New Roman" w:hAnsi="Times New Roman" w:eastAsia="黑体" w:cs="黑体"/>
          <w:sz w:val="32"/>
          <w:szCs w:val="32"/>
          <w:lang w:val="en-US" w:eastAsia="zh-CN"/>
        </w:rPr>
        <w:t>6</w:t>
      </w:r>
    </w:p>
    <w:p>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firstLine="0" w:firstLineChars="0"/>
        <w:jc w:val="center"/>
        <w:textAlignment w:val="auto"/>
        <w:rPr>
          <w:rFonts w:hint="eastAsia" w:ascii="Times New Roman" w:hAnsi="Times New Roman" w:eastAsia="方正小标宋简体" w:cs="方正小标宋简体"/>
          <w:kern w:val="2"/>
          <w:sz w:val="32"/>
          <w:szCs w:val="32"/>
          <w:lang w:val="en-US" w:eastAsia="zh-CN" w:bidi="ar-SA"/>
        </w:rPr>
      </w:pPr>
      <w:r>
        <w:rPr>
          <w:rFonts w:hint="eastAsia" w:ascii="Times New Roman" w:hAnsi="Times New Roman" w:eastAsia="方正小标宋简体" w:cs="方正小标宋简体"/>
          <w:kern w:val="2"/>
          <w:sz w:val="32"/>
          <w:szCs w:val="32"/>
          <w:lang w:val="en-US" w:eastAsia="zh-CN" w:bidi="ar-SA"/>
        </w:rPr>
        <w:t>家庭寄养协议书（范本）</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b/>
          <w:bCs/>
          <w:color w:val="000000"/>
        </w:rPr>
      </w:pPr>
    </w:p>
    <w:p>
      <w:pPr>
        <w:spacing w:line="576" w:lineRule="exact"/>
        <w:rPr>
          <w:rFonts w:ascii="Times New Roman" w:hAnsi="Times New Roman" w:eastAsia="仿宋_GB2312" w:cs="仿宋_GB2312"/>
          <w:bCs/>
          <w:color w:val="000000"/>
        </w:rPr>
      </w:pPr>
      <w:r>
        <w:rPr>
          <w:rFonts w:hint="eastAsia" w:ascii="Times New Roman" w:hAnsi="Times New Roman" w:eastAsia="仿宋_GB2312" w:cs="仿宋_GB2312"/>
          <w:bCs/>
          <w:color w:val="000000"/>
        </w:rPr>
        <w:t>甲方：</w:t>
      </w:r>
      <w:r>
        <w:rPr>
          <w:rFonts w:hint="eastAsia" w:ascii="Times New Roman" w:hAnsi="Times New Roman" w:eastAsia="仿宋_GB2312" w:cs="仿宋_GB2312"/>
          <w:bCs/>
          <w:color w:val="C0C0C0"/>
        </w:rPr>
        <w:t>（儿童福利机构）</w:t>
      </w:r>
    </w:p>
    <w:p>
      <w:pPr>
        <w:spacing w:line="576" w:lineRule="exact"/>
        <w:rPr>
          <w:rFonts w:ascii="Times New Roman" w:hAnsi="Times New Roman" w:eastAsia="仿宋_GB2312" w:cs="仿宋_GB2312"/>
          <w:bCs/>
          <w:color w:val="000000"/>
        </w:rPr>
      </w:pPr>
      <w:r>
        <w:rPr>
          <w:rFonts w:hint="eastAsia" w:ascii="Times New Roman" w:hAnsi="Times New Roman" w:eastAsia="仿宋_GB2312" w:cs="仿宋_GB2312"/>
          <w:bCs/>
          <w:color w:val="000000"/>
        </w:rPr>
        <w:t>地址：电话：</w:t>
      </w:r>
    </w:p>
    <w:p>
      <w:pPr>
        <w:spacing w:line="576" w:lineRule="exact"/>
        <w:rPr>
          <w:rFonts w:ascii="Times New Roman" w:hAnsi="Times New Roman" w:eastAsia="仿宋_GB2312" w:cs="仿宋_GB2312"/>
          <w:bCs/>
          <w:color w:val="000000"/>
        </w:rPr>
      </w:pPr>
    </w:p>
    <w:p>
      <w:pPr>
        <w:spacing w:line="576" w:lineRule="exact"/>
        <w:rPr>
          <w:rFonts w:ascii="Times New Roman" w:hAnsi="Times New Roman" w:eastAsia="仿宋_GB2312" w:cs="仿宋_GB2312"/>
          <w:color w:val="000000"/>
        </w:rPr>
      </w:pPr>
      <w:r>
        <w:rPr>
          <w:rFonts w:hint="eastAsia" w:ascii="Times New Roman" w:hAnsi="Times New Roman" w:eastAsia="仿宋_GB2312" w:cs="仿宋_GB2312"/>
          <w:bCs/>
          <w:color w:val="000000"/>
        </w:rPr>
        <w:t>乙方</w:t>
      </w:r>
      <w:r>
        <w:rPr>
          <w:rFonts w:hint="eastAsia" w:ascii="Times New Roman" w:hAnsi="Times New Roman" w:eastAsia="仿宋_GB2312" w:cs="仿宋_GB2312"/>
          <w:b/>
          <w:bCs/>
          <w:color w:val="000000"/>
        </w:rPr>
        <w:t>：</w:t>
      </w:r>
      <w:r>
        <w:rPr>
          <w:rFonts w:hint="eastAsia" w:ascii="Times New Roman" w:hAnsi="Times New Roman" w:eastAsia="仿宋_GB2312" w:cs="仿宋_GB2312"/>
          <w:bCs/>
          <w:color w:val="C0C0C0"/>
        </w:rPr>
        <w:t>（主要照料人）</w:t>
      </w:r>
    </w:p>
    <w:p>
      <w:pPr>
        <w:spacing w:line="576" w:lineRule="exact"/>
        <w:rPr>
          <w:rFonts w:ascii="Times New Roman" w:hAnsi="Times New Roman" w:eastAsia="仿宋_GB2312" w:cs="仿宋_GB2312"/>
          <w:color w:val="000000"/>
        </w:rPr>
      </w:pPr>
      <w:r>
        <w:rPr>
          <w:rFonts w:hint="eastAsia" w:ascii="Times New Roman" w:hAnsi="Times New Roman" w:eastAsia="仿宋_GB2312" w:cs="仿宋_GB2312"/>
          <w:bCs/>
          <w:color w:val="000000"/>
        </w:rPr>
        <w:t>地址/邮编：电话/手机：</w:t>
      </w:r>
    </w:p>
    <w:p>
      <w:pPr>
        <w:pStyle w:val="3"/>
        <w:spacing w:line="576" w:lineRule="exact"/>
        <w:rPr>
          <w:rFonts w:ascii="Times New Roman" w:hAnsi="Times New Roman" w:eastAsia="仿宋_GB2312" w:cs="仿宋_GB2312"/>
          <w:color w:val="000000"/>
        </w:rPr>
      </w:pPr>
    </w:p>
    <w:p>
      <w:pPr>
        <w:pStyle w:val="3"/>
        <w:keepNext w:val="0"/>
        <w:keepLines w:val="0"/>
        <w:pageBreakBefore w:val="0"/>
        <w:widowControl w:val="0"/>
        <w:kinsoku/>
        <w:wordWrap/>
        <w:overflowPunct/>
        <w:topLinePunct w:val="0"/>
        <w:autoSpaceDE/>
        <w:autoSpaceDN/>
        <w:bidi w:val="0"/>
        <w:adjustRightInd/>
        <w:snapToGrid/>
        <w:spacing w:after="0" w:line="576" w:lineRule="exact"/>
        <w:ind w:left="0" w:leftChars="0" w:firstLine="640" w:firstLineChars="200"/>
        <w:textAlignment w:val="auto"/>
        <w:rPr>
          <w:rFonts w:hint="eastAsia" w:ascii="Times New Roman" w:hAnsi="Times New Roman" w:eastAsia="仿宋_GB2312" w:cs="仿宋_GB2312"/>
          <w:color w:val="000000"/>
          <w:kern w:val="2"/>
          <w:sz w:val="32"/>
          <w:szCs w:val="32"/>
          <w:lang w:val="en-US" w:eastAsia="zh-CN" w:bidi="ar-SA"/>
        </w:rPr>
      </w:pPr>
      <w:r>
        <w:rPr>
          <w:rFonts w:hint="eastAsia" w:ascii="Times New Roman" w:hAnsi="Times New Roman" w:eastAsia="仿宋_GB2312" w:cs="仿宋_GB2312"/>
          <w:color w:val="000000"/>
          <w:kern w:val="2"/>
          <w:sz w:val="32"/>
          <w:szCs w:val="32"/>
          <w:lang w:val="en-US" w:eastAsia="zh-CN" w:bidi="ar-SA"/>
        </w:rPr>
        <w:t>为让孤残儿童早日回归家庭、回归社会，真正享受到家庭的温暖、关爱和照料，促进孤残儿童的健康成长，根据《中华人民共和国未成年人保护法》、《家庭寄养管理办法》（中华人民共和国民政部令第54号）、《洛阳市家庭寄养管理实施细则》的规定，甲乙双方本着“一切为了孩子”的原则，达成如下协议：</w:t>
      </w:r>
    </w:p>
    <w:p>
      <w:pPr>
        <w:spacing w:line="576" w:lineRule="exact"/>
        <w:ind w:firstLine="440" w:firstLineChars="200"/>
        <w:rPr>
          <w:rFonts w:ascii="Times New Roman" w:hAnsi="Times New Roman" w:eastAsia="仿宋_GB2312" w:cs="仿宋_GB2312"/>
          <w:color w:val="000000"/>
        </w:rPr>
      </w:pPr>
      <w:r>
        <w:rPr>
          <w:rFonts w:hint="eastAsia" w:ascii="Times New Roman" w:hAnsi="Times New Roman" w:eastAsia="仿宋_GB2312" w:cs="仿宋_GB2312"/>
          <w:color w:val="000000"/>
        </w:rPr>
        <w:t>一、甲方将甲方监护的儿童（男/女, 年月日出生)委托乙方在乙方家庭中养育，共同生活。</w:t>
      </w:r>
    </w:p>
    <w:p>
      <w:pPr>
        <w:spacing w:line="576" w:lineRule="exact"/>
        <w:ind w:firstLine="440" w:firstLineChars="200"/>
        <w:rPr>
          <w:rFonts w:ascii="Times New Roman" w:hAnsi="Times New Roman" w:eastAsia="仿宋_GB2312" w:cs="仿宋_GB2312"/>
          <w:color w:val="000000"/>
        </w:rPr>
      </w:pPr>
      <w:r>
        <w:rPr>
          <w:rFonts w:hint="eastAsia" w:ascii="Times New Roman" w:hAnsi="Times New Roman" w:eastAsia="仿宋_GB2312" w:cs="仿宋_GB2312"/>
          <w:color w:val="000000"/>
        </w:rPr>
        <w:t>二、乙方承认家庭寄养期间不改变甲方对寄养儿童的监护关系，乙方与寄养儿童之间不存在法定的养父母与养子女关系，但甲方同意在寄养期间将寄养儿童委托给乙方监护。</w:t>
      </w:r>
    </w:p>
    <w:p>
      <w:pPr>
        <w:spacing w:line="576" w:lineRule="exact"/>
        <w:ind w:firstLine="440" w:firstLineChars="200"/>
        <w:rPr>
          <w:rFonts w:ascii="Times New Roman" w:hAnsi="Times New Roman" w:eastAsia="仿宋_GB2312" w:cs="仿宋_GB2312"/>
          <w:color w:val="000000"/>
        </w:rPr>
      </w:pPr>
      <w:r>
        <w:rPr>
          <w:rFonts w:hint="eastAsia" w:ascii="Times New Roman" w:hAnsi="Times New Roman" w:eastAsia="仿宋_GB2312" w:cs="仿宋_GB2312"/>
          <w:color w:val="000000"/>
        </w:rPr>
        <w:t>三、寄养儿童在寄养期间不办理户口迁移手续。</w:t>
      </w:r>
    </w:p>
    <w:p>
      <w:pPr>
        <w:spacing w:line="576" w:lineRule="exact"/>
        <w:ind w:firstLine="440" w:firstLineChars="200"/>
        <w:rPr>
          <w:rFonts w:ascii="Times New Roman" w:hAnsi="Times New Roman" w:eastAsia="仿宋_GB2312" w:cs="仿宋_GB2312"/>
          <w:color w:val="000000"/>
        </w:rPr>
      </w:pPr>
      <w:r>
        <w:rPr>
          <w:rFonts w:hint="eastAsia" w:ascii="Times New Roman" w:hAnsi="Times New Roman" w:eastAsia="仿宋_GB2312" w:cs="仿宋_GB2312"/>
          <w:color w:val="000000"/>
        </w:rPr>
        <w:t>四、甲方的权利和义务：</w:t>
      </w:r>
    </w:p>
    <w:p>
      <w:pPr>
        <w:spacing w:line="576" w:lineRule="exact"/>
        <w:ind w:firstLine="440" w:firstLineChars="200"/>
        <w:rPr>
          <w:rFonts w:ascii="Times New Roman" w:hAnsi="Times New Roman" w:eastAsia="仿宋_GB2312" w:cs="仿宋_GB2312"/>
        </w:rPr>
      </w:pPr>
      <w:r>
        <w:rPr>
          <w:rFonts w:hint="eastAsia" w:ascii="Times New Roman" w:hAnsi="Times New Roman" w:eastAsia="仿宋_GB2312" w:cs="仿宋_GB2312"/>
          <w:color w:val="000000"/>
        </w:rPr>
        <w:t>（一）依法维护并代为行使18周岁以下寄养儿童的合法权利。</w:t>
      </w:r>
      <w:r>
        <w:rPr>
          <w:rFonts w:hint="eastAsia" w:ascii="Times New Roman" w:hAnsi="Times New Roman" w:eastAsia="仿宋_GB2312" w:cs="仿宋_GB2312"/>
        </w:rPr>
        <w:t>有权督促乙方执行《家庭寄养管理办法》、《</w:t>
      </w:r>
      <w:r>
        <w:rPr>
          <w:rFonts w:hint="eastAsia" w:ascii="Times New Roman" w:hAnsi="Times New Roman" w:eastAsia="仿宋_GB2312" w:cs="仿宋_GB2312"/>
          <w:color w:val="000000"/>
          <w:lang w:eastAsia="zh-CN"/>
        </w:rPr>
        <w:t>洛阳</w:t>
      </w:r>
      <w:r>
        <w:rPr>
          <w:rFonts w:hint="eastAsia" w:ascii="Times New Roman" w:hAnsi="Times New Roman" w:eastAsia="仿宋_GB2312" w:cs="仿宋_GB2312"/>
          <w:color w:val="000000"/>
        </w:rPr>
        <w:t>市家庭寄养管理实施细则</w:t>
      </w:r>
      <w:r>
        <w:rPr>
          <w:rFonts w:hint="eastAsia" w:ascii="Times New Roman" w:hAnsi="Times New Roman" w:eastAsia="仿宋_GB2312" w:cs="仿宋_GB2312"/>
        </w:rPr>
        <w:t>》等相关规定。</w:t>
      </w:r>
    </w:p>
    <w:p>
      <w:pPr>
        <w:spacing w:line="576" w:lineRule="exact"/>
        <w:ind w:firstLine="440" w:firstLineChars="200"/>
        <w:rPr>
          <w:rFonts w:ascii="Times New Roman" w:hAnsi="Times New Roman" w:eastAsia="仿宋_GB2312" w:cs="仿宋_GB2312"/>
          <w:color w:val="000000"/>
        </w:rPr>
      </w:pPr>
      <w:r>
        <w:rPr>
          <w:rFonts w:hint="eastAsia" w:ascii="Times New Roman" w:hAnsi="Times New Roman" w:eastAsia="仿宋_GB2312" w:cs="仿宋_GB2312"/>
          <w:color w:val="000000"/>
        </w:rPr>
        <w:t>（二）有权了解乙方家庭成员情况、经济状况、居住条件、家庭成员关系和邻里关系等。</w:t>
      </w:r>
    </w:p>
    <w:p>
      <w:pPr>
        <w:spacing w:line="576" w:lineRule="exact"/>
        <w:ind w:firstLine="440" w:firstLineChars="200"/>
        <w:rPr>
          <w:rFonts w:ascii="Times New Roman" w:hAnsi="Times New Roman" w:eastAsia="仿宋_GB2312" w:cs="仿宋_GB2312"/>
          <w:color w:val="000000"/>
        </w:rPr>
      </w:pPr>
      <w:r>
        <w:rPr>
          <w:rFonts w:hint="eastAsia" w:ascii="Times New Roman" w:hAnsi="Times New Roman" w:eastAsia="仿宋_GB2312" w:cs="仿宋_GB2312"/>
          <w:color w:val="000000"/>
        </w:rPr>
        <w:t>（三）在乙方不按协议履行寄养义务，或家庭成员有歧视、虐待、遗弃甚至伤害寄养儿童行为时，有权在通知乙方后单方面解除寄养关系。</w:t>
      </w:r>
    </w:p>
    <w:p>
      <w:pPr>
        <w:spacing w:line="576" w:lineRule="exact"/>
        <w:ind w:firstLine="440" w:firstLineChars="200"/>
        <w:rPr>
          <w:rFonts w:ascii="Times New Roman" w:hAnsi="Times New Roman" w:eastAsia="仿宋_GB2312" w:cs="仿宋_GB2312"/>
          <w:color w:val="000000"/>
        </w:rPr>
      </w:pPr>
      <w:r>
        <w:rPr>
          <w:rFonts w:hint="eastAsia" w:ascii="Times New Roman" w:hAnsi="Times New Roman" w:eastAsia="仿宋_GB2312" w:cs="仿宋_GB2312"/>
          <w:color w:val="000000"/>
        </w:rPr>
        <w:t>（四）负责建立与随时补充寄养儿童的档案,包括申请寄养服务的家庭的最终评估、审核、确定等资料，确保寄养关系的确立符合规定。</w:t>
      </w:r>
    </w:p>
    <w:p>
      <w:pPr>
        <w:spacing w:line="576" w:lineRule="exact"/>
        <w:ind w:firstLine="440" w:firstLineChars="200"/>
        <w:rPr>
          <w:rFonts w:ascii="Times New Roman" w:hAnsi="Times New Roman" w:eastAsia="仿宋_GB2312" w:cs="仿宋_GB2312"/>
          <w:color w:val="000000"/>
        </w:rPr>
      </w:pPr>
      <w:r>
        <w:rPr>
          <w:rFonts w:hint="eastAsia" w:ascii="Times New Roman" w:hAnsi="Times New Roman" w:eastAsia="仿宋_GB2312" w:cs="仿宋_GB2312"/>
          <w:color w:val="000000"/>
        </w:rPr>
        <w:t>（五）定期或不定期派工作人员了解寄养儿童在乙方家庭的生活情况，并对乙方家庭寄养情况进行评估，若发现问题，有权要求乙方限期改正。</w:t>
      </w:r>
    </w:p>
    <w:p>
      <w:pPr>
        <w:spacing w:line="576" w:lineRule="exact"/>
        <w:ind w:firstLine="440" w:firstLineChars="200"/>
        <w:rPr>
          <w:rFonts w:ascii="Times New Roman" w:hAnsi="Times New Roman" w:eastAsia="仿宋_GB2312" w:cs="仿宋_GB2312"/>
          <w:color w:val="000000"/>
        </w:rPr>
      </w:pPr>
      <w:r>
        <w:rPr>
          <w:rFonts w:hint="eastAsia" w:ascii="Times New Roman" w:hAnsi="Times New Roman" w:eastAsia="仿宋_GB2312" w:cs="仿宋_GB2312"/>
          <w:color w:val="000000"/>
        </w:rPr>
        <w:t>（六）为寄养儿童提供回院探访、体检及寄养服务训练计划等服务。</w:t>
      </w:r>
    </w:p>
    <w:p>
      <w:pPr>
        <w:spacing w:line="576" w:lineRule="exact"/>
        <w:ind w:firstLine="440" w:firstLineChars="200"/>
        <w:rPr>
          <w:rFonts w:ascii="Times New Roman" w:hAnsi="Times New Roman" w:eastAsia="仿宋_GB2312" w:cs="仿宋_GB2312"/>
          <w:color w:val="000000"/>
        </w:rPr>
      </w:pPr>
      <w:r>
        <w:rPr>
          <w:rFonts w:hint="eastAsia" w:ascii="Times New Roman" w:hAnsi="Times New Roman" w:eastAsia="仿宋_GB2312" w:cs="仿宋_GB2312"/>
          <w:color w:val="000000"/>
        </w:rPr>
        <w:t>（七）对有需要的家庭进行有关照顾孤残儿童专业知识的培训，并协助解决寄养家庭在寄养过程中遇到的问题。</w:t>
      </w:r>
    </w:p>
    <w:p>
      <w:pPr>
        <w:spacing w:line="576" w:lineRule="exact"/>
        <w:ind w:firstLine="440" w:firstLineChars="200"/>
        <w:rPr>
          <w:rFonts w:ascii="Times New Roman" w:hAnsi="Times New Roman" w:eastAsia="仿宋_GB2312" w:cs="仿宋_GB2312"/>
          <w:color w:val="000000"/>
        </w:rPr>
      </w:pPr>
      <w:r>
        <w:rPr>
          <w:rFonts w:hint="eastAsia" w:ascii="Times New Roman" w:hAnsi="Times New Roman" w:eastAsia="仿宋_GB2312" w:cs="仿宋_GB2312"/>
          <w:color w:val="000000"/>
        </w:rPr>
        <w:t>（八）根据乙方的要求，为患急、危、重症的寄养儿童提供医疗支持，协助乙方做好寄养儿童的免疫接种工作。</w:t>
      </w:r>
    </w:p>
    <w:p>
      <w:pPr>
        <w:spacing w:line="576" w:lineRule="exact"/>
        <w:ind w:firstLine="440" w:firstLineChars="200"/>
        <w:rPr>
          <w:rFonts w:ascii="Times New Roman" w:hAnsi="Times New Roman" w:eastAsia="仿宋_GB2312" w:cs="仿宋_GB2312"/>
          <w:color w:val="000000"/>
        </w:rPr>
      </w:pPr>
      <w:r>
        <w:rPr>
          <w:rFonts w:hint="eastAsia" w:ascii="Times New Roman" w:hAnsi="Times New Roman" w:eastAsia="仿宋_GB2312" w:cs="仿宋_GB2312"/>
          <w:color w:val="000000"/>
        </w:rPr>
        <w:t>（九）为乙方提供寄养儿童在甲方生活时的健康状况、生活习惯、学习能力、兴趣爱好等情况。</w:t>
      </w:r>
    </w:p>
    <w:p>
      <w:pPr>
        <w:spacing w:line="576" w:lineRule="exact"/>
        <w:ind w:firstLine="440" w:firstLineChars="200"/>
        <w:rPr>
          <w:rFonts w:ascii="Times New Roman" w:hAnsi="Times New Roman" w:eastAsia="仿宋_GB2312" w:cs="仿宋_GB2312"/>
          <w:color w:val="000000"/>
        </w:rPr>
      </w:pPr>
      <w:r>
        <w:rPr>
          <w:rFonts w:hint="eastAsia" w:ascii="Times New Roman" w:hAnsi="Times New Roman" w:eastAsia="仿宋_GB2312" w:cs="仿宋_GB2312"/>
          <w:color w:val="000000"/>
        </w:rPr>
        <w:t>（十）及时向乙方发放寄养儿童养育费用补贴元/(人·月)。如本地对儿童福利机构供养孤儿养育标准进行调整，甲方可依此调整养育费用补贴。</w:t>
      </w:r>
    </w:p>
    <w:p>
      <w:pPr>
        <w:spacing w:line="576" w:lineRule="exact"/>
        <w:ind w:firstLine="440" w:firstLineChars="200"/>
        <w:rPr>
          <w:rFonts w:ascii="Times New Roman" w:hAnsi="Times New Roman" w:eastAsia="仿宋_GB2312" w:cs="仿宋_GB2312"/>
          <w:color w:val="000000"/>
        </w:rPr>
      </w:pPr>
      <w:r>
        <w:rPr>
          <w:rFonts w:hint="eastAsia" w:ascii="Times New Roman" w:hAnsi="Times New Roman" w:eastAsia="仿宋_GB2312" w:cs="仿宋_GB2312"/>
          <w:color w:val="000000"/>
        </w:rPr>
        <w:t>（十一）如乙方有意收养寄养儿童，在乙方书面申请并获审查符合《收养法》有关规定时，甲方将协助乙方办理收养手续，自收养登记完毕之日起，本协议终止。</w:t>
      </w:r>
    </w:p>
    <w:p>
      <w:pPr>
        <w:spacing w:line="576" w:lineRule="exact"/>
        <w:ind w:firstLine="440" w:firstLineChars="200"/>
        <w:rPr>
          <w:rFonts w:ascii="Times New Roman" w:hAnsi="Times New Roman" w:eastAsia="仿宋_GB2312" w:cs="仿宋_GB2312"/>
          <w:color w:val="000000"/>
        </w:rPr>
      </w:pPr>
      <w:r>
        <w:rPr>
          <w:rFonts w:hint="eastAsia" w:ascii="Times New Roman" w:hAnsi="Times New Roman" w:eastAsia="仿宋_GB2312" w:cs="仿宋_GB2312"/>
          <w:color w:val="000000"/>
        </w:rPr>
        <w:t>（十二）负责寄养儿童在寄养期间因病住院所产生的费用；</w:t>
      </w:r>
    </w:p>
    <w:p>
      <w:pPr>
        <w:spacing w:line="576" w:lineRule="exact"/>
        <w:ind w:firstLine="440" w:firstLineChars="200"/>
        <w:rPr>
          <w:rFonts w:ascii="Times New Roman" w:hAnsi="Times New Roman" w:eastAsia="仿宋_GB2312" w:cs="仿宋_GB2312"/>
          <w:color w:val="000000"/>
          <w:sz w:val="28"/>
          <w:szCs w:val="28"/>
        </w:rPr>
      </w:pPr>
      <w:r>
        <w:rPr>
          <w:rFonts w:hint="eastAsia" w:ascii="Times New Roman" w:hAnsi="Times New Roman" w:eastAsia="仿宋_GB2312" w:cs="仿宋_GB2312"/>
          <w:color w:val="000000"/>
        </w:rPr>
        <w:t>（十三）乙方送寄养儿童接受学龄前教育和义务教育;</w:t>
      </w:r>
    </w:p>
    <w:p>
      <w:pPr>
        <w:spacing w:line="576" w:lineRule="exact"/>
        <w:ind w:firstLine="440" w:firstLineChars="200"/>
        <w:rPr>
          <w:rFonts w:ascii="Times New Roman" w:hAnsi="Times New Roman" w:eastAsia="仿宋_GB2312" w:cs="仿宋_GB2312"/>
          <w:color w:val="000000"/>
        </w:rPr>
      </w:pPr>
      <w:r>
        <w:rPr>
          <w:rFonts w:hint="eastAsia" w:ascii="Times New Roman" w:hAnsi="Times New Roman" w:eastAsia="仿宋_GB2312" w:cs="仿宋_GB2312"/>
          <w:color w:val="000000"/>
        </w:rPr>
        <w:t>（十四）在履约期间，每年对寄养家庭进行综合评估，并作出评估报告，作为年终寄养家庭寄养服务绩效评估依据。</w:t>
      </w:r>
    </w:p>
    <w:p>
      <w:pPr>
        <w:spacing w:line="576" w:lineRule="exact"/>
        <w:ind w:firstLine="440" w:firstLineChars="200"/>
        <w:rPr>
          <w:rFonts w:ascii="Times New Roman" w:hAnsi="Times New Roman" w:eastAsia="仿宋_GB2312" w:cs="仿宋_GB2312"/>
          <w:color w:val="000000"/>
        </w:rPr>
      </w:pPr>
      <w:r>
        <w:rPr>
          <w:rFonts w:hint="eastAsia" w:ascii="Times New Roman" w:hAnsi="Times New Roman" w:eastAsia="仿宋_GB2312" w:cs="仿宋_GB2312"/>
          <w:color w:val="000000"/>
        </w:rPr>
        <w:t>五、乙方的权利和义务：</w:t>
      </w:r>
    </w:p>
    <w:p>
      <w:pPr>
        <w:spacing w:line="576" w:lineRule="exact"/>
        <w:ind w:firstLine="440" w:firstLineChars="200"/>
        <w:rPr>
          <w:rFonts w:ascii="Times New Roman" w:hAnsi="Times New Roman" w:eastAsia="仿宋_GB2312" w:cs="仿宋_GB2312"/>
        </w:rPr>
      </w:pPr>
      <w:r>
        <w:rPr>
          <w:rFonts w:hint="eastAsia" w:ascii="Times New Roman" w:hAnsi="Times New Roman" w:eastAsia="仿宋_GB2312" w:cs="仿宋_GB2312"/>
          <w:color w:val="000000"/>
        </w:rPr>
        <w:t>（一）乙方有申请寄养和解除寄养关系的自由。</w:t>
      </w:r>
      <w:r>
        <w:rPr>
          <w:rFonts w:hint="eastAsia" w:ascii="Times New Roman" w:hAnsi="Times New Roman" w:eastAsia="仿宋_GB2312" w:cs="仿宋_GB2312"/>
        </w:rPr>
        <w:t>如需要解除寄养关系，应提前一个月书面向甲方提出申请，以便甲方重新安排寄养儿童生活、学习等事宜。</w:t>
      </w:r>
    </w:p>
    <w:p>
      <w:pPr>
        <w:spacing w:line="576" w:lineRule="exact"/>
        <w:ind w:firstLine="440" w:firstLineChars="200"/>
        <w:rPr>
          <w:rFonts w:ascii="Times New Roman" w:hAnsi="Times New Roman" w:eastAsia="仿宋_GB2312" w:cs="仿宋_GB2312"/>
          <w:color w:val="000000"/>
        </w:rPr>
      </w:pPr>
      <w:r>
        <w:rPr>
          <w:rFonts w:hint="eastAsia" w:ascii="Times New Roman" w:hAnsi="Times New Roman" w:eastAsia="仿宋_GB2312" w:cs="仿宋_GB2312"/>
          <w:color w:val="000000"/>
        </w:rPr>
        <w:t>（二）有权向甲方了解寄养儿童在甲方生活时的健康状况、生活习惯、学习能力、兴趣爱好等情况。</w:t>
      </w:r>
    </w:p>
    <w:p>
      <w:pPr>
        <w:spacing w:line="576" w:lineRule="exact"/>
        <w:ind w:firstLine="440" w:firstLineChars="200"/>
        <w:rPr>
          <w:rFonts w:ascii="Times New Roman" w:hAnsi="Times New Roman" w:eastAsia="仿宋_GB2312" w:cs="仿宋_GB2312"/>
          <w:color w:val="000000"/>
        </w:rPr>
      </w:pPr>
      <w:r>
        <w:rPr>
          <w:rFonts w:hint="eastAsia" w:ascii="Times New Roman" w:hAnsi="Times New Roman" w:eastAsia="仿宋_GB2312" w:cs="仿宋_GB2312"/>
          <w:color w:val="000000"/>
        </w:rPr>
        <w:t>（三）应如实向甲方提供其家庭情况：包括居住条件、经济状况、家庭成员之间关系、邻里关系、家庭成员的文化程度及其申请寄养的原因和全体家庭成员的态度等。</w:t>
      </w:r>
    </w:p>
    <w:p>
      <w:pPr>
        <w:spacing w:line="576" w:lineRule="exact"/>
        <w:ind w:firstLine="440" w:firstLineChars="200"/>
        <w:rPr>
          <w:rFonts w:ascii="Times New Roman" w:hAnsi="Times New Roman" w:eastAsia="仿宋_GB2312" w:cs="仿宋_GB2312"/>
          <w:color w:val="000000"/>
        </w:rPr>
      </w:pPr>
      <w:r>
        <w:rPr>
          <w:rFonts w:hint="eastAsia" w:ascii="Times New Roman" w:hAnsi="Times New Roman" w:eastAsia="仿宋_GB2312" w:cs="仿宋_GB2312"/>
          <w:color w:val="000000"/>
        </w:rPr>
        <w:t>（四）尊重寄养儿童的人格尊严，遵守《中华人民共和国未成年人保护法》，保障寄养儿童的合法权益，对寄养儿童的不良行为及时进行预防和矫治，促进寄养儿童德、能、情、智等方面的全面发展。</w:t>
      </w:r>
    </w:p>
    <w:p>
      <w:pPr>
        <w:spacing w:line="576" w:lineRule="exact"/>
        <w:ind w:firstLine="440" w:firstLineChars="200"/>
        <w:rPr>
          <w:rFonts w:ascii="Times New Roman" w:hAnsi="Times New Roman" w:eastAsia="仿宋_GB2312" w:cs="仿宋_GB2312"/>
          <w:color w:val="000000"/>
        </w:rPr>
      </w:pPr>
      <w:r>
        <w:rPr>
          <w:rFonts w:hint="eastAsia" w:ascii="Times New Roman" w:hAnsi="Times New Roman" w:eastAsia="仿宋_GB2312" w:cs="仿宋_GB2312"/>
          <w:color w:val="000000"/>
        </w:rPr>
        <w:t>（五）切实履行甲方委托的寄养儿童在寄养期间的监护职责，保障寄养儿童的人身安全，避免出现意外事故。如因监护不力而造成寄养儿童人身伤害、被他人侵害或侵害他人事故的，要承担相应的法律责任。</w:t>
      </w:r>
    </w:p>
    <w:p>
      <w:pPr>
        <w:spacing w:line="576" w:lineRule="exact"/>
        <w:ind w:firstLine="440" w:firstLineChars="200"/>
        <w:rPr>
          <w:rFonts w:ascii="Times New Roman" w:hAnsi="Times New Roman" w:eastAsia="仿宋_GB2312" w:cs="仿宋_GB2312"/>
          <w:color w:val="000000"/>
        </w:rPr>
      </w:pPr>
      <w:r>
        <w:rPr>
          <w:rFonts w:hint="eastAsia" w:ascii="Times New Roman" w:hAnsi="Times New Roman" w:eastAsia="仿宋_GB2312" w:cs="仿宋_GB2312"/>
          <w:color w:val="000000"/>
        </w:rPr>
        <w:t>（六）根据甲方的要求，定期提供寄养儿童的成长情况。包括：饮食、睡眠、情绪变化、身体发育、病史、人际交往等情况。</w:t>
      </w:r>
    </w:p>
    <w:p>
      <w:pPr>
        <w:spacing w:line="576" w:lineRule="exact"/>
        <w:ind w:firstLine="440" w:firstLineChars="200"/>
        <w:rPr>
          <w:rFonts w:ascii="Times New Roman" w:hAnsi="Times New Roman" w:eastAsia="仿宋_GB2312" w:cs="仿宋_GB2312"/>
        </w:rPr>
      </w:pPr>
      <w:r>
        <w:rPr>
          <w:rFonts w:hint="eastAsia" w:ascii="Times New Roman" w:hAnsi="Times New Roman" w:eastAsia="仿宋_GB2312" w:cs="仿宋_GB2312"/>
        </w:rPr>
        <w:t>（七）对适龄并具有就读能力的寄养儿童按照国家规定安排接受学前和义务教育，每学期末将被寄养儿童在校（园）的学习、生活、健康和品德情况的原始记录资料提供给甲方。</w:t>
      </w:r>
    </w:p>
    <w:p>
      <w:pPr>
        <w:spacing w:line="576" w:lineRule="exact"/>
        <w:ind w:firstLine="440" w:firstLineChars="200"/>
        <w:rPr>
          <w:rFonts w:ascii="Times New Roman" w:hAnsi="Times New Roman" w:eastAsia="仿宋_GB2312" w:cs="仿宋_GB2312"/>
        </w:rPr>
      </w:pPr>
      <w:r>
        <w:rPr>
          <w:rFonts w:hint="eastAsia" w:ascii="Times New Roman" w:hAnsi="Times New Roman" w:eastAsia="仿宋_GB2312" w:cs="仿宋_GB2312"/>
        </w:rPr>
        <w:t>（八）为残疾的寄养儿童提供适宜的康复训练和特殊教育。</w:t>
      </w:r>
    </w:p>
    <w:p>
      <w:pPr>
        <w:spacing w:line="576" w:lineRule="exact"/>
        <w:ind w:firstLine="440" w:firstLineChars="200"/>
        <w:rPr>
          <w:rFonts w:ascii="Times New Roman" w:hAnsi="Times New Roman" w:eastAsia="仿宋_GB2312" w:cs="仿宋_GB2312"/>
          <w:color w:val="000000"/>
        </w:rPr>
      </w:pPr>
      <w:r>
        <w:rPr>
          <w:rFonts w:hint="eastAsia" w:ascii="Times New Roman" w:hAnsi="Times New Roman" w:eastAsia="仿宋_GB2312" w:cs="仿宋_GB2312"/>
          <w:color w:val="000000"/>
        </w:rPr>
        <w:t>（九）寄养儿童患普通病症时，要及时进行医治。寄养儿童病情稳定无生命危险，需住院治疗的，应及时通知甲方并将患儿送回院住院；发生急、危、重症、意外事故时应及时拨打120急救电话并送医院抢救住院，同时告知甲方，共商处理措施。</w:t>
      </w:r>
      <w:r>
        <w:rPr>
          <w:rFonts w:hint="eastAsia" w:ascii="Times New Roman" w:hAnsi="Times New Roman" w:eastAsia="仿宋_GB2312" w:cs="仿宋_GB2312"/>
          <w:color w:val="000000"/>
        </w:rPr>
        <w:tab/>
      </w:r>
    </w:p>
    <w:p>
      <w:pPr>
        <w:spacing w:line="576" w:lineRule="exact"/>
        <w:ind w:firstLine="440" w:firstLineChars="200"/>
        <w:rPr>
          <w:rFonts w:ascii="Times New Roman" w:hAnsi="Times New Roman" w:eastAsia="仿宋_GB2312" w:cs="仿宋_GB2312"/>
          <w:color w:val="000000"/>
        </w:rPr>
      </w:pPr>
      <w:r>
        <w:rPr>
          <w:rFonts w:hint="eastAsia" w:ascii="Times New Roman" w:hAnsi="Times New Roman" w:eastAsia="仿宋_GB2312" w:cs="仿宋_GB2312"/>
          <w:color w:val="000000"/>
        </w:rPr>
        <w:t>（十）变更主要照料人应经甲方同意，双方应及时签订补充协议。在主要照料人工作、联系方式及寄养家庭住址和其它影响寄养关系的条件发生变化时，乙方应提前一周报告甲方。</w:t>
      </w:r>
    </w:p>
    <w:p>
      <w:pPr>
        <w:spacing w:line="576" w:lineRule="exact"/>
        <w:ind w:firstLine="440" w:firstLineChars="200"/>
        <w:rPr>
          <w:rFonts w:ascii="Times New Roman" w:hAnsi="Times New Roman" w:eastAsia="仿宋_GB2312" w:cs="仿宋_GB2312"/>
          <w:color w:val="000000"/>
        </w:rPr>
      </w:pPr>
      <w:r>
        <w:rPr>
          <w:rFonts w:hint="eastAsia" w:ascii="Times New Roman" w:hAnsi="Times New Roman" w:eastAsia="仿宋_GB2312" w:cs="仿宋_GB2312"/>
          <w:color w:val="000000"/>
        </w:rPr>
        <w:t>（十一）对甲方调查了解寄养家庭情况、探访寄养儿童、组织寄养儿童回甲方探访或常规体检时应予以支持和配合。</w:t>
      </w:r>
    </w:p>
    <w:p>
      <w:pPr>
        <w:spacing w:line="576" w:lineRule="exact"/>
        <w:ind w:firstLine="440" w:firstLineChars="200"/>
        <w:rPr>
          <w:rFonts w:ascii="Times New Roman" w:hAnsi="Times New Roman" w:eastAsia="仿宋_GB2312" w:cs="仿宋_GB2312"/>
          <w:color w:val="000000"/>
        </w:rPr>
      </w:pPr>
      <w:r>
        <w:rPr>
          <w:rFonts w:hint="eastAsia" w:ascii="Times New Roman" w:hAnsi="Times New Roman" w:eastAsia="仿宋_GB2312" w:cs="仿宋_GB2312"/>
          <w:color w:val="000000"/>
        </w:rPr>
        <w:t>（十二）应积极参加甲方提供的寄养服务培训。</w:t>
      </w:r>
    </w:p>
    <w:p>
      <w:pPr>
        <w:spacing w:line="576" w:lineRule="exact"/>
        <w:ind w:firstLine="440" w:firstLineChars="200"/>
        <w:rPr>
          <w:rFonts w:ascii="Times New Roman" w:hAnsi="Times New Roman" w:eastAsia="仿宋_GB2312" w:cs="仿宋_GB2312"/>
          <w:color w:val="000000"/>
        </w:rPr>
      </w:pPr>
      <w:r>
        <w:rPr>
          <w:rFonts w:hint="eastAsia" w:ascii="Times New Roman" w:hAnsi="Times New Roman" w:eastAsia="仿宋_GB2312" w:cs="仿宋_GB2312"/>
          <w:color w:val="000000"/>
        </w:rPr>
        <w:t>（十三）对甲方开展的寄养儿童辅导服务应予以支持和配合。</w:t>
      </w:r>
    </w:p>
    <w:p>
      <w:pPr>
        <w:spacing w:line="576" w:lineRule="exact"/>
        <w:ind w:firstLine="440" w:firstLineChars="200"/>
        <w:rPr>
          <w:rFonts w:ascii="Times New Roman" w:hAnsi="Times New Roman" w:eastAsia="仿宋_GB2312" w:cs="仿宋_GB2312"/>
          <w:color w:val="000000"/>
        </w:rPr>
      </w:pPr>
      <w:r>
        <w:rPr>
          <w:rFonts w:hint="eastAsia" w:ascii="Times New Roman" w:hAnsi="Times New Roman" w:eastAsia="仿宋_GB2312" w:cs="仿宋_GB2312"/>
          <w:color w:val="000000"/>
        </w:rPr>
        <w:t>（十四）应对寄养儿童个人资料保密。未经甲方许可，不得利用寄养儿童进行宣传、接受媒体采访或任何目的的募捐活动等。</w:t>
      </w:r>
    </w:p>
    <w:p>
      <w:pPr>
        <w:spacing w:line="576" w:lineRule="exact"/>
        <w:ind w:firstLine="440" w:firstLineChars="200"/>
        <w:rPr>
          <w:rFonts w:ascii="Times New Roman" w:hAnsi="Times New Roman" w:eastAsia="仿宋_GB2312" w:cs="仿宋_GB2312"/>
        </w:rPr>
      </w:pPr>
      <w:r>
        <w:rPr>
          <w:rFonts w:hint="eastAsia" w:ascii="Times New Roman" w:hAnsi="Times New Roman" w:eastAsia="仿宋_GB2312" w:cs="仿宋_GB2312"/>
        </w:rPr>
        <w:t>（十五）不得挪用、克扣、挤占寄养儿童养育费用，</w:t>
      </w:r>
      <w:r>
        <w:rPr>
          <w:rFonts w:hint="eastAsia" w:ascii="Times New Roman" w:hAnsi="Times New Roman" w:eastAsia="仿宋_GB2312" w:cs="仿宋_GB2312"/>
          <w:color w:val="000000"/>
        </w:rPr>
        <w:t>记录日常费用的开支以备检查。</w:t>
      </w:r>
    </w:p>
    <w:p>
      <w:pPr>
        <w:spacing w:line="576" w:lineRule="exact"/>
        <w:ind w:firstLine="440" w:firstLineChars="200"/>
        <w:rPr>
          <w:rFonts w:ascii="Times New Roman" w:hAnsi="Times New Roman" w:eastAsia="仿宋_GB2312" w:cs="仿宋_GB2312"/>
          <w:color w:val="000000"/>
        </w:rPr>
      </w:pPr>
      <w:r>
        <w:rPr>
          <w:rFonts w:hint="eastAsia" w:ascii="Times New Roman" w:hAnsi="Times New Roman" w:eastAsia="仿宋_GB2312" w:cs="仿宋_GB2312"/>
          <w:color w:val="000000"/>
        </w:rPr>
        <w:t>六、符合下列条件之一的可以解除协议：</w:t>
      </w:r>
    </w:p>
    <w:p>
      <w:pPr>
        <w:spacing w:line="576" w:lineRule="exact"/>
        <w:ind w:firstLine="440" w:firstLineChars="200"/>
        <w:rPr>
          <w:rFonts w:ascii="Times New Roman" w:hAnsi="Times New Roman" w:eastAsia="仿宋_GB2312" w:cs="仿宋_GB2312"/>
          <w:color w:val="000000"/>
        </w:rPr>
      </w:pPr>
      <w:r>
        <w:rPr>
          <w:rFonts w:hint="eastAsia" w:ascii="Times New Roman" w:hAnsi="Times New Roman" w:eastAsia="仿宋_GB2312" w:cs="仿宋_GB2312"/>
          <w:color w:val="000000"/>
        </w:rPr>
        <w:t>（一）</w:t>
      </w:r>
      <w:r>
        <w:rPr>
          <w:rFonts w:hint="eastAsia" w:ascii="Times New Roman" w:hAnsi="Times New Roman" w:eastAsia="仿宋_GB2312"/>
        </w:rPr>
        <w:t>寄养儿童年满18周岁；</w:t>
      </w:r>
    </w:p>
    <w:p>
      <w:pPr>
        <w:spacing w:line="576" w:lineRule="exact"/>
        <w:ind w:firstLine="440" w:firstLineChars="200"/>
        <w:rPr>
          <w:rFonts w:ascii="Times New Roman" w:hAnsi="Times New Roman" w:eastAsia="仿宋_GB2312" w:cs="仿宋_GB2312"/>
          <w:color w:val="000000"/>
        </w:rPr>
      </w:pPr>
      <w:r>
        <w:rPr>
          <w:rFonts w:hint="eastAsia" w:ascii="Times New Roman" w:hAnsi="Times New Roman" w:eastAsia="仿宋_GB2312" w:cs="仿宋_GB2312"/>
          <w:color w:val="000000"/>
        </w:rPr>
        <w:t>（二）寄养家庭与寄养儿童关系恶化，确实无法共同生活的；</w:t>
      </w:r>
    </w:p>
    <w:p>
      <w:pPr>
        <w:spacing w:line="576" w:lineRule="exact"/>
        <w:ind w:firstLine="440" w:firstLineChars="200"/>
        <w:rPr>
          <w:rFonts w:ascii="Times New Roman" w:hAnsi="Times New Roman" w:eastAsia="仿宋_GB2312" w:cs="仿宋_GB2312"/>
          <w:color w:val="000000"/>
        </w:rPr>
      </w:pPr>
      <w:r>
        <w:rPr>
          <w:rFonts w:hint="eastAsia" w:ascii="Times New Roman" w:hAnsi="Times New Roman" w:eastAsia="仿宋_GB2312" w:cs="仿宋_GB2312"/>
          <w:color w:val="000000"/>
        </w:rPr>
        <w:t>（三）寄养家庭及其成员有歧视、虐待寄养儿童行为的；</w:t>
      </w:r>
    </w:p>
    <w:p>
      <w:pPr>
        <w:spacing w:line="576" w:lineRule="exact"/>
        <w:ind w:firstLine="440" w:firstLineChars="200"/>
        <w:rPr>
          <w:rFonts w:ascii="Times New Roman" w:hAnsi="Times New Roman" w:eastAsia="仿宋_GB2312" w:cs="仿宋_GB2312"/>
          <w:color w:val="000000"/>
        </w:rPr>
      </w:pPr>
      <w:r>
        <w:rPr>
          <w:rFonts w:hint="eastAsia" w:ascii="Times New Roman" w:hAnsi="Times New Roman" w:eastAsia="仿宋_GB2312" w:cs="仿宋_GB2312"/>
          <w:color w:val="000000"/>
        </w:rPr>
        <w:t>（四）寄养家庭成员的健康状况、品行不符合寄养家庭应具备条件的；</w:t>
      </w:r>
    </w:p>
    <w:p>
      <w:pPr>
        <w:spacing w:line="576" w:lineRule="exact"/>
        <w:ind w:firstLine="440" w:firstLineChars="200"/>
        <w:rPr>
          <w:rFonts w:ascii="Times New Roman" w:hAnsi="Times New Roman" w:eastAsia="仿宋_GB2312" w:cs="仿宋_GB2312"/>
          <w:color w:val="000000"/>
        </w:rPr>
      </w:pPr>
      <w:r>
        <w:rPr>
          <w:rFonts w:hint="eastAsia" w:ascii="Times New Roman" w:hAnsi="Times New Roman" w:eastAsia="仿宋_GB2312" w:cs="仿宋_GB2312"/>
          <w:color w:val="000000"/>
        </w:rPr>
        <w:t>（五）寄养家庭发生重大变故，导致无法履行寄养义务的；</w:t>
      </w:r>
    </w:p>
    <w:p>
      <w:pPr>
        <w:spacing w:line="576" w:lineRule="exact"/>
        <w:ind w:firstLine="440" w:firstLineChars="200"/>
        <w:rPr>
          <w:rFonts w:ascii="Times New Roman" w:hAnsi="Times New Roman" w:eastAsia="仿宋_GB2312" w:cs="仿宋_GB2312"/>
          <w:color w:val="000000"/>
        </w:rPr>
      </w:pPr>
      <w:r>
        <w:rPr>
          <w:rFonts w:hint="eastAsia" w:ascii="Times New Roman" w:hAnsi="Times New Roman" w:eastAsia="仿宋_GB2312" w:cs="仿宋_GB2312"/>
          <w:color w:val="000000"/>
        </w:rPr>
        <w:t>（六）寄养家庭变更住所后不符合寄养条件的；</w:t>
      </w:r>
    </w:p>
    <w:p>
      <w:pPr>
        <w:spacing w:line="576" w:lineRule="exact"/>
        <w:ind w:firstLine="440" w:firstLineChars="200"/>
        <w:rPr>
          <w:rFonts w:ascii="Times New Roman" w:hAnsi="Times New Roman" w:eastAsia="仿宋_GB2312" w:cs="仿宋_GB2312"/>
          <w:color w:val="000000"/>
        </w:rPr>
      </w:pPr>
      <w:r>
        <w:rPr>
          <w:rFonts w:hint="eastAsia" w:ascii="Times New Roman" w:hAnsi="Times New Roman" w:eastAsia="仿宋_GB2312" w:cs="仿宋_GB2312"/>
          <w:color w:val="000000"/>
        </w:rPr>
        <w:t>（七）寄养家庭借机对外募款敛财的；</w:t>
      </w:r>
    </w:p>
    <w:p>
      <w:pPr>
        <w:spacing w:line="576" w:lineRule="exact"/>
        <w:ind w:firstLine="440" w:firstLineChars="200"/>
        <w:rPr>
          <w:rFonts w:ascii="Times New Roman" w:hAnsi="Times New Roman" w:eastAsia="仿宋_GB2312" w:cs="仿宋_GB2312"/>
          <w:color w:val="000000"/>
        </w:rPr>
      </w:pPr>
      <w:r>
        <w:rPr>
          <w:rFonts w:hint="eastAsia" w:ascii="Times New Roman" w:hAnsi="Times New Roman" w:eastAsia="仿宋_GB2312" w:cs="仿宋_GB2312"/>
          <w:color w:val="000000"/>
        </w:rPr>
        <w:t>（八）擅自更换主照料人的；</w:t>
      </w:r>
    </w:p>
    <w:p>
      <w:pPr>
        <w:spacing w:line="576" w:lineRule="exact"/>
        <w:ind w:firstLine="440" w:firstLineChars="200"/>
        <w:rPr>
          <w:rFonts w:ascii="Times New Roman" w:hAnsi="Times New Roman" w:eastAsia="仿宋_GB2312" w:cs="仿宋_GB2312"/>
          <w:color w:val="000000"/>
        </w:rPr>
      </w:pPr>
      <w:r>
        <w:rPr>
          <w:rFonts w:hint="eastAsia" w:ascii="Times New Roman" w:hAnsi="Times New Roman" w:eastAsia="仿宋_GB2312" w:cs="仿宋_GB2312"/>
          <w:color w:val="000000"/>
        </w:rPr>
        <w:t>（九）在申请或评估过程中弄虚作假骗取资格的；</w:t>
      </w:r>
    </w:p>
    <w:p>
      <w:pPr>
        <w:spacing w:line="576" w:lineRule="exact"/>
        <w:ind w:firstLine="440" w:firstLineChars="200"/>
        <w:rPr>
          <w:rFonts w:ascii="Times New Roman" w:hAnsi="Times New Roman" w:eastAsia="仿宋_GB2312" w:cs="仿宋_GB2312"/>
          <w:color w:val="000000"/>
        </w:rPr>
      </w:pPr>
      <w:r>
        <w:rPr>
          <w:rFonts w:hint="eastAsia" w:ascii="Times New Roman" w:hAnsi="Times New Roman" w:eastAsia="仿宋_GB2312" w:cs="仿宋_GB2312"/>
          <w:color w:val="000000"/>
        </w:rPr>
        <w:t>（十）寄养家庭挪用或克扣寄养儿童供养费用的；</w:t>
      </w:r>
    </w:p>
    <w:p>
      <w:pPr>
        <w:spacing w:line="576" w:lineRule="exact"/>
        <w:ind w:firstLine="440" w:firstLineChars="200"/>
        <w:rPr>
          <w:rFonts w:ascii="Times New Roman" w:hAnsi="Times New Roman" w:eastAsia="仿宋_GB2312" w:cs="仿宋_GB2312"/>
          <w:color w:val="000000"/>
        </w:rPr>
      </w:pPr>
      <w:r>
        <w:rPr>
          <w:rFonts w:hint="eastAsia" w:ascii="Times New Roman" w:hAnsi="Times New Roman" w:eastAsia="仿宋_GB2312" w:cs="仿宋_GB2312"/>
          <w:color w:val="000000"/>
        </w:rPr>
        <w:t>（十一）寄养家庭不履行家庭寄养相关规定和寄养协议约定的其他情形；</w:t>
      </w:r>
    </w:p>
    <w:p>
      <w:pPr>
        <w:spacing w:line="576" w:lineRule="exact"/>
        <w:ind w:firstLine="440" w:firstLineChars="200"/>
        <w:rPr>
          <w:rFonts w:ascii="Times New Roman" w:hAnsi="Times New Roman" w:eastAsia="仿宋_GB2312"/>
        </w:rPr>
      </w:pPr>
      <w:r>
        <w:rPr>
          <w:rFonts w:hint="eastAsia" w:ascii="Times New Roman" w:hAnsi="Times New Roman" w:eastAsia="仿宋_GB2312" w:cs="仿宋_GB2312"/>
          <w:color w:val="000000"/>
        </w:rPr>
        <w:t>（十二）</w:t>
      </w:r>
      <w:r>
        <w:rPr>
          <w:rFonts w:hint="eastAsia" w:ascii="Times New Roman" w:hAnsi="Times New Roman" w:eastAsia="仿宋_GB2312" w:cs="仿宋_GB2312"/>
        </w:rPr>
        <w:t>寄养儿童依法被收养、被亲生父母或者其他监护人认领的；</w:t>
      </w:r>
    </w:p>
    <w:p>
      <w:pPr>
        <w:spacing w:line="576" w:lineRule="exact"/>
        <w:ind w:firstLine="440" w:firstLineChars="200"/>
        <w:rPr>
          <w:rFonts w:ascii="Times New Roman" w:hAnsi="Times New Roman" w:eastAsia="仿宋_GB2312" w:cs="仿宋_GB2312"/>
        </w:rPr>
      </w:pPr>
      <w:r>
        <w:rPr>
          <w:rFonts w:hint="eastAsia" w:ascii="Times New Roman" w:hAnsi="Times New Roman" w:eastAsia="仿宋_GB2312" w:cs="仿宋_GB2312"/>
        </w:rPr>
        <w:t>（十三）</w:t>
      </w:r>
      <w:r>
        <w:rPr>
          <w:rFonts w:hint="eastAsia" w:ascii="Times New Roman" w:hAnsi="Times New Roman" w:eastAsia="仿宋_GB2312" w:cs="仿宋_GB2312"/>
          <w:color w:val="000000"/>
        </w:rPr>
        <w:t>寄养家庭条件发生变化，不再符合规定的寄养家庭应具备条件或其他不可抗力造成寄养协议无法继续履行的；</w:t>
      </w:r>
    </w:p>
    <w:p>
      <w:pPr>
        <w:spacing w:line="576" w:lineRule="exact"/>
        <w:ind w:firstLine="440" w:firstLineChars="200"/>
        <w:rPr>
          <w:rFonts w:ascii="Times New Roman" w:hAnsi="Times New Roman" w:eastAsia="仿宋_GB2312" w:cs="仿宋_GB2312"/>
          <w:color w:val="000000"/>
        </w:rPr>
      </w:pPr>
      <w:r>
        <w:rPr>
          <w:rFonts w:hint="eastAsia" w:ascii="Times New Roman" w:hAnsi="Times New Roman" w:eastAsia="仿宋_GB2312" w:cs="仿宋_GB2312"/>
          <w:color w:val="000000"/>
        </w:rPr>
        <w:t>（十四）寄养家庭出现不符合第八条规定情形的；</w:t>
      </w:r>
    </w:p>
    <w:p>
      <w:pPr>
        <w:spacing w:line="576" w:lineRule="exact"/>
        <w:ind w:firstLine="440" w:firstLineChars="200"/>
        <w:rPr>
          <w:rFonts w:ascii="Times New Roman" w:hAnsi="Times New Roman" w:eastAsia="仿宋_GB2312" w:cs="仿宋_GB2312"/>
          <w:color w:val="000000"/>
        </w:rPr>
      </w:pPr>
      <w:r>
        <w:rPr>
          <w:rFonts w:hint="eastAsia" w:ascii="Times New Roman" w:hAnsi="Times New Roman" w:eastAsia="仿宋_GB2312" w:cs="仿宋_GB2312"/>
          <w:color w:val="000000"/>
        </w:rPr>
        <w:t>（十五）出现特殊情况，甲乙双方通过协商共同认可时。</w:t>
      </w:r>
    </w:p>
    <w:p>
      <w:pPr>
        <w:spacing w:line="576" w:lineRule="exact"/>
        <w:ind w:firstLine="440" w:firstLineChars="200"/>
        <w:rPr>
          <w:rFonts w:ascii="Times New Roman" w:hAnsi="Times New Roman" w:eastAsia="仿宋_GB2312" w:cs="仿宋_GB2312"/>
          <w:color w:val="000000"/>
        </w:rPr>
      </w:pPr>
      <w:r>
        <w:rPr>
          <w:rFonts w:hint="eastAsia" w:ascii="Times New Roman" w:hAnsi="Times New Roman" w:eastAsia="仿宋_GB2312" w:cs="仿宋_GB2312"/>
          <w:color w:val="000000"/>
        </w:rPr>
        <w:t>七、乙方有下列情形之一者，甲方可以向司法机关提出追究乙方的法律责任：</w:t>
      </w:r>
    </w:p>
    <w:p>
      <w:pPr>
        <w:spacing w:line="576" w:lineRule="exact"/>
        <w:ind w:firstLine="440" w:firstLineChars="200"/>
        <w:rPr>
          <w:rFonts w:ascii="Times New Roman" w:hAnsi="Times New Roman" w:eastAsia="仿宋_GB2312" w:cs="仿宋_GB2312"/>
          <w:color w:val="000000"/>
        </w:rPr>
      </w:pPr>
      <w:r>
        <w:rPr>
          <w:rFonts w:hint="eastAsia" w:ascii="Times New Roman" w:hAnsi="Times New Roman" w:eastAsia="仿宋_GB2312" w:cs="仿宋_GB2312"/>
          <w:color w:val="000000"/>
        </w:rPr>
        <w:t>（一）虐待、歧视寄养儿童的。</w:t>
      </w:r>
    </w:p>
    <w:p>
      <w:pPr>
        <w:spacing w:line="576" w:lineRule="exact"/>
        <w:ind w:firstLine="440" w:firstLineChars="200"/>
        <w:rPr>
          <w:rFonts w:ascii="Times New Roman" w:hAnsi="Times New Roman" w:eastAsia="仿宋_GB2312" w:cs="仿宋_GB2312"/>
          <w:color w:val="000000"/>
        </w:rPr>
      </w:pPr>
      <w:r>
        <w:rPr>
          <w:rFonts w:hint="eastAsia" w:ascii="Times New Roman" w:hAnsi="Times New Roman" w:eastAsia="仿宋_GB2312" w:cs="仿宋_GB2312"/>
          <w:color w:val="000000"/>
        </w:rPr>
        <w:t>（二）借寄养名义拐卖寄养儿童的。</w:t>
      </w:r>
    </w:p>
    <w:p>
      <w:pPr>
        <w:spacing w:line="576" w:lineRule="exact"/>
        <w:ind w:firstLine="440" w:firstLineChars="200"/>
        <w:rPr>
          <w:rFonts w:ascii="Times New Roman" w:hAnsi="Times New Roman" w:eastAsia="仿宋_GB2312" w:cs="仿宋_GB2312"/>
          <w:color w:val="000000"/>
        </w:rPr>
      </w:pPr>
      <w:r>
        <w:rPr>
          <w:rFonts w:hint="eastAsia" w:ascii="Times New Roman" w:hAnsi="Times New Roman" w:eastAsia="仿宋_GB2312" w:cs="仿宋_GB2312"/>
          <w:color w:val="000000"/>
        </w:rPr>
        <w:t>（三）教唆寄养儿童违法犯罪的。</w:t>
      </w:r>
    </w:p>
    <w:p>
      <w:pPr>
        <w:spacing w:line="576" w:lineRule="exact"/>
        <w:ind w:firstLine="440" w:firstLineChars="200"/>
        <w:rPr>
          <w:rFonts w:ascii="Times New Roman" w:hAnsi="Times New Roman" w:eastAsia="仿宋_GB2312" w:cs="仿宋_GB2312"/>
          <w:color w:val="000000"/>
        </w:rPr>
      </w:pPr>
      <w:r>
        <w:rPr>
          <w:rFonts w:hint="eastAsia" w:ascii="Times New Roman" w:hAnsi="Times New Roman" w:eastAsia="仿宋_GB2312" w:cs="仿宋_GB2312"/>
          <w:color w:val="000000"/>
        </w:rPr>
        <w:t>（四）因失职导致寄养儿童失踪或死亡的。</w:t>
      </w:r>
    </w:p>
    <w:p>
      <w:pPr>
        <w:spacing w:line="576" w:lineRule="exact"/>
        <w:ind w:firstLine="440" w:firstLineChars="200"/>
        <w:rPr>
          <w:rFonts w:ascii="Times New Roman" w:hAnsi="Times New Roman" w:eastAsia="仿宋_GB2312" w:cs="仿宋_GB2312"/>
          <w:color w:val="000000"/>
        </w:rPr>
      </w:pPr>
      <w:r>
        <w:rPr>
          <w:rFonts w:hint="eastAsia" w:ascii="Times New Roman" w:hAnsi="Times New Roman" w:eastAsia="仿宋_GB2312" w:cs="仿宋_GB2312"/>
          <w:color w:val="000000"/>
        </w:rPr>
        <w:t>（五）已经解除寄养关系，但拒不交回寄养儿童的。</w:t>
      </w:r>
    </w:p>
    <w:p>
      <w:pPr>
        <w:spacing w:line="576" w:lineRule="exact"/>
        <w:ind w:firstLine="440" w:firstLineChars="200"/>
        <w:rPr>
          <w:rFonts w:ascii="Times New Roman" w:hAnsi="Times New Roman" w:eastAsia="仿宋_GB2312" w:cs="仿宋_GB2312"/>
          <w:color w:val="000000"/>
        </w:rPr>
      </w:pPr>
      <w:r>
        <w:rPr>
          <w:rFonts w:hint="eastAsia" w:ascii="Times New Roman" w:hAnsi="Times New Roman" w:eastAsia="仿宋_GB2312" w:cs="仿宋_GB2312"/>
          <w:color w:val="000000"/>
        </w:rPr>
        <w:t>（六）对寄养儿童有其他违法犯罪行为的。</w:t>
      </w:r>
    </w:p>
    <w:p>
      <w:pPr>
        <w:spacing w:line="576" w:lineRule="exact"/>
        <w:ind w:firstLine="440" w:firstLineChars="200"/>
        <w:rPr>
          <w:rFonts w:ascii="Times New Roman" w:hAnsi="Times New Roman" w:eastAsia="仿宋_GB2312" w:cs="仿宋_GB2312"/>
          <w:color w:val="000000"/>
        </w:rPr>
      </w:pPr>
      <w:r>
        <w:rPr>
          <w:rFonts w:hint="eastAsia" w:ascii="Times New Roman" w:hAnsi="Times New Roman" w:eastAsia="仿宋_GB2312" w:cs="仿宋_GB2312"/>
          <w:color w:val="000000"/>
        </w:rPr>
        <w:t>八、本协议未尽事宜，双方应本着“一切为了孩子”和友好协商的原则另行约定，并以补充协议的形式体现。</w:t>
      </w:r>
    </w:p>
    <w:p>
      <w:pPr>
        <w:spacing w:line="576" w:lineRule="exact"/>
        <w:ind w:firstLine="440" w:firstLineChars="200"/>
        <w:rPr>
          <w:rFonts w:ascii="Times New Roman" w:hAnsi="Times New Roman" w:eastAsia="仿宋_GB2312" w:cs="仿宋_GB2312"/>
          <w:color w:val="000000"/>
        </w:rPr>
      </w:pPr>
      <w:r>
        <w:rPr>
          <w:rFonts w:hint="eastAsia" w:ascii="Times New Roman" w:hAnsi="Times New Roman" w:eastAsia="仿宋_GB2312" w:cs="仿宋_GB2312"/>
          <w:color w:val="000000"/>
        </w:rPr>
        <w:t>九、协议的生效与变更。</w:t>
      </w:r>
    </w:p>
    <w:p>
      <w:pPr>
        <w:spacing w:line="576" w:lineRule="exact"/>
        <w:ind w:firstLine="440" w:firstLineChars="200"/>
        <w:rPr>
          <w:rFonts w:ascii="Times New Roman" w:hAnsi="Times New Roman" w:eastAsia="仿宋_GB2312" w:cs="仿宋_GB2312"/>
          <w:color w:val="000000"/>
        </w:rPr>
      </w:pPr>
      <w:r>
        <w:rPr>
          <w:rFonts w:hint="eastAsia" w:ascii="Times New Roman" w:hAnsi="Times New Roman" w:eastAsia="仿宋_GB2312" w:cs="仿宋_GB2312"/>
          <w:color w:val="000000"/>
        </w:rPr>
        <w:t>1.自甲方法定代表人和乙方签字后正式生效，寄养</w:t>
      </w:r>
      <w:r>
        <w:rPr>
          <w:rFonts w:hint="eastAsia" w:ascii="Times New Roman" w:hAnsi="Times New Roman" w:eastAsia="仿宋_GB2312" w:cs="仿宋_GB2312"/>
          <w:bCs/>
          <w:color w:val="000000"/>
        </w:rPr>
        <w:t>自年月日至年月日止（期间自年月日至年月日止为寄养融合期），如寄养融合期满双方无异议，自动转为正式寄养</w:t>
      </w:r>
      <w:r>
        <w:rPr>
          <w:rFonts w:hint="eastAsia" w:ascii="Times New Roman" w:hAnsi="Times New Roman" w:eastAsia="仿宋_GB2312" w:cs="仿宋_GB2312"/>
          <w:color w:val="000000"/>
        </w:rPr>
        <w:t>。</w:t>
      </w:r>
    </w:p>
    <w:p>
      <w:pPr>
        <w:spacing w:line="576" w:lineRule="exact"/>
        <w:ind w:firstLine="440" w:firstLineChars="200"/>
        <w:rPr>
          <w:rFonts w:ascii="Times New Roman" w:hAnsi="Times New Roman" w:eastAsia="仿宋_GB2312" w:cs="仿宋_GB2312"/>
          <w:color w:val="000000"/>
        </w:rPr>
      </w:pPr>
      <w:r>
        <w:rPr>
          <w:rFonts w:hint="eastAsia" w:ascii="Times New Roman" w:hAnsi="Times New Roman" w:eastAsia="仿宋_GB2312" w:cs="仿宋_GB2312"/>
          <w:color w:val="000000"/>
        </w:rPr>
        <w:t>2、协议双方中任何一方变更本协议，必须采取书面形式，口头无效。</w:t>
      </w:r>
    </w:p>
    <w:p>
      <w:pPr>
        <w:spacing w:line="576" w:lineRule="exact"/>
        <w:ind w:firstLine="440" w:firstLineChars="200"/>
        <w:rPr>
          <w:rFonts w:ascii="Times New Roman" w:hAnsi="Times New Roman" w:eastAsia="仿宋_GB2312" w:cs="仿宋_GB2312"/>
          <w:color w:val="000000"/>
        </w:rPr>
      </w:pPr>
      <w:r>
        <w:rPr>
          <w:rFonts w:hint="eastAsia" w:ascii="Times New Roman" w:hAnsi="Times New Roman" w:eastAsia="仿宋_GB2312" w:cs="仿宋_GB2312"/>
          <w:color w:val="000000"/>
        </w:rPr>
        <w:t>十、本协议一式两份，甲乙双方各持一份，具有同等效力。</w:t>
      </w:r>
    </w:p>
    <w:p>
      <w:pPr>
        <w:spacing w:line="576" w:lineRule="exact"/>
        <w:ind w:firstLine="440" w:firstLineChars="200"/>
        <w:rPr>
          <w:rFonts w:hint="eastAsia" w:ascii="Times New Roman" w:hAnsi="Times New Roman" w:eastAsia="仿宋_GB2312" w:cs="仿宋_GB2312"/>
          <w:color w:val="000000"/>
        </w:rPr>
      </w:pPr>
    </w:p>
    <w:p>
      <w:pPr>
        <w:spacing w:line="576" w:lineRule="exact"/>
        <w:ind w:firstLine="440" w:firstLineChars="200"/>
        <w:rPr>
          <w:rFonts w:ascii="Times New Roman" w:hAnsi="Times New Roman" w:eastAsia="仿宋_GB2312" w:cs="仿宋_GB2312"/>
          <w:color w:val="000000"/>
        </w:rPr>
      </w:pPr>
    </w:p>
    <w:p>
      <w:pPr>
        <w:spacing w:line="576" w:lineRule="exact"/>
        <w:ind w:firstLine="440" w:firstLineChars="200"/>
        <w:rPr>
          <w:rFonts w:ascii="Times New Roman" w:hAnsi="Times New Roman" w:eastAsia="仿宋_GB2312" w:cs="仿宋_GB2312"/>
          <w:color w:val="000000"/>
        </w:rPr>
      </w:pPr>
      <w:r>
        <w:rPr>
          <w:rFonts w:hint="eastAsia" w:ascii="Times New Roman" w:hAnsi="Times New Roman" w:eastAsia="仿宋_GB2312" w:cs="仿宋_GB2312"/>
          <w:color w:val="000000"/>
        </w:rPr>
        <w:t>甲方：（盖章）                    乙方：（签名）</w:t>
      </w:r>
    </w:p>
    <w:p>
      <w:pPr>
        <w:spacing w:line="576" w:lineRule="exact"/>
        <w:ind w:firstLine="440" w:firstLineChars="200"/>
        <w:rPr>
          <w:rFonts w:ascii="Times New Roman" w:hAnsi="Times New Roman" w:eastAsia="仿宋_GB2312" w:cs="仿宋_GB2312"/>
          <w:color w:val="000000"/>
        </w:rPr>
      </w:pPr>
      <w:r>
        <w:rPr>
          <w:rFonts w:hint="eastAsia" w:ascii="Times New Roman" w:hAnsi="Times New Roman" w:eastAsia="仿宋_GB2312" w:cs="仿宋_GB2312"/>
          <w:color w:val="000000"/>
        </w:rPr>
        <w:t xml:space="preserve">法定代表：                  </w:t>
      </w:r>
      <w:r>
        <w:rPr>
          <w:rFonts w:hint="default" w:ascii="Times New Roman" w:hAnsi="Times New Roman" w:cs="仿宋_GB2312"/>
          <w:color w:val="000000"/>
        </w:rPr>
        <w:t xml:space="preserve">     </w:t>
      </w:r>
      <w:r>
        <w:rPr>
          <w:rFonts w:hint="eastAsia" w:ascii="Times New Roman" w:hAnsi="Times New Roman" w:eastAsia="仿宋_GB2312" w:cs="仿宋_GB2312"/>
          <w:color w:val="000000"/>
        </w:rPr>
        <w:t xml:space="preserve"> 身份证号码：</w:t>
      </w:r>
    </w:p>
    <w:p>
      <w:pPr>
        <w:spacing w:line="576" w:lineRule="exact"/>
        <w:rPr>
          <w:rFonts w:hint="default" w:ascii="Times New Roman" w:hAnsi="Times New Roman" w:cs="仿宋_GB2312"/>
          <w:color w:val="000000"/>
        </w:rPr>
      </w:pPr>
      <w:r>
        <w:rPr>
          <w:rFonts w:hint="default" w:ascii="Times New Roman" w:hAnsi="Times New Roman" w:cs="仿宋_GB2312"/>
          <w:color w:val="000000"/>
        </w:rPr>
        <w:t xml:space="preserve">                  </w:t>
      </w:r>
    </w:p>
    <w:p>
      <w:pPr>
        <w:spacing w:line="576" w:lineRule="exact"/>
        <w:rPr>
          <w:rFonts w:hint="eastAsia" w:ascii="Times New Roman" w:hAnsi="Times New Roman" w:eastAsia="黑体" w:cs="黑体"/>
          <w:sz w:val="32"/>
          <w:szCs w:val="32"/>
        </w:rPr>
      </w:pPr>
      <w:r>
        <w:rPr>
          <w:rFonts w:hint="default" w:ascii="Times New Roman" w:hAnsi="Times New Roman" w:cs="仿宋_GB2312"/>
          <w:color w:val="000000"/>
        </w:rPr>
        <w:t xml:space="preserve">                                      </w:t>
      </w:r>
      <w:r>
        <w:rPr>
          <w:rFonts w:hint="eastAsia" w:ascii="Times New Roman" w:hAnsi="Times New Roman" w:eastAsia="仿宋_GB2312" w:cs="仿宋_GB2312"/>
          <w:color w:val="000000"/>
        </w:rPr>
        <w:t>年    月    日</w:t>
      </w:r>
    </w:p>
    <w:p>
      <w:pPr>
        <w:rPr>
          <w:rFonts w:hint="default" w:ascii="Times New Roman" w:hAnsi="Times New Roman"/>
        </w:rPr>
      </w:pPr>
    </w:p>
    <w:p>
      <w:pPr>
        <w:keepNext w:val="0"/>
        <w:keepLines w:val="0"/>
        <w:pageBreakBefore w:val="0"/>
        <w:widowControl w:val="0"/>
        <w:bidi w:val="0"/>
        <w:textAlignment w:val="auto"/>
        <w:rPr>
          <w:rFonts w:hint="default" w:ascii="Times New Roman" w:hAnsi="Times New Roman" w:eastAsia="黑体"/>
          <w:smallCaps w:val="0"/>
          <w:u w:val="single"/>
        </w:rPr>
      </w:pPr>
    </w:p>
    <w:p>
      <w:pPr>
        <w:pStyle w:val="2"/>
        <w:keepNext w:val="0"/>
        <w:keepLines w:val="0"/>
        <w:pageBreakBefore w:val="0"/>
        <w:widowControl w:val="0"/>
        <w:bidi w:val="0"/>
        <w:textAlignment w:val="auto"/>
        <w:rPr>
          <w:rFonts w:hint="default" w:ascii="Times New Roman" w:hAnsi="Times New Roman" w:eastAsia="黑体"/>
          <w:smallCaps w:val="0"/>
          <w:u w:val="single"/>
        </w:rPr>
      </w:pPr>
    </w:p>
    <w:p>
      <w:pPr>
        <w:pStyle w:val="6"/>
        <w:tabs>
          <w:tab w:val="left" w:pos="419"/>
          <w:tab w:val="left" w:pos="839"/>
        </w:tabs>
        <w:kinsoku w:val="0"/>
        <w:overflowPunct w:val="0"/>
        <w:spacing w:before="71"/>
        <w:ind w:right="253"/>
        <w:jc w:val="left"/>
        <w:rPr>
          <w:rFonts w:hint="eastAsia" w:ascii="Times New Roman" w:hAnsi="Times New Roman" w:eastAsia="黑体" w:cs="黑体"/>
          <w:kern w:val="2"/>
          <w:sz w:val="32"/>
          <w:szCs w:val="32"/>
          <w:lang w:val="en-US" w:eastAsia="zh-CN" w:bidi="ar-SA"/>
        </w:rPr>
      </w:pPr>
    </w:p>
    <w:p>
      <w:pPr>
        <w:pStyle w:val="6"/>
        <w:tabs>
          <w:tab w:val="left" w:pos="419"/>
          <w:tab w:val="left" w:pos="839"/>
        </w:tabs>
        <w:kinsoku w:val="0"/>
        <w:overflowPunct w:val="0"/>
        <w:spacing w:before="71"/>
        <w:ind w:right="253"/>
        <w:jc w:val="left"/>
        <w:rPr>
          <w:rFonts w:hint="eastAsia" w:ascii="Times New Roman" w:hAnsi="Times New Roman" w:eastAsia="黑体" w:cs="黑体"/>
          <w:kern w:val="2"/>
          <w:sz w:val="32"/>
          <w:szCs w:val="32"/>
          <w:lang w:val="en-US" w:eastAsia="zh-CN" w:bidi="ar-SA"/>
        </w:rPr>
      </w:pPr>
    </w:p>
    <w:p>
      <w:pPr>
        <w:pStyle w:val="6"/>
        <w:tabs>
          <w:tab w:val="left" w:pos="419"/>
          <w:tab w:val="left" w:pos="839"/>
        </w:tabs>
        <w:kinsoku w:val="0"/>
        <w:overflowPunct w:val="0"/>
        <w:spacing w:before="71"/>
        <w:ind w:right="253"/>
        <w:jc w:val="left"/>
        <w:rPr>
          <w:rFonts w:hint="eastAsia" w:ascii="Times New Roman" w:hAnsi="Times New Roman" w:eastAsia="黑体" w:cs="黑体"/>
          <w:kern w:val="2"/>
          <w:sz w:val="32"/>
          <w:szCs w:val="32"/>
          <w:lang w:val="en-US" w:eastAsia="zh-CN" w:bidi="ar-SA"/>
        </w:rPr>
      </w:pPr>
    </w:p>
    <w:p>
      <w:pPr>
        <w:pStyle w:val="6"/>
        <w:tabs>
          <w:tab w:val="left" w:pos="419"/>
          <w:tab w:val="left" w:pos="839"/>
        </w:tabs>
        <w:kinsoku w:val="0"/>
        <w:overflowPunct w:val="0"/>
        <w:spacing w:before="71"/>
        <w:ind w:right="253"/>
        <w:jc w:val="left"/>
        <w:rPr>
          <w:rFonts w:hint="eastAsia" w:ascii="Times New Roman" w:hAnsi="Times New Roman" w:eastAsia="黑体" w:cs="黑体"/>
          <w:kern w:val="2"/>
          <w:sz w:val="32"/>
          <w:szCs w:val="32"/>
          <w:lang w:val="en-US" w:eastAsia="zh-CN" w:bidi="ar-SA"/>
        </w:rPr>
      </w:pPr>
    </w:p>
    <w:p>
      <w:pPr>
        <w:pStyle w:val="6"/>
        <w:tabs>
          <w:tab w:val="left" w:pos="419"/>
          <w:tab w:val="left" w:pos="839"/>
        </w:tabs>
        <w:kinsoku w:val="0"/>
        <w:overflowPunct w:val="0"/>
        <w:spacing w:before="71"/>
        <w:ind w:right="253"/>
        <w:jc w:val="left"/>
        <w:rPr>
          <w:rFonts w:hint="eastAsia" w:ascii="Times New Roman" w:hAnsi="Times New Roman" w:eastAsia="黑体" w:cs="黑体"/>
          <w:kern w:val="2"/>
          <w:sz w:val="32"/>
          <w:szCs w:val="32"/>
          <w:lang w:val="en-US" w:eastAsia="zh-CN" w:bidi="ar-SA"/>
        </w:rPr>
      </w:pPr>
    </w:p>
    <w:p>
      <w:pPr>
        <w:pStyle w:val="6"/>
        <w:tabs>
          <w:tab w:val="left" w:pos="419"/>
          <w:tab w:val="left" w:pos="839"/>
        </w:tabs>
        <w:kinsoku w:val="0"/>
        <w:overflowPunct w:val="0"/>
        <w:spacing w:before="71"/>
        <w:ind w:right="253"/>
        <w:jc w:val="left"/>
        <w:rPr>
          <w:rFonts w:hint="eastAsia" w:ascii="Times New Roman" w:hAnsi="Times New Roman" w:eastAsia="黑体" w:cs="黑体"/>
          <w:kern w:val="2"/>
          <w:sz w:val="32"/>
          <w:szCs w:val="32"/>
          <w:lang w:val="en-US" w:eastAsia="zh-CN" w:bidi="ar-SA"/>
        </w:rPr>
      </w:pPr>
    </w:p>
    <w:p>
      <w:pPr>
        <w:pStyle w:val="6"/>
        <w:tabs>
          <w:tab w:val="left" w:pos="419"/>
          <w:tab w:val="left" w:pos="839"/>
        </w:tabs>
        <w:kinsoku w:val="0"/>
        <w:overflowPunct w:val="0"/>
        <w:spacing w:before="71"/>
        <w:ind w:right="253"/>
        <w:jc w:val="left"/>
        <w:rPr>
          <w:rFonts w:hint="eastAsia" w:ascii="Times New Roman" w:hAnsi="Times New Roman" w:eastAsia="黑体" w:cs="黑体"/>
          <w:kern w:val="2"/>
          <w:sz w:val="32"/>
          <w:szCs w:val="32"/>
          <w:lang w:val="en-US" w:eastAsia="zh-CN" w:bidi="ar-SA"/>
        </w:rPr>
      </w:pPr>
    </w:p>
    <w:p>
      <w:pPr>
        <w:pStyle w:val="6"/>
        <w:tabs>
          <w:tab w:val="left" w:pos="419"/>
          <w:tab w:val="left" w:pos="839"/>
        </w:tabs>
        <w:kinsoku w:val="0"/>
        <w:overflowPunct w:val="0"/>
        <w:spacing w:before="71"/>
        <w:ind w:right="253"/>
        <w:jc w:val="left"/>
        <w:rPr>
          <w:rFonts w:hint="eastAsia" w:ascii="Times New Roman" w:hAnsi="Times New Roman" w:eastAsia="黑体" w:cs="黑体"/>
          <w:kern w:val="2"/>
          <w:sz w:val="32"/>
          <w:szCs w:val="32"/>
          <w:lang w:val="en-US" w:eastAsia="zh-CN" w:bidi="ar-SA"/>
        </w:rPr>
      </w:pPr>
    </w:p>
    <w:p>
      <w:pPr>
        <w:pStyle w:val="6"/>
        <w:tabs>
          <w:tab w:val="left" w:pos="419"/>
          <w:tab w:val="left" w:pos="839"/>
        </w:tabs>
        <w:kinsoku w:val="0"/>
        <w:overflowPunct w:val="0"/>
        <w:spacing w:before="71"/>
        <w:ind w:right="253"/>
        <w:jc w:val="left"/>
        <w:rPr>
          <w:rFonts w:hint="eastAsia" w:ascii="Times New Roman" w:hAnsi="Times New Roman" w:eastAsia="黑体" w:cs="黑体"/>
          <w:kern w:val="2"/>
          <w:sz w:val="32"/>
          <w:szCs w:val="32"/>
          <w:lang w:val="en-US" w:eastAsia="zh-CN" w:bidi="ar-SA"/>
        </w:rPr>
      </w:pPr>
    </w:p>
    <w:p>
      <w:pPr>
        <w:pStyle w:val="6"/>
        <w:tabs>
          <w:tab w:val="left" w:pos="419"/>
          <w:tab w:val="left" w:pos="839"/>
        </w:tabs>
        <w:kinsoku w:val="0"/>
        <w:overflowPunct w:val="0"/>
        <w:spacing w:before="71"/>
        <w:ind w:right="253"/>
        <w:jc w:val="left"/>
        <w:rPr>
          <w:rFonts w:hint="eastAsia" w:ascii="Times New Roman" w:hAnsi="Times New Roman" w:eastAsia="黑体" w:cs="黑体"/>
          <w:kern w:val="2"/>
          <w:sz w:val="32"/>
          <w:szCs w:val="32"/>
          <w:lang w:val="en-US" w:eastAsia="zh-CN" w:bidi="ar-SA"/>
        </w:rPr>
      </w:pPr>
    </w:p>
    <w:p>
      <w:pPr>
        <w:pStyle w:val="6"/>
        <w:tabs>
          <w:tab w:val="left" w:pos="419"/>
          <w:tab w:val="left" w:pos="839"/>
        </w:tabs>
        <w:kinsoku w:val="0"/>
        <w:overflowPunct w:val="0"/>
        <w:spacing w:before="71"/>
        <w:ind w:right="253"/>
        <w:jc w:val="left"/>
        <w:rPr>
          <w:rFonts w:hint="eastAsia" w:ascii="Times New Roman" w:hAnsi="Times New Roman" w:eastAsia="黑体" w:cs="黑体"/>
          <w:kern w:val="2"/>
          <w:sz w:val="32"/>
          <w:szCs w:val="32"/>
          <w:lang w:val="en-US" w:eastAsia="zh-CN" w:bidi="ar-SA"/>
        </w:rPr>
      </w:pPr>
      <w:r>
        <w:rPr>
          <w:rFonts w:hint="eastAsia" w:ascii="Times New Roman" w:hAnsi="Times New Roman" w:eastAsia="黑体" w:cs="黑体"/>
          <w:kern w:val="2"/>
          <w:sz w:val="32"/>
          <w:szCs w:val="32"/>
          <w:lang w:val="en-US" w:eastAsia="zh-CN" w:bidi="ar-SA"/>
        </w:rPr>
        <w:t>附件7</w:t>
      </w:r>
    </w:p>
    <w:p>
      <w:pPr>
        <w:pStyle w:val="6"/>
        <w:tabs>
          <w:tab w:val="left" w:pos="735"/>
        </w:tabs>
        <w:kinsoku w:val="0"/>
        <w:overflowPunct w:val="0"/>
        <w:ind w:right="252"/>
        <w:jc w:val="center"/>
        <w:rPr>
          <w:rFonts w:hint="eastAsia" w:ascii="Times New Roman" w:hAnsi="Times New Roman" w:eastAsia="仿宋_GB2312" w:cs="宋体"/>
          <w:kern w:val="0"/>
          <w:sz w:val="21"/>
          <w:szCs w:val="21"/>
          <w:lang w:val="en-US" w:eastAsia="zh-CN" w:bidi="ar-SA"/>
        </w:rPr>
      </w:pPr>
      <w:bookmarkStart w:id="0" w:name="_bookmark15"/>
      <w:bookmarkEnd w:id="0"/>
      <w:r>
        <w:rPr>
          <w:rFonts w:hint="eastAsia" w:ascii="Times New Roman" w:hAnsi="Times New Roman" w:eastAsia="方正小标宋简体" w:cs="方正小标宋简体"/>
          <w:kern w:val="2"/>
          <w:sz w:val="32"/>
          <w:szCs w:val="32"/>
          <w:lang w:val="en-US" w:eastAsia="zh-CN" w:bidi="ar-SA"/>
        </w:rPr>
        <w:t>寄养融合期评估表</w:t>
      </w:r>
    </w:p>
    <w:p>
      <w:pPr>
        <w:pStyle w:val="6"/>
        <w:keepNext w:val="0"/>
        <w:keepLines w:val="0"/>
        <w:pageBreakBefore w:val="0"/>
        <w:widowControl w:val="0"/>
        <w:tabs>
          <w:tab w:val="left" w:pos="5573"/>
        </w:tabs>
        <w:kinsoku w:val="0"/>
        <w:wordWrap/>
        <w:overflowPunct w:val="0"/>
        <w:topLinePunct w:val="0"/>
        <w:autoSpaceDE/>
        <w:autoSpaceDN/>
        <w:bidi w:val="0"/>
        <w:adjustRightInd/>
        <w:snapToGrid/>
        <w:spacing w:line="400" w:lineRule="exact"/>
        <w:ind w:left="0"/>
        <w:jc w:val="both"/>
        <w:textAlignment w:val="auto"/>
        <w:rPr>
          <w:rFonts w:hint="eastAsia" w:ascii="Times New Roman" w:hAnsi="Times New Roman" w:eastAsia="仿宋_GB2312" w:cs="宋体"/>
          <w:kern w:val="0"/>
          <w:sz w:val="21"/>
          <w:szCs w:val="21"/>
          <w:lang w:val="en-US" w:eastAsia="zh-CN" w:bidi="ar-SA"/>
        </w:rPr>
      </w:pPr>
      <w:r>
        <w:rPr>
          <w:rFonts w:hint="eastAsia" w:ascii="Times New Roman" w:hAnsi="Times New Roman" w:eastAsia="仿宋_GB2312" w:cs="宋体"/>
          <w:kern w:val="0"/>
          <w:sz w:val="21"/>
          <w:szCs w:val="21"/>
          <w:lang w:val="en-US" w:eastAsia="zh-CN" w:bidi="ar-SA"/>
        </w:rPr>
        <w:t>主要照料人姓名：</w:t>
      </w:r>
      <w:r>
        <w:rPr>
          <w:rFonts w:hint="eastAsia" w:ascii="Times New Roman" w:hAnsi="Times New Roman" w:eastAsia="仿宋_GB2312" w:cs="宋体"/>
          <w:kern w:val="0"/>
          <w:sz w:val="21"/>
          <w:szCs w:val="21"/>
          <w:lang w:val="en-US" w:eastAsia="zh-CN" w:bidi="ar-SA"/>
        </w:rPr>
        <w:tab/>
      </w:r>
      <w:r>
        <w:rPr>
          <w:rFonts w:hint="eastAsia" w:ascii="Times New Roman" w:hAnsi="Times New Roman" w:eastAsia="仿宋_GB2312" w:cs="宋体"/>
          <w:kern w:val="0"/>
          <w:sz w:val="21"/>
          <w:szCs w:val="21"/>
          <w:lang w:val="en-US" w:eastAsia="zh-CN" w:bidi="ar-SA"/>
        </w:rPr>
        <w:t>儿童姓名：</w:t>
      </w:r>
    </w:p>
    <w:p>
      <w:pPr>
        <w:pStyle w:val="6"/>
        <w:keepNext w:val="0"/>
        <w:keepLines w:val="0"/>
        <w:pageBreakBefore w:val="0"/>
        <w:widowControl w:val="0"/>
        <w:kinsoku w:val="0"/>
        <w:wordWrap/>
        <w:overflowPunct w:val="0"/>
        <w:topLinePunct w:val="0"/>
        <w:autoSpaceDE/>
        <w:autoSpaceDN/>
        <w:bidi w:val="0"/>
        <w:adjustRightInd/>
        <w:snapToGrid/>
        <w:spacing w:line="400" w:lineRule="exact"/>
        <w:ind w:left="0"/>
        <w:jc w:val="both"/>
        <w:textAlignment w:val="auto"/>
        <w:rPr>
          <w:rFonts w:hint="eastAsia" w:ascii="Times New Roman" w:hAnsi="Times New Roman" w:eastAsia="仿宋_GB2312" w:cs="宋体"/>
          <w:kern w:val="0"/>
          <w:sz w:val="21"/>
          <w:szCs w:val="21"/>
          <w:lang w:val="en-US" w:eastAsia="zh-CN" w:bidi="ar-SA"/>
        </w:rPr>
      </w:pPr>
      <w:r>
        <w:rPr>
          <w:rFonts w:hint="eastAsia" w:ascii="Times New Roman" w:hAnsi="Times New Roman" w:eastAsia="仿宋_GB2312" w:cs="宋体"/>
          <w:kern w:val="0"/>
          <w:sz w:val="21"/>
          <w:szCs w:val="21"/>
          <w:lang w:val="en-US" w:eastAsia="zh-CN" w:bidi="ar-SA"/>
        </w:rPr>
        <w:t>寄养融合起始时间：</w:t>
      </w:r>
    </w:p>
    <w:tbl>
      <w:tblPr>
        <w:tblStyle w:val="12"/>
        <w:tblW w:w="9356" w:type="dxa"/>
        <w:tblInd w:w="221" w:type="dxa"/>
        <w:tblLayout w:type="fixed"/>
        <w:tblCellMar>
          <w:top w:w="0" w:type="dxa"/>
          <w:left w:w="0" w:type="dxa"/>
          <w:bottom w:w="0" w:type="dxa"/>
          <w:right w:w="0" w:type="dxa"/>
        </w:tblCellMar>
      </w:tblPr>
      <w:tblGrid>
        <w:gridCol w:w="676"/>
        <w:gridCol w:w="1309"/>
        <w:gridCol w:w="1985"/>
        <w:gridCol w:w="2409"/>
        <w:gridCol w:w="1488"/>
        <w:gridCol w:w="1489"/>
      </w:tblGrid>
      <w:tr>
        <w:tblPrEx>
          <w:tblCellMar>
            <w:top w:w="0" w:type="dxa"/>
            <w:left w:w="0" w:type="dxa"/>
            <w:bottom w:w="0" w:type="dxa"/>
            <w:right w:w="0" w:type="dxa"/>
          </w:tblCellMar>
        </w:tblPrEx>
        <w:trPr>
          <w:trHeight w:val="268" w:hRule="atLeast"/>
        </w:trPr>
        <w:tc>
          <w:tcPr>
            <w:tcW w:w="676" w:type="dxa"/>
            <w:vMerge w:val="restart"/>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ind w:left="155"/>
              <w:jc w:val="center"/>
              <w:rPr>
                <w:rFonts w:ascii="Times New Roman" w:hAnsi="Times New Roman"/>
                <w:b/>
                <w:bCs/>
                <w:sz w:val="18"/>
                <w:szCs w:val="18"/>
              </w:rPr>
            </w:pPr>
            <w:r>
              <w:rPr>
                <w:rFonts w:hint="eastAsia" w:ascii="Times New Roman" w:hAnsi="Times New Roman"/>
                <w:b/>
                <w:bCs/>
                <w:sz w:val="18"/>
                <w:szCs w:val="18"/>
              </w:rPr>
              <w:t>序号</w:t>
            </w:r>
          </w:p>
        </w:tc>
        <w:tc>
          <w:tcPr>
            <w:tcW w:w="1309" w:type="dxa"/>
            <w:vMerge w:val="restart"/>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ind w:left="292"/>
              <w:jc w:val="center"/>
              <w:rPr>
                <w:rFonts w:ascii="Times New Roman" w:hAnsi="Times New Roman"/>
                <w:b/>
                <w:bCs/>
                <w:sz w:val="18"/>
                <w:szCs w:val="18"/>
              </w:rPr>
            </w:pPr>
            <w:r>
              <w:rPr>
                <w:rFonts w:hint="eastAsia" w:ascii="Times New Roman" w:hAnsi="Times New Roman"/>
                <w:b/>
                <w:bCs/>
                <w:sz w:val="18"/>
                <w:szCs w:val="18"/>
              </w:rPr>
              <w:t>一级指标</w:t>
            </w:r>
          </w:p>
        </w:tc>
        <w:tc>
          <w:tcPr>
            <w:tcW w:w="1985" w:type="dxa"/>
            <w:vMerge w:val="restart"/>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ind w:left="630"/>
              <w:jc w:val="center"/>
              <w:rPr>
                <w:rFonts w:ascii="Times New Roman" w:hAnsi="Times New Roman"/>
                <w:b/>
                <w:bCs/>
                <w:sz w:val="18"/>
                <w:szCs w:val="18"/>
              </w:rPr>
            </w:pPr>
            <w:r>
              <w:rPr>
                <w:rFonts w:hint="eastAsia" w:ascii="Times New Roman" w:hAnsi="Times New Roman"/>
                <w:b/>
                <w:bCs/>
                <w:sz w:val="18"/>
                <w:szCs w:val="18"/>
              </w:rPr>
              <w:t>二级指标</w:t>
            </w:r>
          </w:p>
        </w:tc>
        <w:tc>
          <w:tcPr>
            <w:tcW w:w="2409" w:type="dxa"/>
            <w:vMerge w:val="restart"/>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ind w:left="822" w:right="814"/>
              <w:jc w:val="center"/>
              <w:rPr>
                <w:rFonts w:ascii="Times New Roman" w:hAnsi="Times New Roman"/>
                <w:b/>
                <w:bCs/>
                <w:sz w:val="18"/>
                <w:szCs w:val="18"/>
              </w:rPr>
            </w:pPr>
            <w:r>
              <w:rPr>
                <w:rFonts w:hint="eastAsia" w:ascii="Times New Roman" w:hAnsi="Times New Roman"/>
                <w:b/>
                <w:bCs/>
                <w:sz w:val="18"/>
                <w:szCs w:val="18"/>
              </w:rPr>
              <w:t>情况描述</w:t>
            </w:r>
          </w:p>
        </w:tc>
        <w:tc>
          <w:tcPr>
            <w:tcW w:w="2977" w:type="dxa"/>
            <w:gridSpan w:val="2"/>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line="240" w:lineRule="exact"/>
              <w:ind w:left="1106" w:right="1098"/>
              <w:jc w:val="center"/>
              <w:textAlignment w:val="auto"/>
              <w:rPr>
                <w:rFonts w:ascii="Times New Roman" w:hAnsi="Times New Roman"/>
                <w:b/>
                <w:bCs/>
                <w:sz w:val="18"/>
                <w:szCs w:val="18"/>
              </w:rPr>
            </w:pPr>
            <w:r>
              <w:rPr>
                <w:rFonts w:hint="eastAsia" w:ascii="Times New Roman" w:hAnsi="Times New Roman"/>
                <w:b/>
                <w:bCs/>
                <w:sz w:val="18"/>
                <w:szCs w:val="18"/>
              </w:rPr>
              <w:t>评估意见</w:t>
            </w:r>
          </w:p>
        </w:tc>
      </w:tr>
      <w:tr>
        <w:tblPrEx>
          <w:tblCellMar>
            <w:top w:w="0" w:type="dxa"/>
            <w:left w:w="0" w:type="dxa"/>
            <w:bottom w:w="0" w:type="dxa"/>
            <w:right w:w="0" w:type="dxa"/>
          </w:tblCellMar>
        </w:tblPrEx>
        <w:trPr>
          <w:trHeight w:val="241" w:hRule="atLeast"/>
        </w:trPr>
        <w:tc>
          <w:tcPr>
            <w:tcW w:w="676" w:type="dxa"/>
            <w:vMerge w:val="continue"/>
            <w:tcBorders>
              <w:top w:val="nil"/>
              <w:left w:val="single" w:color="000000" w:sz="4" w:space="0"/>
              <w:bottom w:val="single" w:color="000000" w:sz="4" w:space="0"/>
              <w:right w:val="single" w:color="000000" w:sz="4" w:space="0"/>
            </w:tcBorders>
            <w:noWrap w:val="0"/>
            <w:vAlign w:val="center"/>
          </w:tcPr>
          <w:p>
            <w:pPr>
              <w:pStyle w:val="6"/>
              <w:kinsoku w:val="0"/>
              <w:overflowPunct w:val="0"/>
              <w:spacing w:before="1"/>
              <w:jc w:val="center"/>
              <w:rPr>
                <w:rFonts w:ascii="Times New Roman" w:hAnsi="Times New Roman"/>
                <w:sz w:val="2"/>
                <w:szCs w:val="2"/>
                <w:lang w:val="en-US" w:eastAsia="zh-CN"/>
              </w:rPr>
            </w:pPr>
          </w:p>
        </w:tc>
        <w:tc>
          <w:tcPr>
            <w:tcW w:w="1309" w:type="dxa"/>
            <w:vMerge w:val="continue"/>
            <w:tcBorders>
              <w:top w:val="nil"/>
              <w:left w:val="single" w:color="000000" w:sz="4" w:space="0"/>
              <w:bottom w:val="single" w:color="000000" w:sz="4" w:space="0"/>
              <w:right w:val="single" w:color="000000" w:sz="4" w:space="0"/>
            </w:tcBorders>
            <w:noWrap w:val="0"/>
            <w:vAlign w:val="center"/>
          </w:tcPr>
          <w:p>
            <w:pPr>
              <w:pStyle w:val="6"/>
              <w:kinsoku w:val="0"/>
              <w:overflowPunct w:val="0"/>
              <w:spacing w:before="1"/>
              <w:jc w:val="center"/>
              <w:rPr>
                <w:rFonts w:ascii="Times New Roman" w:hAnsi="Times New Roman"/>
                <w:sz w:val="2"/>
                <w:szCs w:val="2"/>
                <w:lang w:val="en-US" w:eastAsia="zh-CN"/>
              </w:rPr>
            </w:pPr>
          </w:p>
        </w:tc>
        <w:tc>
          <w:tcPr>
            <w:tcW w:w="1985" w:type="dxa"/>
            <w:vMerge w:val="continue"/>
            <w:tcBorders>
              <w:top w:val="nil"/>
              <w:left w:val="single" w:color="000000" w:sz="4" w:space="0"/>
              <w:bottom w:val="single" w:color="000000" w:sz="4" w:space="0"/>
              <w:right w:val="single" w:color="000000" w:sz="4" w:space="0"/>
            </w:tcBorders>
            <w:noWrap w:val="0"/>
            <w:vAlign w:val="center"/>
          </w:tcPr>
          <w:p>
            <w:pPr>
              <w:pStyle w:val="6"/>
              <w:kinsoku w:val="0"/>
              <w:overflowPunct w:val="0"/>
              <w:spacing w:before="1"/>
              <w:jc w:val="center"/>
              <w:rPr>
                <w:rFonts w:ascii="Times New Roman" w:hAnsi="Times New Roman"/>
                <w:sz w:val="2"/>
                <w:szCs w:val="2"/>
                <w:lang w:val="en-US" w:eastAsia="zh-CN"/>
              </w:rPr>
            </w:pPr>
          </w:p>
        </w:tc>
        <w:tc>
          <w:tcPr>
            <w:tcW w:w="2409" w:type="dxa"/>
            <w:vMerge w:val="continue"/>
            <w:tcBorders>
              <w:top w:val="nil"/>
              <w:left w:val="single" w:color="000000" w:sz="4" w:space="0"/>
              <w:bottom w:val="single" w:color="000000" w:sz="4" w:space="0"/>
              <w:right w:val="single" w:color="000000" w:sz="4" w:space="0"/>
            </w:tcBorders>
            <w:noWrap w:val="0"/>
            <w:vAlign w:val="center"/>
          </w:tcPr>
          <w:p>
            <w:pPr>
              <w:pStyle w:val="6"/>
              <w:kinsoku w:val="0"/>
              <w:overflowPunct w:val="0"/>
              <w:spacing w:before="1"/>
              <w:jc w:val="center"/>
              <w:rPr>
                <w:rFonts w:ascii="Times New Roman" w:hAnsi="Times New Roman"/>
                <w:sz w:val="2"/>
                <w:szCs w:val="2"/>
                <w:lang w:val="en-US" w:eastAsia="zh-CN"/>
              </w:rPr>
            </w:pPr>
          </w:p>
        </w:tc>
        <w:tc>
          <w:tcPr>
            <w:tcW w:w="1488" w:type="dxa"/>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line="240" w:lineRule="exact"/>
              <w:ind w:left="358"/>
              <w:jc w:val="both"/>
              <w:textAlignment w:val="auto"/>
              <w:rPr>
                <w:rFonts w:ascii="Times New Roman" w:hAnsi="Times New Roman"/>
                <w:b/>
                <w:bCs/>
                <w:sz w:val="18"/>
                <w:szCs w:val="18"/>
              </w:rPr>
            </w:pPr>
            <w:r>
              <w:rPr>
                <w:rFonts w:hint="eastAsia" w:ascii="Times New Roman" w:hAnsi="Times New Roman"/>
                <w:b/>
                <w:bCs/>
                <w:sz w:val="18"/>
                <w:szCs w:val="18"/>
              </w:rPr>
              <w:t>（</w:t>
            </w:r>
            <w:r>
              <w:rPr>
                <w:rFonts w:ascii="Times New Roman" w:hAnsi="Times New Roman"/>
                <w:b/>
                <w:bCs/>
                <w:sz w:val="18"/>
                <w:szCs w:val="18"/>
              </w:rPr>
              <w:t xml:space="preserve">30 </w:t>
            </w:r>
            <w:r>
              <w:rPr>
                <w:rFonts w:hint="eastAsia" w:ascii="Times New Roman" w:hAnsi="Times New Roman"/>
                <w:b/>
                <w:bCs/>
                <w:sz w:val="18"/>
                <w:szCs w:val="18"/>
              </w:rPr>
              <w:t>日）</w:t>
            </w:r>
          </w:p>
        </w:tc>
        <w:tc>
          <w:tcPr>
            <w:tcW w:w="1489" w:type="dxa"/>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line="240" w:lineRule="exact"/>
              <w:ind w:left="360"/>
              <w:jc w:val="both"/>
              <w:textAlignment w:val="auto"/>
              <w:rPr>
                <w:rFonts w:ascii="Times New Roman" w:hAnsi="Times New Roman"/>
                <w:b/>
                <w:bCs/>
                <w:sz w:val="18"/>
                <w:szCs w:val="18"/>
              </w:rPr>
            </w:pPr>
            <w:r>
              <w:rPr>
                <w:rFonts w:hint="eastAsia" w:ascii="Times New Roman" w:hAnsi="Times New Roman"/>
                <w:b/>
                <w:bCs/>
                <w:sz w:val="18"/>
                <w:szCs w:val="18"/>
              </w:rPr>
              <w:t>（</w:t>
            </w:r>
            <w:r>
              <w:rPr>
                <w:rFonts w:ascii="Times New Roman" w:hAnsi="Times New Roman"/>
                <w:b/>
                <w:bCs/>
                <w:sz w:val="18"/>
                <w:szCs w:val="18"/>
              </w:rPr>
              <w:t xml:space="preserve">60 </w:t>
            </w:r>
            <w:r>
              <w:rPr>
                <w:rFonts w:hint="eastAsia" w:ascii="Times New Roman" w:hAnsi="Times New Roman"/>
                <w:b/>
                <w:bCs/>
                <w:sz w:val="18"/>
                <w:szCs w:val="18"/>
              </w:rPr>
              <w:t>日）</w:t>
            </w:r>
          </w:p>
        </w:tc>
      </w:tr>
      <w:tr>
        <w:tblPrEx>
          <w:tblCellMar>
            <w:top w:w="0" w:type="dxa"/>
            <w:left w:w="0" w:type="dxa"/>
            <w:bottom w:w="0" w:type="dxa"/>
            <w:right w:w="0" w:type="dxa"/>
          </w:tblCellMar>
        </w:tblPrEx>
        <w:trPr>
          <w:trHeight w:val="311" w:hRule="atLeast"/>
        </w:trPr>
        <w:tc>
          <w:tcPr>
            <w:tcW w:w="676" w:type="dxa"/>
            <w:vMerge w:val="restart"/>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sz w:val="22"/>
                <w:szCs w:val="22"/>
              </w:rPr>
            </w:pPr>
          </w:p>
          <w:p>
            <w:pPr>
              <w:pStyle w:val="23"/>
              <w:keepNext w:val="0"/>
              <w:keepLines w:val="0"/>
              <w:pageBreakBefore w:val="0"/>
              <w:widowControl w:val="0"/>
              <w:kinsoku w:val="0"/>
              <w:wordWrap/>
              <w:overflowPunct w:val="0"/>
              <w:topLinePunct w:val="0"/>
              <w:bidi w:val="0"/>
              <w:snapToGrid/>
              <w:spacing w:line="380" w:lineRule="exact"/>
              <w:ind w:left="7"/>
              <w:jc w:val="center"/>
              <w:textAlignment w:val="auto"/>
              <w:rPr>
                <w:rFonts w:ascii="Times New Roman" w:hAnsi="Times New Roman"/>
                <w:sz w:val="18"/>
                <w:szCs w:val="18"/>
              </w:rPr>
            </w:pPr>
            <w:r>
              <w:rPr>
                <w:rFonts w:ascii="Times New Roman" w:hAnsi="Times New Roman"/>
                <w:sz w:val="18"/>
                <w:szCs w:val="18"/>
              </w:rPr>
              <w:t>1</w:t>
            </w:r>
          </w:p>
        </w:tc>
        <w:tc>
          <w:tcPr>
            <w:tcW w:w="1309" w:type="dxa"/>
            <w:vMerge w:val="restart"/>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sz w:val="22"/>
                <w:szCs w:val="22"/>
              </w:rPr>
            </w:pPr>
          </w:p>
          <w:p>
            <w:pPr>
              <w:pStyle w:val="23"/>
              <w:keepNext w:val="0"/>
              <w:keepLines w:val="0"/>
              <w:pageBreakBefore w:val="0"/>
              <w:widowControl w:val="0"/>
              <w:kinsoku w:val="0"/>
              <w:wordWrap/>
              <w:overflowPunct w:val="0"/>
              <w:topLinePunct w:val="0"/>
              <w:bidi w:val="0"/>
              <w:snapToGrid/>
              <w:spacing w:line="380" w:lineRule="exact"/>
              <w:ind w:left="106"/>
              <w:textAlignment w:val="auto"/>
              <w:rPr>
                <w:rFonts w:ascii="Times New Roman" w:hAnsi="Times New Roman"/>
                <w:sz w:val="18"/>
                <w:szCs w:val="18"/>
              </w:rPr>
            </w:pPr>
            <w:r>
              <w:rPr>
                <w:rFonts w:hint="eastAsia" w:ascii="Times New Roman" w:hAnsi="Times New Roman"/>
                <w:sz w:val="18"/>
                <w:szCs w:val="18"/>
              </w:rPr>
              <w:t>儿童适应情况</w:t>
            </w:r>
          </w:p>
        </w:tc>
        <w:tc>
          <w:tcPr>
            <w:tcW w:w="1985"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80" w:lineRule="exact"/>
              <w:ind w:left="108"/>
              <w:textAlignment w:val="auto"/>
              <w:rPr>
                <w:rFonts w:ascii="Times New Roman" w:hAnsi="Times New Roman"/>
                <w:sz w:val="18"/>
                <w:szCs w:val="18"/>
              </w:rPr>
            </w:pPr>
            <w:r>
              <w:rPr>
                <w:rFonts w:hint="eastAsia" w:ascii="Times New Roman" w:hAnsi="Times New Roman"/>
                <w:sz w:val="18"/>
                <w:szCs w:val="18"/>
              </w:rPr>
              <w:t>饮食</w:t>
            </w:r>
          </w:p>
        </w:tc>
        <w:tc>
          <w:tcPr>
            <w:tcW w:w="2409"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cs="Times New Roman"/>
                <w:sz w:val="18"/>
                <w:szCs w:val="18"/>
              </w:rPr>
            </w:pPr>
          </w:p>
        </w:tc>
        <w:tc>
          <w:tcPr>
            <w:tcW w:w="1488" w:type="dxa"/>
            <w:vMerge w:val="restart"/>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sz w:val="16"/>
                <w:szCs w:val="16"/>
              </w:rPr>
            </w:pPr>
          </w:p>
          <w:p>
            <w:pPr>
              <w:pStyle w:val="23"/>
              <w:keepNext w:val="0"/>
              <w:keepLines w:val="0"/>
              <w:pageBreakBefore w:val="0"/>
              <w:widowControl w:val="0"/>
              <w:kinsoku w:val="0"/>
              <w:wordWrap/>
              <w:overflowPunct w:val="0"/>
              <w:topLinePunct w:val="0"/>
              <w:bidi w:val="0"/>
              <w:snapToGrid/>
              <w:spacing w:line="380" w:lineRule="exact"/>
              <w:ind w:left="107"/>
              <w:textAlignment w:val="auto"/>
              <w:rPr>
                <w:rFonts w:ascii="Times New Roman" w:hAnsi="Times New Roman"/>
                <w:sz w:val="18"/>
                <w:szCs w:val="18"/>
              </w:rPr>
            </w:pPr>
            <w:r>
              <w:rPr>
                <w:rFonts w:hint="eastAsia" w:ascii="Times New Roman" w:hAnsi="Times New Roman"/>
                <w:sz w:val="18"/>
                <w:szCs w:val="18"/>
              </w:rPr>
              <w:t>□适应良好</w:t>
            </w:r>
          </w:p>
          <w:p>
            <w:pPr>
              <w:pStyle w:val="23"/>
              <w:keepNext w:val="0"/>
              <w:keepLines w:val="0"/>
              <w:pageBreakBefore w:val="0"/>
              <w:widowControl w:val="0"/>
              <w:kinsoku w:val="0"/>
              <w:wordWrap/>
              <w:overflowPunct w:val="0"/>
              <w:topLinePunct w:val="0"/>
              <w:bidi w:val="0"/>
              <w:snapToGrid/>
              <w:spacing w:line="380" w:lineRule="exact"/>
              <w:ind w:left="107"/>
              <w:textAlignment w:val="auto"/>
              <w:rPr>
                <w:rFonts w:ascii="Times New Roman" w:hAnsi="Times New Roman"/>
                <w:sz w:val="18"/>
                <w:szCs w:val="18"/>
              </w:rPr>
            </w:pPr>
            <w:r>
              <w:rPr>
                <w:rFonts w:hint="eastAsia" w:ascii="Times New Roman" w:hAnsi="Times New Roman"/>
                <w:sz w:val="18"/>
                <w:szCs w:val="18"/>
              </w:rPr>
              <w:t>□一般适应</w:t>
            </w:r>
          </w:p>
          <w:p>
            <w:pPr>
              <w:pStyle w:val="23"/>
              <w:keepNext w:val="0"/>
              <w:keepLines w:val="0"/>
              <w:pageBreakBefore w:val="0"/>
              <w:widowControl w:val="0"/>
              <w:kinsoku w:val="0"/>
              <w:wordWrap/>
              <w:overflowPunct w:val="0"/>
              <w:topLinePunct w:val="0"/>
              <w:bidi w:val="0"/>
              <w:snapToGrid/>
              <w:spacing w:line="380" w:lineRule="exact"/>
              <w:ind w:left="107"/>
              <w:textAlignment w:val="auto"/>
              <w:rPr>
                <w:rFonts w:ascii="Times New Roman" w:hAnsi="Times New Roman"/>
                <w:sz w:val="18"/>
                <w:szCs w:val="18"/>
              </w:rPr>
            </w:pPr>
            <w:r>
              <w:rPr>
                <w:rFonts w:hint="eastAsia" w:ascii="Times New Roman" w:hAnsi="Times New Roman"/>
                <w:sz w:val="18"/>
                <w:szCs w:val="18"/>
              </w:rPr>
              <w:t>□不适应</w:t>
            </w:r>
          </w:p>
        </w:tc>
        <w:tc>
          <w:tcPr>
            <w:tcW w:w="1489" w:type="dxa"/>
            <w:vMerge w:val="restart"/>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sz w:val="16"/>
                <w:szCs w:val="16"/>
              </w:rPr>
            </w:pPr>
          </w:p>
          <w:p>
            <w:pPr>
              <w:pStyle w:val="23"/>
              <w:keepNext w:val="0"/>
              <w:keepLines w:val="0"/>
              <w:pageBreakBefore w:val="0"/>
              <w:widowControl w:val="0"/>
              <w:kinsoku w:val="0"/>
              <w:wordWrap/>
              <w:overflowPunct w:val="0"/>
              <w:topLinePunct w:val="0"/>
              <w:bidi w:val="0"/>
              <w:snapToGrid/>
              <w:spacing w:line="380" w:lineRule="exact"/>
              <w:ind w:left="108"/>
              <w:textAlignment w:val="auto"/>
              <w:rPr>
                <w:rFonts w:ascii="Times New Roman" w:hAnsi="Times New Roman"/>
                <w:sz w:val="18"/>
                <w:szCs w:val="18"/>
              </w:rPr>
            </w:pPr>
            <w:r>
              <w:rPr>
                <w:rFonts w:hint="eastAsia" w:ascii="Times New Roman" w:hAnsi="Times New Roman"/>
                <w:sz w:val="18"/>
                <w:szCs w:val="18"/>
              </w:rPr>
              <w:t>□适应良好</w:t>
            </w:r>
          </w:p>
          <w:p>
            <w:pPr>
              <w:pStyle w:val="23"/>
              <w:keepNext w:val="0"/>
              <w:keepLines w:val="0"/>
              <w:pageBreakBefore w:val="0"/>
              <w:widowControl w:val="0"/>
              <w:kinsoku w:val="0"/>
              <w:wordWrap/>
              <w:overflowPunct w:val="0"/>
              <w:topLinePunct w:val="0"/>
              <w:bidi w:val="0"/>
              <w:snapToGrid/>
              <w:spacing w:line="380" w:lineRule="exact"/>
              <w:ind w:left="108"/>
              <w:textAlignment w:val="auto"/>
              <w:rPr>
                <w:rFonts w:ascii="Times New Roman" w:hAnsi="Times New Roman"/>
                <w:sz w:val="18"/>
                <w:szCs w:val="18"/>
              </w:rPr>
            </w:pPr>
            <w:r>
              <w:rPr>
                <w:rFonts w:hint="eastAsia" w:ascii="Times New Roman" w:hAnsi="Times New Roman"/>
                <w:sz w:val="18"/>
                <w:szCs w:val="18"/>
              </w:rPr>
              <w:t>□一般适应</w:t>
            </w:r>
          </w:p>
          <w:p>
            <w:pPr>
              <w:pStyle w:val="23"/>
              <w:keepNext w:val="0"/>
              <w:keepLines w:val="0"/>
              <w:pageBreakBefore w:val="0"/>
              <w:widowControl w:val="0"/>
              <w:kinsoku w:val="0"/>
              <w:wordWrap/>
              <w:overflowPunct w:val="0"/>
              <w:topLinePunct w:val="0"/>
              <w:bidi w:val="0"/>
              <w:snapToGrid/>
              <w:spacing w:line="380" w:lineRule="exact"/>
              <w:ind w:left="108"/>
              <w:textAlignment w:val="auto"/>
              <w:rPr>
                <w:rFonts w:ascii="Times New Roman" w:hAnsi="Times New Roman"/>
                <w:sz w:val="18"/>
                <w:szCs w:val="18"/>
              </w:rPr>
            </w:pPr>
            <w:r>
              <w:rPr>
                <w:rFonts w:hint="eastAsia" w:ascii="Times New Roman" w:hAnsi="Times New Roman"/>
                <w:sz w:val="18"/>
                <w:szCs w:val="18"/>
              </w:rPr>
              <w:t>□不适应</w:t>
            </w:r>
          </w:p>
        </w:tc>
      </w:tr>
      <w:tr>
        <w:tblPrEx>
          <w:tblCellMar>
            <w:top w:w="0" w:type="dxa"/>
            <w:left w:w="0" w:type="dxa"/>
            <w:bottom w:w="0" w:type="dxa"/>
            <w:right w:w="0" w:type="dxa"/>
          </w:tblCellMar>
        </w:tblPrEx>
        <w:trPr>
          <w:trHeight w:val="311" w:hRule="atLeast"/>
        </w:trPr>
        <w:tc>
          <w:tcPr>
            <w:tcW w:w="676"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sz w:val="2"/>
                <w:szCs w:val="2"/>
                <w:lang w:val="en-US" w:eastAsia="zh-CN"/>
              </w:rPr>
            </w:pPr>
          </w:p>
        </w:tc>
        <w:tc>
          <w:tcPr>
            <w:tcW w:w="1309"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sz w:val="2"/>
                <w:szCs w:val="2"/>
                <w:lang w:val="en-US" w:eastAsia="zh-CN"/>
              </w:rPr>
            </w:pPr>
          </w:p>
        </w:tc>
        <w:tc>
          <w:tcPr>
            <w:tcW w:w="1985"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80" w:lineRule="exact"/>
              <w:ind w:left="108"/>
              <w:textAlignment w:val="auto"/>
              <w:rPr>
                <w:rFonts w:ascii="Times New Roman" w:hAnsi="Times New Roman"/>
                <w:sz w:val="18"/>
                <w:szCs w:val="18"/>
              </w:rPr>
            </w:pPr>
            <w:r>
              <w:rPr>
                <w:rFonts w:hint="eastAsia" w:ascii="Times New Roman" w:hAnsi="Times New Roman"/>
                <w:sz w:val="18"/>
                <w:szCs w:val="18"/>
              </w:rPr>
              <w:t>睡眠</w:t>
            </w:r>
          </w:p>
        </w:tc>
        <w:tc>
          <w:tcPr>
            <w:tcW w:w="2409"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cs="Times New Roman"/>
                <w:sz w:val="18"/>
                <w:szCs w:val="18"/>
              </w:rPr>
            </w:pPr>
          </w:p>
        </w:tc>
        <w:tc>
          <w:tcPr>
            <w:tcW w:w="1488"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sz w:val="2"/>
                <w:szCs w:val="2"/>
                <w:lang w:val="en-US" w:eastAsia="zh-CN"/>
              </w:rPr>
            </w:pPr>
          </w:p>
        </w:tc>
        <w:tc>
          <w:tcPr>
            <w:tcW w:w="1489"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sz w:val="2"/>
                <w:szCs w:val="2"/>
                <w:lang w:val="en-US" w:eastAsia="zh-CN"/>
              </w:rPr>
            </w:pPr>
          </w:p>
        </w:tc>
      </w:tr>
      <w:tr>
        <w:tblPrEx>
          <w:tblCellMar>
            <w:top w:w="0" w:type="dxa"/>
            <w:left w:w="0" w:type="dxa"/>
            <w:bottom w:w="0" w:type="dxa"/>
            <w:right w:w="0" w:type="dxa"/>
          </w:tblCellMar>
        </w:tblPrEx>
        <w:trPr>
          <w:trHeight w:val="312" w:hRule="atLeast"/>
        </w:trPr>
        <w:tc>
          <w:tcPr>
            <w:tcW w:w="676"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sz w:val="2"/>
                <w:szCs w:val="2"/>
                <w:lang w:val="en-US" w:eastAsia="zh-CN"/>
              </w:rPr>
            </w:pPr>
          </w:p>
        </w:tc>
        <w:tc>
          <w:tcPr>
            <w:tcW w:w="1309"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sz w:val="2"/>
                <w:szCs w:val="2"/>
                <w:lang w:val="en-US" w:eastAsia="zh-CN"/>
              </w:rPr>
            </w:pPr>
          </w:p>
        </w:tc>
        <w:tc>
          <w:tcPr>
            <w:tcW w:w="1985"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80" w:lineRule="exact"/>
              <w:ind w:left="108"/>
              <w:textAlignment w:val="auto"/>
              <w:rPr>
                <w:rFonts w:ascii="Times New Roman" w:hAnsi="Times New Roman"/>
                <w:sz w:val="18"/>
                <w:szCs w:val="18"/>
              </w:rPr>
            </w:pPr>
            <w:r>
              <w:rPr>
                <w:rFonts w:hint="eastAsia" w:ascii="Times New Roman" w:hAnsi="Times New Roman"/>
                <w:sz w:val="18"/>
                <w:szCs w:val="18"/>
              </w:rPr>
              <w:t>娱乐及活动</w:t>
            </w:r>
          </w:p>
        </w:tc>
        <w:tc>
          <w:tcPr>
            <w:tcW w:w="2409"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cs="Times New Roman"/>
                <w:sz w:val="18"/>
                <w:szCs w:val="18"/>
              </w:rPr>
            </w:pPr>
          </w:p>
        </w:tc>
        <w:tc>
          <w:tcPr>
            <w:tcW w:w="1488"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sz w:val="2"/>
                <w:szCs w:val="2"/>
                <w:lang w:val="en-US" w:eastAsia="zh-CN"/>
              </w:rPr>
            </w:pPr>
          </w:p>
        </w:tc>
        <w:tc>
          <w:tcPr>
            <w:tcW w:w="1489"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sz w:val="2"/>
                <w:szCs w:val="2"/>
                <w:lang w:val="en-US" w:eastAsia="zh-CN"/>
              </w:rPr>
            </w:pPr>
          </w:p>
        </w:tc>
      </w:tr>
      <w:tr>
        <w:tblPrEx>
          <w:tblCellMar>
            <w:top w:w="0" w:type="dxa"/>
            <w:left w:w="0" w:type="dxa"/>
            <w:bottom w:w="0" w:type="dxa"/>
            <w:right w:w="0" w:type="dxa"/>
          </w:tblCellMar>
        </w:tblPrEx>
        <w:trPr>
          <w:trHeight w:val="311" w:hRule="atLeast"/>
        </w:trPr>
        <w:tc>
          <w:tcPr>
            <w:tcW w:w="676"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sz w:val="2"/>
                <w:szCs w:val="2"/>
                <w:lang w:val="en-US" w:eastAsia="zh-CN"/>
              </w:rPr>
            </w:pPr>
          </w:p>
        </w:tc>
        <w:tc>
          <w:tcPr>
            <w:tcW w:w="1309"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sz w:val="2"/>
                <w:szCs w:val="2"/>
                <w:lang w:val="en-US" w:eastAsia="zh-CN"/>
              </w:rPr>
            </w:pPr>
          </w:p>
        </w:tc>
        <w:tc>
          <w:tcPr>
            <w:tcW w:w="1985"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80" w:lineRule="exact"/>
              <w:ind w:left="108"/>
              <w:textAlignment w:val="auto"/>
              <w:rPr>
                <w:rFonts w:ascii="Times New Roman" w:hAnsi="Times New Roman"/>
                <w:sz w:val="18"/>
                <w:szCs w:val="18"/>
              </w:rPr>
            </w:pPr>
            <w:r>
              <w:rPr>
                <w:rFonts w:hint="eastAsia" w:ascii="Times New Roman" w:hAnsi="Times New Roman"/>
                <w:sz w:val="18"/>
                <w:szCs w:val="18"/>
              </w:rPr>
              <w:t>情绪</w:t>
            </w:r>
          </w:p>
        </w:tc>
        <w:tc>
          <w:tcPr>
            <w:tcW w:w="2409"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cs="Times New Roman"/>
                <w:sz w:val="18"/>
                <w:szCs w:val="18"/>
              </w:rPr>
            </w:pPr>
          </w:p>
        </w:tc>
        <w:tc>
          <w:tcPr>
            <w:tcW w:w="1488"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sz w:val="2"/>
                <w:szCs w:val="2"/>
                <w:lang w:val="en-US" w:eastAsia="zh-CN"/>
              </w:rPr>
            </w:pPr>
          </w:p>
        </w:tc>
        <w:tc>
          <w:tcPr>
            <w:tcW w:w="1489"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sz w:val="2"/>
                <w:szCs w:val="2"/>
                <w:lang w:val="en-US" w:eastAsia="zh-CN"/>
              </w:rPr>
            </w:pPr>
          </w:p>
        </w:tc>
      </w:tr>
      <w:tr>
        <w:tblPrEx>
          <w:tblCellMar>
            <w:top w:w="0" w:type="dxa"/>
            <w:left w:w="0" w:type="dxa"/>
            <w:bottom w:w="0" w:type="dxa"/>
            <w:right w:w="0" w:type="dxa"/>
          </w:tblCellMar>
        </w:tblPrEx>
        <w:trPr>
          <w:trHeight w:val="311" w:hRule="atLeast"/>
        </w:trPr>
        <w:tc>
          <w:tcPr>
            <w:tcW w:w="676" w:type="dxa"/>
            <w:vMerge w:val="restart"/>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80" w:lineRule="exact"/>
              <w:ind w:left="7"/>
              <w:jc w:val="center"/>
              <w:textAlignment w:val="auto"/>
              <w:rPr>
                <w:rFonts w:ascii="Times New Roman" w:hAnsi="Times New Roman"/>
                <w:sz w:val="18"/>
                <w:szCs w:val="18"/>
              </w:rPr>
            </w:pPr>
            <w:r>
              <w:rPr>
                <w:rFonts w:ascii="Times New Roman" w:hAnsi="Times New Roman"/>
                <w:sz w:val="18"/>
                <w:szCs w:val="18"/>
              </w:rPr>
              <w:t>2</w:t>
            </w:r>
          </w:p>
        </w:tc>
        <w:tc>
          <w:tcPr>
            <w:tcW w:w="1309" w:type="dxa"/>
            <w:vMerge w:val="restart"/>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80" w:lineRule="exact"/>
              <w:ind w:left="106"/>
              <w:textAlignment w:val="auto"/>
              <w:rPr>
                <w:rFonts w:ascii="Times New Roman" w:hAnsi="Times New Roman"/>
                <w:sz w:val="18"/>
                <w:szCs w:val="18"/>
              </w:rPr>
            </w:pPr>
            <w:r>
              <w:rPr>
                <w:rFonts w:hint="eastAsia" w:ascii="Times New Roman" w:hAnsi="Times New Roman"/>
                <w:sz w:val="18"/>
                <w:szCs w:val="18"/>
              </w:rPr>
              <w:t>家庭适应情况</w:t>
            </w:r>
          </w:p>
        </w:tc>
        <w:tc>
          <w:tcPr>
            <w:tcW w:w="1985"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80" w:lineRule="exact"/>
              <w:ind w:left="108"/>
              <w:textAlignment w:val="auto"/>
              <w:rPr>
                <w:rFonts w:ascii="Times New Roman" w:hAnsi="Times New Roman"/>
                <w:sz w:val="18"/>
                <w:szCs w:val="18"/>
              </w:rPr>
            </w:pPr>
            <w:r>
              <w:rPr>
                <w:rFonts w:hint="eastAsia" w:ascii="Times New Roman" w:hAnsi="Times New Roman"/>
                <w:sz w:val="18"/>
                <w:szCs w:val="18"/>
              </w:rPr>
              <w:t>对儿童的接纳</w:t>
            </w:r>
          </w:p>
        </w:tc>
        <w:tc>
          <w:tcPr>
            <w:tcW w:w="2409"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cs="Times New Roman"/>
                <w:sz w:val="18"/>
                <w:szCs w:val="18"/>
              </w:rPr>
            </w:pPr>
          </w:p>
        </w:tc>
        <w:tc>
          <w:tcPr>
            <w:tcW w:w="1488" w:type="dxa"/>
            <w:vMerge w:val="restart"/>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80" w:lineRule="exact"/>
              <w:ind w:left="107"/>
              <w:textAlignment w:val="auto"/>
              <w:rPr>
                <w:rFonts w:ascii="Times New Roman" w:hAnsi="Times New Roman"/>
                <w:sz w:val="18"/>
                <w:szCs w:val="18"/>
              </w:rPr>
            </w:pPr>
            <w:r>
              <w:rPr>
                <w:rFonts w:hint="eastAsia" w:ascii="Times New Roman" w:hAnsi="Times New Roman"/>
                <w:sz w:val="18"/>
                <w:szCs w:val="18"/>
              </w:rPr>
              <w:t>□适应良好</w:t>
            </w:r>
          </w:p>
          <w:p>
            <w:pPr>
              <w:pStyle w:val="23"/>
              <w:keepNext w:val="0"/>
              <w:keepLines w:val="0"/>
              <w:pageBreakBefore w:val="0"/>
              <w:widowControl w:val="0"/>
              <w:kinsoku w:val="0"/>
              <w:wordWrap/>
              <w:overflowPunct w:val="0"/>
              <w:topLinePunct w:val="0"/>
              <w:bidi w:val="0"/>
              <w:snapToGrid/>
              <w:spacing w:line="380" w:lineRule="exact"/>
              <w:ind w:left="107"/>
              <w:textAlignment w:val="auto"/>
              <w:rPr>
                <w:rFonts w:ascii="Times New Roman" w:hAnsi="Times New Roman"/>
                <w:sz w:val="18"/>
                <w:szCs w:val="18"/>
              </w:rPr>
            </w:pPr>
            <w:r>
              <w:rPr>
                <w:rFonts w:hint="eastAsia" w:ascii="Times New Roman" w:hAnsi="Times New Roman"/>
                <w:sz w:val="18"/>
                <w:szCs w:val="18"/>
              </w:rPr>
              <w:t>□一般适应</w:t>
            </w:r>
          </w:p>
          <w:p>
            <w:pPr>
              <w:pStyle w:val="23"/>
              <w:keepNext w:val="0"/>
              <w:keepLines w:val="0"/>
              <w:pageBreakBefore w:val="0"/>
              <w:widowControl w:val="0"/>
              <w:kinsoku w:val="0"/>
              <w:wordWrap/>
              <w:overflowPunct w:val="0"/>
              <w:topLinePunct w:val="0"/>
              <w:bidi w:val="0"/>
              <w:snapToGrid/>
              <w:spacing w:line="380" w:lineRule="exact"/>
              <w:ind w:left="107"/>
              <w:textAlignment w:val="auto"/>
              <w:rPr>
                <w:rFonts w:ascii="Times New Roman" w:hAnsi="Times New Roman"/>
                <w:sz w:val="18"/>
                <w:szCs w:val="18"/>
              </w:rPr>
            </w:pPr>
            <w:r>
              <w:rPr>
                <w:rFonts w:hint="eastAsia" w:ascii="Times New Roman" w:hAnsi="Times New Roman"/>
                <w:sz w:val="18"/>
                <w:szCs w:val="18"/>
              </w:rPr>
              <w:t>□不适应</w:t>
            </w:r>
          </w:p>
        </w:tc>
        <w:tc>
          <w:tcPr>
            <w:tcW w:w="1489" w:type="dxa"/>
            <w:vMerge w:val="restart"/>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80" w:lineRule="exact"/>
              <w:ind w:left="108"/>
              <w:textAlignment w:val="auto"/>
              <w:rPr>
                <w:rFonts w:ascii="Times New Roman" w:hAnsi="Times New Roman"/>
                <w:sz w:val="18"/>
                <w:szCs w:val="18"/>
              </w:rPr>
            </w:pPr>
            <w:r>
              <w:rPr>
                <w:rFonts w:hint="eastAsia" w:ascii="Times New Roman" w:hAnsi="Times New Roman"/>
                <w:sz w:val="18"/>
                <w:szCs w:val="18"/>
              </w:rPr>
              <w:t>□适应良好</w:t>
            </w:r>
          </w:p>
          <w:p>
            <w:pPr>
              <w:pStyle w:val="23"/>
              <w:keepNext w:val="0"/>
              <w:keepLines w:val="0"/>
              <w:pageBreakBefore w:val="0"/>
              <w:widowControl w:val="0"/>
              <w:kinsoku w:val="0"/>
              <w:wordWrap/>
              <w:overflowPunct w:val="0"/>
              <w:topLinePunct w:val="0"/>
              <w:bidi w:val="0"/>
              <w:snapToGrid/>
              <w:spacing w:line="380" w:lineRule="exact"/>
              <w:ind w:left="108"/>
              <w:textAlignment w:val="auto"/>
              <w:rPr>
                <w:rFonts w:ascii="Times New Roman" w:hAnsi="Times New Roman"/>
                <w:sz w:val="18"/>
                <w:szCs w:val="18"/>
              </w:rPr>
            </w:pPr>
            <w:r>
              <w:rPr>
                <w:rFonts w:hint="eastAsia" w:ascii="Times New Roman" w:hAnsi="Times New Roman"/>
                <w:sz w:val="18"/>
                <w:szCs w:val="18"/>
              </w:rPr>
              <w:t>□一般适应</w:t>
            </w:r>
          </w:p>
          <w:p>
            <w:pPr>
              <w:pStyle w:val="23"/>
              <w:keepNext w:val="0"/>
              <w:keepLines w:val="0"/>
              <w:pageBreakBefore w:val="0"/>
              <w:widowControl w:val="0"/>
              <w:kinsoku w:val="0"/>
              <w:wordWrap/>
              <w:overflowPunct w:val="0"/>
              <w:topLinePunct w:val="0"/>
              <w:bidi w:val="0"/>
              <w:snapToGrid/>
              <w:spacing w:line="380" w:lineRule="exact"/>
              <w:ind w:left="108"/>
              <w:textAlignment w:val="auto"/>
              <w:rPr>
                <w:rFonts w:ascii="Times New Roman" w:hAnsi="Times New Roman"/>
                <w:sz w:val="18"/>
                <w:szCs w:val="18"/>
              </w:rPr>
            </w:pPr>
            <w:r>
              <w:rPr>
                <w:rFonts w:hint="eastAsia" w:ascii="Times New Roman" w:hAnsi="Times New Roman"/>
                <w:sz w:val="18"/>
                <w:szCs w:val="18"/>
              </w:rPr>
              <w:t>□不适应</w:t>
            </w:r>
          </w:p>
        </w:tc>
      </w:tr>
      <w:tr>
        <w:tblPrEx>
          <w:tblCellMar>
            <w:top w:w="0" w:type="dxa"/>
            <w:left w:w="0" w:type="dxa"/>
            <w:bottom w:w="0" w:type="dxa"/>
            <w:right w:w="0" w:type="dxa"/>
          </w:tblCellMar>
        </w:tblPrEx>
        <w:trPr>
          <w:trHeight w:val="613" w:hRule="atLeast"/>
        </w:trPr>
        <w:tc>
          <w:tcPr>
            <w:tcW w:w="676"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sz w:val="2"/>
                <w:szCs w:val="2"/>
                <w:lang w:val="en-US" w:eastAsia="zh-CN"/>
              </w:rPr>
            </w:pPr>
          </w:p>
        </w:tc>
        <w:tc>
          <w:tcPr>
            <w:tcW w:w="1309"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sz w:val="2"/>
                <w:szCs w:val="2"/>
                <w:lang w:val="en-US" w:eastAsia="zh-CN"/>
              </w:rPr>
            </w:pPr>
          </w:p>
        </w:tc>
        <w:tc>
          <w:tcPr>
            <w:tcW w:w="1985"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sz w:val="18"/>
                <w:szCs w:val="18"/>
              </w:rPr>
            </w:pPr>
            <w:r>
              <w:rPr>
                <w:rFonts w:hint="eastAsia" w:ascii="Times New Roman" w:hAnsi="Times New Roman"/>
                <w:sz w:val="18"/>
                <w:szCs w:val="18"/>
              </w:rPr>
              <w:t>对寄养工作的配合</w:t>
            </w:r>
          </w:p>
        </w:tc>
        <w:tc>
          <w:tcPr>
            <w:tcW w:w="2409"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cs="Times New Roman"/>
                <w:sz w:val="18"/>
                <w:szCs w:val="18"/>
              </w:rPr>
            </w:pPr>
          </w:p>
        </w:tc>
        <w:tc>
          <w:tcPr>
            <w:tcW w:w="1488"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sz w:val="2"/>
                <w:szCs w:val="2"/>
                <w:lang w:val="en-US" w:eastAsia="zh-CN"/>
              </w:rPr>
            </w:pPr>
          </w:p>
        </w:tc>
        <w:tc>
          <w:tcPr>
            <w:tcW w:w="1489"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sz w:val="2"/>
                <w:szCs w:val="2"/>
                <w:lang w:val="en-US" w:eastAsia="zh-CN"/>
              </w:rPr>
            </w:pPr>
          </w:p>
        </w:tc>
      </w:tr>
      <w:tr>
        <w:tblPrEx>
          <w:tblCellMar>
            <w:top w:w="0" w:type="dxa"/>
            <w:left w:w="0" w:type="dxa"/>
            <w:bottom w:w="0" w:type="dxa"/>
            <w:right w:w="0" w:type="dxa"/>
          </w:tblCellMar>
        </w:tblPrEx>
        <w:trPr>
          <w:trHeight w:val="1249" w:hRule="atLeast"/>
        </w:trPr>
        <w:tc>
          <w:tcPr>
            <w:tcW w:w="676" w:type="dxa"/>
            <w:vMerge w:val="restart"/>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sz w:val="16"/>
                <w:szCs w:val="16"/>
              </w:rPr>
            </w:pPr>
          </w:p>
          <w:p>
            <w:pPr>
              <w:pStyle w:val="23"/>
              <w:keepNext w:val="0"/>
              <w:keepLines w:val="0"/>
              <w:pageBreakBefore w:val="0"/>
              <w:widowControl w:val="0"/>
              <w:kinsoku w:val="0"/>
              <w:wordWrap/>
              <w:overflowPunct w:val="0"/>
              <w:topLinePunct w:val="0"/>
              <w:bidi w:val="0"/>
              <w:snapToGrid/>
              <w:spacing w:line="380" w:lineRule="exact"/>
              <w:ind w:left="7"/>
              <w:jc w:val="center"/>
              <w:textAlignment w:val="auto"/>
              <w:rPr>
                <w:rFonts w:ascii="Times New Roman" w:hAnsi="Times New Roman"/>
                <w:sz w:val="18"/>
                <w:szCs w:val="18"/>
              </w:rPr>
            </w:pPr>
            <w:r>
              <w:rPr>
                <w:rFonts w:ascii="Times New Roman" w:hAnsi="Times New Roman"/>
                <w:sz w:val="18"/>
                <w:szCs w:val="18"/>
              </w:rPr>
              <w:t>3</w:t>
            </w:r>
          </w:p>
        </w:tc>
        <w:tc>
          <w:tcPr>
            <w:tcW w:w="1309" w:type="dxa"/>
            <w:vMerge w:val="restart"/>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sz w:val="16"/>
                <w:szCs w:val="16"/>
              </w:rPr>
            </w:pPr>
          </w:p>
          <w:p>
            <w:pPr>
              <w:pStyle w:val="23"/>
              <w:keepNext w:val="0"/>
              <w:keepLines w:val="0"/>
              <w:pageBreakBefore w:val="0"/>
              <w:widowControl w:val="0"/>
              <w:kinsoku w:val="0"/>
              <w:wordWrap/>
              <w:overflowPunct w:val="0"/>
              <w:topLinePunct w:val="0"/>
              <w:bidi w:val="0"/>
              <w:snapToGrid/>
              <w:spacing w:line="380" w:lineRule="exact"/>
              <w:ind w:left="106"/>
              <w:textAlignment w:val="auto"/>
              <w:rPr>
                <w:rFonts w:ascii="Times New Roman" w:hAnsi="Times New Roman"/>
                <w:sz w:val="18"/>
                <w:szCs w:val="18"/>
              </w:rPr>
            </w:pPr>
            <w:r>
              <w:rPr>
                <w:rFonts w:hint="eastAsia" w:ascii="Times New Roman" w:hAnsi="Times New Roman"/>
                <w:sz w:val="18"/>
                <w:szCs w:val="18"/>
              </w:rPr>
              <w:t>依恋发展</w:t>
            </w:r>
          </w:p>
        </w:tc>
        <w:tc>
          <w:tcPr>
            <w:tcW w:w="1985"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80" w:lineRule="exact"/>
              <w:ind w:left="108" w:right="99"/>
              <w:textAlignment w:val="auto"/>
              <w:rPr>
                <w:rFonts w:ascii="Times New Roman" w:hAnsi="Times New Roman"/>
                <w:sz w:val="18"/>
                <w:szCs w:val="18"/>
              </w:rPr>
            </w:pPr>
            <w:r>
              <w:rPr>
                <w:rFonts w:hint="eastAsia" w:ascii="Times New Roman" w:hAnsi="Times New Roman"/>
                <w:sz w:val="18"/>
                <w:szCs w:val="18"/>
              </w:rPr>
              <w:t>儿童与主要照料人的依恋建立</w:t>
            </w:r>
          </w:p>
        </w:tc>
        <w:tc>
          <w:tcPr>
            <w:tcW w:w="2409"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cs="Times New Roman"/>
                <w:sz w:val="18"/>
                <w:szCs w:val="18"/>
              </w:rPr>
            </w:pPr>
          </w:p>
        </w:tc>
        <w:tc>
          <w:tcPr>
            <w:tcW w:w="1488"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80" w:lineRule="exact"/>
              <w:ind w:left="107"/>
              <w:textAlignment w:val="auto"/>
              <w:rPr>
                <w:rFonts w:ascii="Times New Roman" w:hAnsi="Times New Roman"/>
                <w:sz w:val="18"/>
                <w:szCs w:val="18"/>
              </w:rPr>
            </w:pPr>
            <w:r>
              <w:rPr>
                <w:rFonts w:hint="eastAsia" w:ascii="Times New Roman" w:hAnsi="Times New Roman"/>
                <w:sz w:val="18"/>
                <w:szCs w:val="18"/>
              </w:rPr>
              <w:t>□喜欢相处</w:t>
            </w:r>
          </w:p>
          <w:p>
            <w:pPr>
              <w:pStyle w:val="23"/>
              <w:keepNext w:val="0"/>
              <w:keepLines w:val="0"/>
              <w:pageBreakBefore w:val="0"/>
              <w:widowControl w:val="0"/>
              <w:kinsoku w:val="0"/>
              <w:wordWrap/>
              <w:overflowPunct w:val="0"/>
              <w:topLinePunct w:val="0"/>
              <w:bidi w:val="0"/>
              <w:snapToGrid/>
              <w:spacing w:line="380" w:lineRule="exact"/>
              <w:ind w:left="107"/>
              <w:textAlignment w:val="auto"/>
              <w:rPr>
                <w:rFonts w:ascii="Times New Roman" w:hAnsi="Times New Roman"/>
                <w:sz w:val="18"/>
                <w:szCs w:val="18"/>
              </w:rPr>
            </w:pPr>
            <w:r>
              <w:rPr>
                <w:rFonts w:hint="eastAsia" w:ascii="Times New Roman" w:hAnsi="Times New Roman"/>
                <w:sz w:val="18"/>
                <w:szCs w:val="18"/>
              </w:rPr>
              <w:t>□一般相处</w:t>
            </w:r>
          </w:p>
          <w:p>
            <w:pPr>
              <w:pStyle w:val="23"/>
              <w:keepNext w:val="0"/>
              <w:keepLines w:val="0"/>
              <w:pageBreakBefore w:val="0"/>
              <w:widowControl w:val="0"/>
              <w:kinsoku w:val="0"/>
              <w:wordWrap/>
              <w:overflowPunct w:val="0"/>
              <w:topLinePunct w:val="0"/>
              <w:bidi w:val="0"/>
              <w:snapToGrid/>
              <w:spacing w:line="380" w:lineRule="exact"/>
              <w:ind w:left="107"/>
              <w:textAlignment w:val="auto"/>
              <w:rPr>
                <w:rFonts w:ascii="Times New Roman" w:hAnsi="Times New Roman"/>
                <w:sz w:val="18"/>
                <w:szCs w:val="18"/>
              </w:rPr>
            </w:pPr>
            <w:r>
              <w:rPr>
                <w:rFonts w:hint="eastAsia" w:ascii="Times New Roman" w:hAnsi="Times New Roman"/>
                <w:sz w:val="18"/>
                <w:szCs w:val="18"/>
              </w:rPr>
              <w:t>□生疏</w:t>
            </w:r>
          </w:p>
          <w:p>
            <w:pPr>
              <w:pStyle w:val="23"/>
              <w:keepNext w:val="0"/>
              <w:keepLines w:val="0"/>
              <w:pageBreakBefore w:val="0"/>
              <w:widowControl w:val="0"/>
              <w:kinsoku w:val="0"/>
              <w:wordWrap/>
              <w:overflowPunct w:val="0"/>
              <w:topLinePunct w:val="0"/>
              <w:bidi w:val="0"/>
              <w:snapToGrid/>
              <w:spacing w:line="380" w:lineRule="exact"/>
              <w:ind w:left="107"/>
              <w:textAlignment w:val="auto"/>
              <w:rPr>
                <w:rFonts w:ascii="Times New Roman" w:hAnsi="Times New Roman"/>
                <w:sz w:val="18"/>
                <w:szCs w:val="18"/>
              </w:rPr>
            </w:pPr>
            <w:r>
              <w:rPr>
                <w:rFonts w:hint="eastAsia" w:ascii="Times New Roman" w:hAnsi="Times New Roman"/>
                <w:sz w:val="18"/>
                <w:szCs w:val="18"/>
              </w:rPr>
              <w:t>□回避</w:t>
            </w:r>
          </w:p>
        </w:tc>
        <w:tc>
          <w:tcPr>
            <w:tcW w:w="1489"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80" w:lineRule="exact"/>
              <w:ind w:left="108"/>
              <w:textAlignment w:val="auto"/>
              <w:rPr>
                <w:rFonts w:ascii="Times New Roman" w:hAnsi="Times New Roman"/>
                <w:sz w:val="18"/>
                <w:szCs w:val="18"/>
              </w:rPr>
            </w:pPr>
            <w:r>
              <w:rPr>
                <w:rFonts w:hint="eastAsia" w:ascii="Times New Roman" w:hAnsi="Times New Roman"/>
                <w:sz w:val="18"/>
                <w:szCs w:val="18"/>
              </w:rPr>
              <w:t>□喜欢相处</w:t>
            </w:r>
          </w:p>
          <w:p>
            <w:pPr>
              <w:pStyle w:val="23"/>
              <w:keepNext w:val="0"/>
              <w:keepLines w:val="0"/>
              <w:pageBreakBefore w:val="0"/>
              <w:widowControl w:val="0"/>
              <w:kinsoku w:val="0"/>
              <w:wordWrap/>
              <w:overflowPunct w:val="0"/>
              <w:topLinePunct w:val="0"/>
              <w:bidi w:val="0"/>
              <w:snapToGrid/>
              <w:spacing w:line="380" w:lineRule="exact"/>
              <w:ind w:left="108"/>
              <w:textAlignment w:val="auto"/>
              <w:rPr>
                <w:rFonts w:ascii="Times New Roman" w:hAnsi="Times New Roman"/>
                <w:sz w:val="18"/>
                <w:szCs w:val="18"/>
              </w:rPr>
            </w:pPr>
            <w:r>
              <w:rPr>
                <w:rFonts w:hint="eastAsia" w:ascii="Times New Roman" w:hAnsi="Times New Roman"/>
                <w:sz w:val="18"/>
                <w:szCs w:val="18"/>
              </w:rPr>
              <w:t>□一般相处</w:t>
            </w:r>
          </w:p>
          <w:p>
            <w:pPr>
              <w:pStyle w:val="23"/>
              <w:keepNext w:val="0"/>
              <w:keepLines w:val="0"/>
              <w:pageBreakBefore w:val="0"/>
              <w:widowControl w:val="0"/>
              <w:kinsoku w:val="0"/>
              <w:wordWrap/>
              <w:overflowPunct w:val="0"/>
              <w:topLinePunct w:val="0"/>
              <w:bidi w:val="0"/>
              <w:snapToGrid/>
              <w:spacing w:line="380" w:lineRule="exact"/>
              <w:ind w:left="108"/>
              <w:textAlignment w:val="auto"/>
              <w:rPr>
                <w:rFonts w:ascii="Times New Roman" w:hAnsi="Times New Roman"/>
                <w:sz w:val="18"/>
                <w:szCs w:val="18"/>
              </w:rPr>
            </w:pPr>
            <w:r>
              <w:rPr>
                <w:rFonts w:hint="eastAsia" w:ascii="Times New Roman" w:hAnsi="Times New Roman"/>
                <w:sz w:val="18"/>
                <w:szCs w:val="18"/>
              </w:rPr>
              <w:t>□生疏</w:t>
            </w:r>
          </w:p>
          <w:p>
            <w:pPr>
              <w:pStyle w:val="23"/>
              <w:keepNext w:val="0"/>
              <w:keepLines w:val="0"/>
              <w:pageBreakBefore w:val="0"/>
              <w:widowControl w:val="0"/>
              <w:kinsoku w:val="0"/>
              <w:wordWrap/>
              <w:overflowPunct w:val="0"/>
              <w:topLinePunct w:val="0"/>
              <w:bidi w:val="0"/>
              <w:snapToGrid/>
              <w:spacing w:line="380" w:lineRule="exact"/>
              <w:ind w:left="108"/>
              <w:textAlignment w:val="auto"/>
              <w:rPr>
                <w:rFonts w:ascii="Times New Roman" w:hAnsi="Times New Roman"/>
                <w:sz w:val="18"/>
                <w:szCs w:val="18"/>
              </w:rPr>
            </w:pPr>
            <w:r>
              <w:rPr>
                <w:rFonts w:hint="eastAsia" w:ascii="Times New Roman" w:hAnsi="Times New Roman"/>
                <w:sz w:val="18"/>
                <w:szCs w:val="18"/>
              </w:rPr>
              <w:t>□回避</w:t>
            </w:r>
          </w:p>
        </w:tc>
      </w:tr>
      <w:tr>
        <w:tblPrEx>
          <w:tblCellMar>
            <w:top w:w="0" w:type="dxa"/>
            <w:left w:w="0" w:type="dxa"/>
            <w:bottom w:w="0" w:type="dxa"/>
            <w:right w:w="0" w:type="dxa"/>
          </w:tblCellMar>
        </w:tblPrEx>
        <w:trPr>
          <w:trHeight w:val="1247" w:hRule="atLeast"/>
        </w:trPr>
        <w:tc>
          <w:tcPr>
            <w:tcW w:w="676"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sz w:val="2"/>
                <w:szCs w:val="2"/>
                <w:lang w:val="en-US" w:eastAsia="zh-CN"/>
              </w:rPr>
            </w:pPr>
          </w:p>
        </w:tc>
        <w:tc>
          <w:tcPr>
            <w:tcW w:w="1309"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sz w:val="2"/>
                <w:szCs w:val="2"/>
                <w:lang w:val="en-US" w:eastAsia="zh-CN"/>
              </w:rPr>
            </w:pPr>
          </w:p>
        </w:tc>
        <w:tc>
          <w:tcPr>
            <w:tcW w:w="1985"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80" w:lineRule="exact"/>
              <w:ind w:left="108" w:right="99"/>
              <w:textAlignment w:val="auto"/>
              <w:rPr>
                <w:rFonts w:ascii="Times New Roman" w:hAnsi="Times New Roman"/>
                <w:sz w:val="18"/>
                <w:szCs w:val="18"/>
              </w:rPr>
            </w:pPr>
            <w:r>
              <w:rPr>
                <w:rFonts w:hint="eastAsia" w:ascii="Times New Roman" w:hAnsi="Times New Roman"/>
                <w:sz w:val="18"/>
                <w:szCs w:val="18"/>
              </w:rPr>
              <w:t>儿童与家庭其他成员的依恋建立</w:t>
            </w:r>
          </w:p>
        </w:tc>
        <w:tc>
          <w:tcPr>
            <w:tcW w:w="2409"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cs="Times New Roman"/>
                <w:sz w:val="18"/>
                <w:szCs w:val="18"/>
              </w:rPr>
            </w:pPr>
          </w:p>
        </w:tc>
        <w:tc>
          <w:tcPr>
            <w:tcW w:w="1488"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80" w:lineRule="exact"/>
              <w:ind w:left="107"/>
              <w:textAlignment w:val="auto"/>
              <w:rPr>
                <w:rFonts w:ascii="Times New Roman" w:hAnsi="Times New Roman"/>
                <w:sz w:val="18"/>
                <w:szCs w:val="18"/>
              </w:rPr>
            </w:pPr>
            <w:r>
              <w:rPr>
                <w:rFonts w:hint="eastAsia" w:ascii="Times New Roman" w:hAnsi="Times New Roman"/>
                <w:sz w:val="18"/>
                <w:szCs w:val="18"/>
              </w:rPr>
              <w:t>□喜欢相处</w:t>
            </w:r>
          </w:p>
          <w:p>
            <w:pPr>
              <w:pStyle w:val="23"/>
              <w:keepNext w:val="0"/>
              <w:keepLines w:val="0"/>
              <w:pageBreakBefore w:val="0"/>
              <w:widowControl w:val="0"/>
              <w:kinsoku w:val="0"/>
              <w:wordWrap/>
              <w:overflowPunct w:val="0"/>
              <w:topLinePunct w:val="0"/>
              <w:bidi w:val="0"/>
              <w:snapToGrid/>
              <w:spacing w:line="380" w:lineRule="exact"/>
              <w:ind w:left="107"/>
              <w:textAlignment w:val="auto"/>
              <w:rPr>
                <w:rFonts w:ascii="Times New Roman" w:hAnsi="Times New Roman"/>
                <w:sz w:val="18"/>
                <w:szCs w:val="18"/>
              </w:rPr>
            </w:pPr>
            <w:r>
              <w:rPr>
                <w:rFonts w:hint="eastAsia" w:ascii="Times New Roman" w:hAnsi="Times New Roman"/>
                <w:sz w:val="18"/>
                <w:szCs w:val="18"/>
              </w:rPr>
              <w:t>□一般相处</w:t>
            </w:r>
          </w:p>
          <w:p>
            <w:pPr>
              <w:pStyle w:val="23"/>
              <w:keepNext w:val="0"/>
              <w:keepLines w:val="0"/>
              <w:pageBreakBefore w:val="0"/>
              <w:widowControl w:val="0"/>
              <w:kinsoku w:val="0"/>
              <w:wordWrap/>
              <w:overflowPunct w:val="0"/>
              <w:topLinePunct w:val="0"/>
              <w:bidi w:val="0"/>
              <w:snapToGrid/>
              <w:spacing w:line="380" w:lineRule="exact"/>
              <w:ind w:left="107"/>
              <w:textAlignment w:val="auto"/>
              <w:rPr>
                <w:rFonts w:ascii="Times New Roman" w:hAnsi="Times New Roman"/>
                <w:sz w:val="18"/>
                <w:szCs w:val="18"/>
              </w:rPr>
            </w:pPr>
            <w:r>
              <w:rPr>
                <w:rFonts w:hint="eastAsia" w:ascii="Times New Roman" w:hAnsi="Times New Roman"/>
                <w:sz w:val="18"/>
                <w:szCs w:val="18"/>
              </w:rPr>
              <w:t>□生疏</w:t>
            </w:r>
          </w:p>
          <w:p>
            <w:pPr>
              <w:pStyle w:val="23"/>
              <w:keepNext w:val="0"/>
              <w:keepLines w:val="0"/>
              <w:pageBreakBefore w:val="0"/>
              <w:widowControl w:val="0"/>
              <w:kinsoku w:val="0"/>
              <w:wordWrap/>
              <w:overflowPunct w:val="0"/>
              <w:topLinePunct w:val="0"/>
              <w:bidi w:val="0"/>
              <w:snapToGrid/>
              <w:spacing w:line="380" w:lineRule="exact"/>
              <w:ind w:left="107"/>
              <w:textAlignment w:val="auto"/>
              <w:rPr>
                <w:rFonts w:ascii="Times New Roman" w:hAnsi="Times New Roman"/>
                <w:sz w:val="18"/>
                <w:szCs w:val="18"/>
              </w:rPr>
            </w:pPr>
            <w:r>
              <w:rPr>
                <w:rFonts w:hint="eastAsia" w:ascii="Times New Roman" w:hAnsi="Times New Roman"/>
                <w:sz w:val="18"/>
                <w:szCs w:val="18"/>
              </w:rPr>
              <w:t>□回避</w:t>
            </w:r>
          </w:p>
        </w:tc>
        <w:tc>
          <w:tcPr>
            <w:tcW w:w="1489"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80" w:lineRule="exact"/>
              <w:ind w:left="108"/>
              <w:textAlignment w:val="auto"/>
              <w:rPr>
                <w:rFonts w:ascii="Times New Roman" w:hAnsi="Times New Roman"/>
                <w:sz w:val="18"/>
                <w:szCs w:val="18"/>
              </w:rPr>
            </w:pPr>
            <w:r>
              <w:rPr>
                <w:rFonts w:hint="eastAsia" w:ascii="Times New Roman" w:hAnsi="Times New Roman"/>
                <w:sz w:val="18"/>
                <w:szCs w:val="18"/>
              </w:rPr>
              <w:t>□喜欢相处</w:t>
            </w:r>
          </w:p>
          <w:p>
            <w:pPr>
              <w:pStyle w:val="23"/>
              <w:keepNext w:val="0"/>
              <w:keepLines w:val="0"/>
              <w:pageBreakBefore w:val="0"/>
              <w:widowControl w:val="0"/>
              <w:kinsoku w:val="0"/>
              <w:wordWrap/>
              <w:overflowPunct w:val="0"/>
              <w:topLinePunct w:val="0"/>
              <w:bidi w:val="0"/>
              <w:snapToGrid/>
              <w:spacing w:line="380" w:lineRule="exact"/>
              <w:ind w:left="108"/>
              <w:textAlignment w:val="auto"/>
              <w:rPr>
                <w:rFonts w:ascii="Times New Roman" w:hAnsi="Times New Roman"/>
                <w:sz w:val="18"/>
                <w:szCs w:val="18"/>
              </w:rPr>
            </w:pPr>
            <w:r>
              <w:rPr>
                <w:rFonts w:hint="eastAsia" w:ascii="Times New Roman" w:hAnsi="Times New Roman"/>
                <w:sz w:val="18"/>
                <w:szCs w:val="18"/>
              </w:rPr>
              <w:t>□一般相处</w:t>
            </w:r>
          </w:p>
          <w:p>
            <w:pPr>
              <w:pStyle w:val="23"/>
              <w:keepNext w:val="0"/>
              <w:keepLines w:val="0"/>
              <w:pageBreakBefore w:val="0"/>
              <w:widowControl w:val="0"/>
              <w:kinsoku w:val="0"/>
              <w:wordWrap/>
              <w:overflowPunct w:val="0"/>
              <w:topLinePunct w:val="0"/>
              <w:bidi w:val="0"/>
              <w:snapToGrid/>
              <w:spacing w:line="380" w:lineRule="exact"/>
              <w:ind w:left="108"/>
              <w:textAlignment w:val="auto"/>
              <w:rPr>
                <w:rFonts w:ascii="Times New Roman" w:hAnsi="Times New Roman"/>
                <w:sz w:val="18"/>
                <w:szCs w:val="18"/>
              </w:rPr>
            </w:pPr>
            <w:r>
              <w:rPr>
                <w:rFonts w:hint="eastAsia" w:ascii="Times New Roman" w:hAnsi="Times New Roman"/>
                <w:sz w:val="18"/>
                <w:szCs w:val="18"/>
              </w:rPr>
              <w:t>□生疏</w:t>
            </w:r>
          </w:p>
          <w:p>
            <w:pPr>
              <w:pStyle w:val="23"/>
              <w:keepNext w:val="0"/>
              <w:keepLines w:val="0"/>
              <w:pageBreakBefore w:val="0"/>
              <w:widowControl w:val="0"/>
              <w:kinsoku w:val="0"/>
              <w:wordWrap/>
              <w:overflowPunct w:val="0"/>
              <w:topLinePunct w:val="0"/>
              <w:bidi w:val="0"/>
              <w:snapToGrid/>
              <w:spacing w:line="380" w:lineRule="exact"/>
              <w:ind w:left="108"/>
              <w:textAlignment w:val="auto"/>
              <w:rPr>
                <w:rFonts w:ascii="Times New Roman" w:hAnsi="Times New Roman"/>
                <w:sz w:val="18"/>
                <w:szCs w:val="18"/>
              </w:rPr>
            </w:pPr>
            <w:r>
              <w:rPr>
                <w:rFonts w:hint="eastAsia" w:ascii="Times New Roman" w:hAnsi="Times New Roman"/>
                <w:sz w:val="18"/>
                <w:szCs w:val="18"/>
              </w:rPr>
              <w:t>□回避</w:t>
            </w:r>
          </w:p>
        </w:tc>
      </w:tr>
      <w:tr>
        <w:tblPrEx>
          <w:tblCellMar>
            <w:top w:w="0" w:type="dxa"/>
            <w:left w:w="0" w:type="dxa"/>
            <w:bottom w:w="0" w:type="dxa"/>
            <w:right w:w="0" w:type="dxa"/>
          </w:tblCellMar>
        </w:tblPrEx>
        <w:trPr>
          <w:trHeight w:val="311" w:hRule="atLeast"/>
        </w:trPr>
        <w:tc>
          <w:tcPr>
            <w:tcW w:w="676" w:type="dxa"/>
            <w:vMerge w:val="restart"/>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sz w:val="22"/>
                <w:szCs w:val="22"/>
              </w:rPr>
            </w:pPr>
          </w:p>
          <w:p>
            <w:pPr>
              <w:pStyle w:val="23"/>
              <w:keepNext w:val="0"/>
              <w:keepLines w:val="0"/>
              <w:pageBreakBefore w:val="0"/>
              <w:widowControl w:val="0"/>
              <w:kinsoku w:val="0"/>
              <w:wordWrap/>
              <w:overflowPunct w:val="0"/>
              <w:topLinePunct w:val="0"/>
              <w:bidi w:val="0"/>
              <w:snapToGrid/>
              <w:spacing w:line="380" w:lineRule="exact"/>
              <w:ind w:left="7"/>
              <w:jc w:val="center"/>
              <w:textAlignment w:val="auto"/>
              <w:rPr>
                <w:rFonts w:ascii="Times New Roman" w:hAnsi="Times New Roman"/>
                <w:sz w:val="18"/>
                <w:szCs w:val="18"/>
              </w:rPr>
            </w:pPr>
            <w:r>
              <w:rPr>
                <w:rFonts w:ascii="Times New Roman" w:hAnsi="Times New Roman"/>
                <w:sz w:val="18"/>
                <w:szCs w:val="18"/>
              </w:rPr>
              <w:t>4</w:t>
            </w:r>
          </w:p>
        </w:tc>
        <w:tc>
          <w:tcPr>
            <w:tcW w:w="1309" w:type="dxa"/>
            <w:vMerge w:val="restart"/>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sz w:val="22"/>
                <w:szCs w:val="22"/>
              </w:rPr>
            </w:pPr>
          </w:p>
          <w:p>
            <w:pPr>
              <w:pStyle w:val="23"/>
              <w:keepNext w:val="0"/>
              <w:keepLines w:val="0"/>
              <w:pageBreakBefore w:val="0"/>
              <w:widowControl w:val="0"/>
              <w:kinsoku w:val="0"/>
              <w:wordWrap/>
              <w:overflowPunct w:val="0"/>
              <w:topLinePunct w:val="0"/>
              <w:bidi w:val="0"/>
              <w:snapToGrid/>
              <w:spacing w:line="380" w:lineRule="exact"/>
              <w:ind w:left="106"/>
              <w:textAlignment w:val="auto"/>
              <w:rPr>
                <w:rFonts w:ascii="Times New Roman" w:hAnsi="Times New Roman"/>
                <w:sz w:val="18"/>
                <w:szCs w:val="18"/>
              </w:rPr>
            </w:pPr>
            <w:r>
              <w:rPr>
                <w:rFonts w:hint="eastAsia" w:ascii="Times New Roman" w:hAnsi="Times New Roman"/>
                <w:sz w:val="18"/>
                <w:szCs w:val="18"/>
              </w:rPr>
              <w:t>社区支持</w:t>
            </w:r>
          </w:p>
        </w:tc>
        <w:tc>
          <w:tcPr>
            <w:tcW w:w="1985"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80" w:lineRule="exact"/>
              <w:ind w:left="108"/>
              <w:textAlignment w:val="auto"/>
              <w:rPr>
                <w:rFonts w:ascii="Times New Roman" w:hAnsi="Times New Roman"/>
                <w:sz w:val="18"/>
                <w:szCs w:val="18"/>
              </w:rPr>
            </w:pPr>
            <w:r>
              <w:rPr>
                <w:rFonts w:hint="eastAsia" w:ascii="Times New Roman" w:hAnsi="Times New Roman"/>
                <w:sz w:val="18"/>
                <w:szCs w:val="18"/>
              </w:rPr>
              <w:t>教育</w:t>
            </w:r>
          </w:p>
        </w:tc>
        <w:tc>
          <w:tcPr>
            <w:tcW w:w="2409"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cs="Times New Roman"/>
                <w:sz w:val="18"/>
                <w:szCs w:val="18"/>
              </w:rPr>
            </w:pPr>
          </w:p>
        </w:tc>
        <w:tc>
          <w:tcPr>
            <w:tcW w:w="1488" w:type="dxa"/>
            <w:vMerge w:val="restart"/>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sz w:val="16"/>
                <w:szCs w:val="16"/>
              </w:rPr>
            </w:pPr>
          </w:p>
          <w:p>
            <w:pPr>
              <w:pStyle w:val="23"/>
              <w:keepNext w:val="0"/>
              <w:keepLines w:val="0"/>
              <w:pageBreakBefore w:val="0"/>
              <w:widowControl w:val="0"/>
              <w:kinsoku w:val="0"/>
              <w:wordWrap/>
              <w:overflowPunct w:val="0"/>
              <w:topLinePunct w:val="0"/>
              <w:bidi w:val="0"/>
              <w:snapToGrid/>
              <w:spacing w:line="380" w:lineRule="exact"/>
              <w:ind w:left="107"/>
              <w:textAlignment w:val="auto"/>
              <w:rPr>
                <w:rFonts w:ascii="Times New Roman" w:hAnsi="Times New Roman"/>
                <w:sz w:val="18"/>
                <w:szCs w:val="18"/>
              </w:rPr>
            </w:pPr>
            <w:r>
              <w:rPr>
                <w:rFonts w:hint="eastAsia" w:ascii="Times New Roman" w:hAnsi="Times New Roman"/>
                <w:sz w:val="18"/>
                <w:szCs w:val="18"/>
              </w:rPr>
              <w:t>□支持</w:t>
            </w:r>
          </w:p>
          <w:p>
            <w:pPr>
              <w:pStyle w:val="23"/>
              <w:keepNext w:val="0"/>
              <w:keepLines w:val="0"/>
              <w:pageBreakBefore w:val="0"/>
              <w:widowControl w:val="0"/>
              <w:kinsoku w:val="0"/>
              <w:wordWrap/>
              <w:overflowPunct w:val="0"/>
              <w:topLinePunct w:val="0"/>
              <w:bidi w:val="0"/>
              <w:snapToGrid/>
              <w:spacing w:line="380" w:lineRule="exact"/>
              <w:ind w:left="107"/>
              <w:textAlignment w:val="auto"/>
              <w:rPr>
                <w:rFonts w:ascii="Times New Roman" w:hAnsi="Times New Roman"/>
                <w:sz w:val="18"/>
                <w:szCs w:val="18"/>
              </w:rPr>
            </w:pPr>
            <w:r>
              <w:rPr>
                <w:rFonts w:hint="eastAsia" w:ascii="Times New Roman" w:hAnsi="Times New Roman"/>
                <w:sz w:val="18"/>
                <w:szCs w:val="18"/>
              </w:rPr>
              <w:t>□一般支持</w:t>
            </w:r>
          </w:p>
          <w:p>
            <w:pPr>
              <w:pStyle w:val="23"/>
              <w:keepNext w:val="0"/>
              <w:keepLines w:val="0"/>
              <w:pageBreakBefore w:val="0"/>
              <w:widowControl w:val="0"/>
              <w:kinsoku w:val="0"/>
              <w:wordWrap/>
              <w:overflowPunct w:val="0"/>
              <w:topLinePunct w:val="0"/>
              <w:bidi w:val="0"/>
              <w:snapToGrid/>
              <w:spacing w:line="380" w:lineRule="exact"/>
              <w:ind w:left="107"/>
              <w:textAlignment w:val="auto"/>
              <w:rPr>
                <w:rFonts w:ascii="Times New Roman" w:hAnsi="Times New Roman"/>
                <w:sz w:val="18"/>
                <w:szCs w:val="18"/>
              </w:rPr>
            </w:pPr>
            <w:r>
              <w:rPr>
                <w:rFonts w:hint="eastAsia" w:ascii="Times New Roman" w:hAnsi="Times New Roman"/>
                <w:sz w:val="18"/>
                <w:szCs w:val="18"/>
              </w:rPr>
              <w:t>□不支持</w:t>
            </w:r>
          </w:p>
        </w:tc>
        <w:tc>
          <w:tcPr>
            <w:tcW w:w="1489" w:type="dxa"/>
            <w:vMerge w:val="restart"/>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sz w:val="16"/>
                <w:szCs w:val="16"/>
              </w:rPr>
            </w:pPr>
          </w:p>
          <w:p>
            <w:pPr>
              <w:pStyle w:val="23"/>
              <w:keepNext w:val="0"/>
              <w:keepLines w:val="0"/>
              <w:pageBreakBefore w:val="0"/>
              <w:widowControl w:val="0"/>
              <w:kinsoku w:val="0"/>
              <w:wordWrap/>
              <w:overflowPunct w:val="0"/>
              <w:topLinePunct w:val="0"/>
              <w:bidi w:val="0"/>
              <w:snapToGrid/>
              <w:spacing w:line="380" w:lineRule="exact"/>
              <w:ind w:left="108"/>
              <w:textAlignment w:val="auto"/>
              <w:rPr>
                <w:rFonts w:ascii="Times New Roman" w:hAnsi="Times New Roman"/>
                <w:sz w:val="18"/>
                <w:szCs w:val="18"/>
              </w:rPr>
            </w:pPr>
            <w:r>
              <w:rPr>
                <w:rFonts w:hint="eastAsia" w:ascii="Times New Roman" w:hAnsi="Times New Roman"/>
                <w:sz w:val="18"/>
                <w:szCs w:val="18"/>
              </w:rPr>
              <w:t>□支持</w:t>
            </w:r>
          </w:p>
          <w:p>
            <w:pPr>
              <w:pStyle w:val="23"/>
              <w:keepNext w:val="0"/>
              <w:keepLines w:val="0"/>
              <w:pageBreakBefore w:val="0"/>
              <w:widowControl w:val="0"/>
              <w:kinsoku w:val="0"/>
              <w:wordWrap/>
              <w:overflowPunct w:val="0"/>
              <w:topLinePunct w:val="0"/>
              <w:bidi w:val="0"/>
              <w:snapToGrid/>
              <w:spacing w:line="380" w:lineRule="exact"/>
              <w:ind w:left="108"/>
              <w:textAlignment w:val="auto"/>
              <w:rPr>
                <w:rFonts w:ascii="Times New Roman" w:hAnsi="Times New Roman"/>
                <w:sz w:val="18"/>
                <w:szCs w:val="18"/>
              </w:rPr>
            </w:pPr>
            <w:r>
              <w:rPr>
                <w:rFonts w:hint="eastAsia" w:ascii="Times New Roman" w:hAnsi="Times New Roman"/>
                <w:sz w:val="18"/>
                <w:szCs w:val="18"/>
              </w:rPr>
              <w:t>□一般支持</w:t>
            </w:r>
          </w:p>
          <w:p>
            <w:pPr>
              <w:pStyle w:val="23"/>
              <w:keepNext w:val="0"/>
              <w:keepLines w:val="0"/>
              <w:pageBreakBefore w:val="0"/>
              <w:widowControl w:val="0"/>
              <w:kinsoku w:val="0"/>
              <w:wordWrap/>
              <w:overflowPunct w:val="0"/>
              <w:topLinePunct w:val="0"/>
              <w:bidi w:val="0"/>
              <w:snapToGrid/>
              <w:spacing w:line="380" w:lineRule="exact"/>
              <w:ind w:left="108"/>
              <w:textAlignment w:val="auto"/>
              <w:rPr>
                <w:rFonts w:ascii="Times New Roman" w:hAnsi="Times New Roman"/>
                <w:sz w:val="18"/>
                <w:szCs w:val="18"/>
              </w:rPr>
            </w:pPr>
            <w:r>
              <w:rPr>
                <w:rFonts w:hint="eastAsia" w:ascii="Times New Roman" w:hAnsi="Times New Roman"/>
                <w:sz w:val="18"/>
                <w:szCs w:val="18"/>
              </w:rPr>
              <w:t>□不支持</w:t>
            </w:r>
          </w:p>
        </w:tc>
      </w:tr>
      <w:tr>
        <w:tblPrEx>
          <w:tblCellMar>
            <w:top w:w="0" w:type="dxa"/>
            <w:left w:w="0" w:type="dxa"/>
            <w:bottom w:w="0" w:type="dxa"/>
            <w:right w:w="0" w:type="dxa"/>
          </w:tblCellMar>
        </w:tblPrEx>
        <w:trPr>
          <w:trHeight w:val="312" w:hRule="atLeast"/>
        </w:trPr>
        <w:tc>
          <w:tcPr>
            <w:tcW w:w="676"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sz w:val="2"/>
                <w:szCs w:val="2"/>
                <w:lang w:val="en-US" w:eastAsia="zh-CN"/>
              </w:rPr>
            </w:pPr>
          </w:p>
        </w:tc>
        <w:tc>
          <w:tcPr>
            <w:tcW w:w="1309"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sz w:val="2"/>
                <w:szCs w:val="2"/>
                <w:lang w:val="en-US" w:eastAsia="zh-CN"/>
              </w:rPr>
            </w:pPr>
          </w:p>
        </w:tc>
        <w:tc>
          <w:tcPr>
            <w:tcW w:w="1985"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80" w:lineRule="exact"/>
              <w:ind w:left="108"/>
              <w:textAlignment w:val="auto"/>
              <w:rPr>
                <w:rFonts w:ascii="Times New Roman" w:hAnsi="Times New Roman"/>
                <w:sz w:val="18"/>
                <w:szCs w:val="18"/>
              </w:rPr>
            </w:pPr>
            <w:r>
              <w:rPr>
                <w:rFonts w:hint="eastAsia" w:ascii="Times New Roman" w:hAnsi="Times New Roman"/>
                <w:sz w:val="18"/>
                <w:szCs w:val="18"/>
              </w:rPr>
              <w:t>医疗</w:t>
            </w:r>
          </w:p>
        </w:tc>
        <w:tc>
          <w:tcPr>
            <w:tcW w:w="2409"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cs="Times New Roman"/>
                <w:sz w:val="18"/>
                <w:szCs w:val="18"/>
              </w:rPr>
            </w:pPr>
          </w:p>
        </w:tc>
        <w:tc>
          <w:tcPr>
            <w:tcW w:w="1488"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sz w:val="2"/>
                <w:szCs w:val="2"/>
                <w:lang w:val="en-US" w:eastAsia="zh-CN"/>
              </w:rPr>
            </w:pPr>
          </w:p>
        </w:tc>
        <w:tc>
          <w:tcPr>
            <w:tcW w:w="1489"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sz w:val="2"/>
                <w:szCs w:val="2"/>
                <w:lang w:val="en-US" w:eastAsia="zh-CN"/>
              </w:rPr>
            </w:pPr>
          </w:p>
        </w:tc>
      </w:tr>
      <w:tr>
        <w:tblPrEx>
          <w:tblCellMar>
            <w:top w:w="0" w:type="dxa"/>
            <w:left w:w="0" w:type="dxa"/>
            <w:bottom w:w="0" w:type="dxa"/>
            <w:right w:w="0" w:type="dxa"/>
          </w:tblCellMar>
        </w:tblPrEx>
        <w:trPr>
          <w:trHeight w:val="311" w:hRule="atLeast"/>
        </w:trPr>
        <w:tc>
          <w:tcPr>
            <w:tcW w:w="676"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sz w:val="2"/>
                <w:szCs w:val="2"/>
                <w:lang w:val="en-US" w:eastAsia="zh-CN"/>
              </w:rPr>
            </w:pPr>
          </w:p>
        </w:tc>
        <w:tc>
          <w:tcPr>
            <w:tcW w:w="1309"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sz w:val="2"/>
                <w:szCs w:val="2"/>
                <w:lang w:val="en-US" w:eastAsia="zh-CN"/>
              </w:rPr>
            </w:pPr>
          </w:p>
        </w:tc>
        <w:tc>
          <w:tcPr>
            <w:tcW w:w="1985"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80" w:lineRule="exact"/>
              <w:ind w:left="108"/>
              <w:textAlignment w:val="auto"/>
              <w:rPr>
                <w:rFonts w:ascii="Times New Roman" w:hAnsi="Times New Roman"/>
                <w:sz w:val="18"/>
                <w:szCs w:val="18"/>
              </w:rPr>
            </w:pPr>
            <w:r>
              <w:rPr>
                <w:rFonts w:hint="eastAsia" w:ascii="Times New Roman" w:hAnsi="Times New Roman"/>
                <w:sz w:val="18"/>
                <w:szCs w:val="18"/>
              </w:rPr>
              <w:t>康复</w:t>
            </w:r>
          </w:p>
        </w:tc>
        <w:tc>
          <w:tcPr>
            <w:tcW w:w="2409"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cs="Times New Roman"/>
                <w:sz w:val="18"/>
                <w:szCs w:val="18"/>
              </w:rPr>
            </w:pPr>
          </w:p>
        </w:tc>
        <w:tc>
          <w:tcPr>
            <w:tcW w:w="1488"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sz w:val="2"/>
                <w:szCs w:val="2"/>
                <w:lang w:val="en-US" w:eastAsia="zh-CN"/>
              </w:rPr>
            </w:pPr>
          </w:p>
        </w:tc>
        <w:tc>
          <w:tcPr>
            <w:tcW w:w="1489"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sz w:val="2"/>
                <w:szCs w:val="2"/>
                <w:lang w:val="en-US" w:eastAsia="zh-CN"/>
              </w:rPr>
            </w:pPr>
          </w:p>
        </w:tc>
      </w:tr>
      <w:tr>
        <w:tblPrEx>
          <w:tblCellMar>
            <w:top w:w="0" w:type="dxa"/>
            <w:left w:w="0" w:type="dxa"/>
            <w:bottom w:w="0" w:type="dxa"/>
            <w:right w:w="0" w:type="dxa"/>
          </w:tblCellMar>
        </w:tblPrEx>
        <w:trPr>
          <w:trHeight w:val="311" w:hRule="atLeast"/>
        </w:trPr>
        <w:tc>
          <w:tcPr>
            <w:tcW w:w="676"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sz w:val="2"/>
                <w:szCs w:val="2"/>
                <w:lang w:val="en-US" w:eastAsia="zh-CN"/>
              </w:rPr>
            </w:pPr>
          </w:p>
        </w:tc>
        <w:tc>
          <w:tcPr>
            <w:tcW w:w="1309"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sz w:val="2"/>
                <w:szCs w:val="2"/>
                <w:lang w:val="en-US" w:eastAsia="zh-CN"/>
              </w:rPr>
            </w:pPr>
          </w:p>
        </w:tc>
        <w:tc>
          <w:tcPr>
            <w:tcW w:w="1985"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80" w:lineRule="exact"/>
              <w:ind w:left="108"/>
              <w:textAlignment w:val="auto"/>
              <w:rPr>
                <w:rFonts w:ascii="Times New Roman" w:hAnsi="Times New Roman"/>
                <w:sz w:val="18"/>
                <w:szCs w:val="18"/>
              </w:rPr>
            </w:pPr>
            <w:r>
              <w:rPr>
                <w:rFonts w:hint="eastAsia" w:ascii="Times New Roman" w:hAnsi="Times New Roman"/>
                <w:sz w:val="18"/>
                <w:szCs w:val="18"/>
              </w:rPr>
              <w:t>邻里</w:t>
            </w:r>
          </w:p>
        </w:tc>
        <w:tc>
          <w:tcPr>
            <w:tcW w:w="2409"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cs="Times New Roman"/>
                <w:sz w:val="18"/>
                <w:szCs w:val="18"/>
              </w:rPr>
            </w:pPr>
          </w:p>
        </w:tc>
        <w:tc>
          <w:tcPr>
            <w:tcW w:w="1488"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sz w:val="2"/>
                <w:szCs w:val="2"/>
                <w:lang w:val="en-US" w:eastAsia="zh-CN"/>
              </w:rPr>
            </w:pPr>
          </w:p>
        </w:tc>
        <w:tc>
          <w:tcPr>
            <w:tcW w:w="1489"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sz w:val="2"/>
                <w:szCs w:val="2"/>
                <w:lang w:val="en-US" w:eastAsia="zh-CN"/>
              </w:rPr>
            </w:pPr>
          </w:p>
        </w:tc>
      </w:tr>
      <w:tr>
        <w:tblPrEx>
          <w:tblCellMar>
            <w:top w:w="0" w:type="dxa"/>
            <w:left w:w="0" w:type="dxa"/>
            <w:bottom w:w="0" w:type="dxa"/>
            <w:right w:w="0" w:type="dxa"/>
          </w:tblCellMar>
        </w:tblPrEx>
        <w:trPr>
          <w:trHeight w:val="312" w:hRule="exact"/>
        </w:trPr>
        <w:tc>
          <w:tcPr>
            <w:tcW w:w="1985" w:type="dxa"/>
            <w:gridSpan w:val="2"/>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80" w:lineRule="exact"/>
              <w:ind w:left="107"/>
              <w:textAlignment w:val="auto"/>
              <w:rPr>
                <w:rFonts w:ascii="Times New Roman" w:hAnsi="Times New Roman"/>
                <w:sz w:val="18"/>
                <w:szCs w:val="18"/>
              </w:rPr>
            </w:pPr>
            <w:r>
              <w:rPr>
                <w:rFonts w:hint="eastAsia" w:ascii="Times New Roman" w:hAnsi="Times New Roman"/>
                <w:sz w:val="18"/>
                <w:szCs w:val="18"/>
              </w:rPr>
              <w:t>儿童意愿</w:t>
            </w:r>
          </w:p>
        </w:tc>
        <w:tc>
          <w:tcPr>
            <w:tcW w:w="7371" w:type="dxa"/>
            <w:gridSpan w:val="4"/>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trHeight w:val="312" w:hRule="exact"/>
        </w:trPr>
        <w:tc>
          <w:tcPr>
            <w:tcW w:w="1985" w:type="dxa"/>
            <w:gridSpan w:val="2"/>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80" w:lineRule="exact"/>
              <w:ind w:left="107"/>
              <w:textAlignment w:val="auto"/>
              <w:rPr>
                <w:rFonts w:ascii="Times New Roman" w:hAnsi="Times New Roman"/>
                <w:sz w:val="18"/>
                <w:szCs w:val="18"/>
              </w:rPr>
            </w:pPr>
            <w:r>
              <w:rPr>
                <w:rFonts w:hint="eastAsia" w:ascii="Times New Roman" w:hAnsi="Times New Roman"/>
                <w:sz w:val="18"/>
                <w:szCs w:val="18"/>
              </w:rPr>
              <w:t>寄养家庭意见</w:t>
            </w:r>
          </w:p>
        </w:tc>
        <w:tc>
          <w:tcPr>
            <w:tcW w:w="7371" w:type="dxa"/>
            <w:gridSpan w:val="4"/>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trHeight w:val="311" w:hRule="atLeast"/>
        </w:trPr>
        <w:tc>
          <w:tcPr>
            <w:tcW w:w="1985" w:type="dxa"/>
            <w:gridSpan w:val="2"/>
            <w:vMerge w:val="restart"/>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sz w:val="15"/>
                <w:szCs w:val="15"/>
              </w:rPr>
            </w:pPr>
          </w:p>
          <w:p>
            <w:pPr>
              <w:pStyle w:val="23"/>
              <w:keepNext w:val="0"/>
              <w:keepLines w:val="0"/>
              <w:pageBreakBefore w:val="0"/>
              <w:widowControl w:val="0"/>
              <w:kinsoku w:val="0"/>
              <w:wordWrap/>
              <w:overflowPunct w:val="0"/>
              <w:topLinePunct w:val="0"/>
              <w:bidi w:val="0"/>
              <w:snapToGrid/>
              <w:spacing w:line="380" w:lineRule="exact"/>
              <w:ind w:left="107"/>
              <w:textAlignment w:val="auto"/>
              <w:rPr>
                <w:rFonts w:ascii="Times New Roman" w:hAnsi="Times New Roman"/>
                <w:sz w:val="18"/>
                <w:szCs w:val="18"/>
              </w:rPr>
            </w:pPr>
            <w:r>
              <w:rPr>
                <w:rFonts w:hint="eastAsia" w:ascii="Times New Roman" w:hAnsi="Times New Roman"/>
                <w:sz w:val="18"/>
                <w:szCs w:val="18"/>
              </w:rPr>
              <w:t>评估意见</w:t>
            </w:r>
          </w:p>
        </w:tc>
        <w:tc>
          <w:tcPr>
            <w:tcW w:w="7371" w:type="dxa"/>
            <w:gridSpan w:val="4"/>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tabs>
                <w:tab w:val="left" w:pos="1232"/>
                <w:tab w:val="left" w:pos="4022"/>
              </w:tabs>
              <w:kinsoku w:val="0"/>
              <w:wordWrap/>
              <w:overflowPunct w:val="0"/>
              <w:topLinePunct w:val="0"/>
              <w:bidi w:val="0"/>
              <w:snapToGrid/>
              <w:spacing w:line="380" w:lineRule="exact"/>
              <w:ind w:left="108"/>
              <w:textAlignment w:val="auto"/>
              <w:rPr>
                <w:rFonts w:ascii="Times New Roman" w:hAnsi="Times New Roman"/>
                <w:sz w:val="18"/>
                <w:szCs w:val="18"/>
              </w:rPr>
            </w:pPr>
            <w:r>
              <w:rPr>
                <w:rFonts w:hint="eastAsia" w:ascii="Times New Roman" w:hAnsi="Times New Roman"/>
                <w:sz w:val="18"/>
                <w:szCs w:val="18"/>
              </w:rPr>
              <w:t>（</w:t>
            </w:r>
            <w:r>
              <w:rPr>
                <w:rFonts w:ascii="Times New Roman" w:hAnsi="Times New Roman"/>
                <w:sz w:val="18"/>
                <w:szCs w:val="18"/>
              </w:rPr>
              <w:t>30</w:t>
            </w:r>
            <w:r>
              <w:rPr>
                <w:rFonts w:hint="eastAsia" w:ascii="Times New Roman" w:hAnsi="Times New Roman"/>
                <w:sz w:val="18"/>
                <w:szCs w:val="18"/>
              </w:rPr>
              <w:t>日）</w:t>
            </w:r>
            <w:r>
              <w:rPr>
                <w:rFonts w:ascii="Times New Roman" w:hAnsi="Times New Roman"/>
                <w:sz w:val="18"/>
                <w:szCs w:val="18"/>
              </w:rPr>
              <w:tab/>
            </w:r>
            <w:r>
              <w:rPr>
                <w:rFonts w:hint="eastAsia" w:ascii="Times New Roman" w:hAnsi="Times New Roman"/>
                <w:sz w:val="18"/>
                <w:szCs w:val="18"/>
              </w:rPr>
              <w:t>□继续融合</w:t>
            </w:r>
            <w:r>
              <w:rPr>
                <w:rFonts w:ascii="Times New Roman" w:hAnsi="Times New Roman"/>
                <w:sz w:val="18"/>
                <w:szCs w:val="18"/>
              </w:rPr>
              <w:tab/>
            </w:r>
            <w:r>
              <w:rPr>
                <w:rFonts w:hint="eastAsia" w:ascii="Times New Roman" w:hAnsi="Times New Roman"/>
                <w:sz w:val="18"/>
                <w:szCs w:val="18"/>
              </w:rPr>
              <w:t>□终止融合</w:t>
            </w:r>
          </w:p>
        </w:tc>
      </w:tr>
      <w:tr>
        <w:tblPrEx>
          <w:tblCellMar>
            <w:top w:w="0" w:type="dxa"/>
            <w:left w:w="0" w:type="dxa"/>
            <w:bottom w:w="0" w:type="dxa"/>
            <w:right w:w="0" w:type="dxa"/>
          </w:tblCellMar>
        </w:tblPrEx>
        <w:trPr>
          <w:trHeight w:val="312" w:hRule="atLeast"/>
        </w:trPr>
        <w:tc>
          <w:tcPr>
            <w:tcW w:w="1985" w:type="dxa"/>
            <w:gridSpan w:val="2"/>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80" w:lineRule="exact"/>
              <w:textAlignment w:val="auto"/>
              <w:rPr>
                <w:rFonts w:ascii="Times New Roman" w:hAnsi="Times New Roman"/>
                <w:sz w:val="2"/>
                <w:szCs w:val="2"/>
                <w:lang w:val="en-US" w:eastAsia="zh-CN"/>
              </w:rPr>
            </w:pPr>
          </w:p>
        </w:tc>
        <w:tc>
          <w:tcPr>
            <w:tcW w:w="7371" w:type="dxa"/>
            <w:gridSpan w:val="4"/>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tabs>
                <w:tab w:val="left" w:pos="1232"/>
                <w:tab w:val="left" w:pos="4022"/>
              </w:tabs>
              <w:kinsoku w:val="0"/>
              <w:wordWrap/>
              <w:overflowPunct w:val="0"/>
              <w:topLinePunct w:val="0"/>
              <w:bidi w:val="0"/>
              <w:snapToGrid/>
              <w:spacing w:line="380" w:lineRule="exact"/>
              <w:ind w:left="108"/>
              <w:textAlignment w:val="auto"/>
              <w:rPr>
                <w:rFonts w:ascii="Times New Roman" w:hAnsi="Times New Roman"/>
                <w:sz w:val="18"/>
                <w:szCs w:val="18"/>
              </w:rPr>
            </w:pPr>
            <w:r>
              <w:rPr>
                <w:rFonts w:hint="eastAsia" w:ascii="Times New Roman" w:hAnsi="Times New Roman"/>
                <w:sz w:val="18"/>
                <w:szCs w:val="18"/>
              </w:rPr>
              <w:t>（</w:t>
            </w:r>
            <w:r>
              <w:rPr>
                <w:rFonts w:ascii="Times New Roman" w:hAnsi="Times New Roman"/>
                <w:sz w:val="18"/>
                <w:szCs w:val="18"/>
              </w:rPr>
              <w:t>60</w:t>
            </w:r>
            <w:r>
              <w:rPr>
                <w:rFonts w:hint="eastAsia" w:ascii="Times New Roman" w:hAnsi="Times New Roman"/>
                <w:sz w:val="18"/>
                <w:szCs w:val="18"/>
              </w:rPr>
              <w:t>日）</w:t>
            </w:r>
            <w:r>
              <w:rPr>
                <w:rFonts w:ascii="Times New Roman" w:hAnsi="Times New Roman"/>
                <w:sz w:val="18"/>
                <w:szCs w:val="18"/>
              </w:rPr>
              <w:tab/>
            </w:r>
            <w:r>
              <w:rPr>
                <w:rFonts w:hint="eastAsia" w:ascii="Times New Roman" w:hAnsi="Times New Roman"/>
                <w:sz w:val="18"/>
                <w:szCs w:val="18"/>
              </w:rPr>
              <w:t>□建立正式的寄养关系</w:t>
            </w:r>
            <w:r>
              <w:rPr>
                <w:rFonts w:ascii="Times New Roman" w:hAnsi="Times New Roman"/>
                <w:sz w:val="18"/>
                <w:szCs w:val="18"/>
              </w:rPr>
              <w:tab/>
            </w:r>
            <w:r>
              <w:rPr>
                <w:rFonts w:hint="eastAsia" w:ascii="Times New Roman" w:hAnsi="Times New Roman"/>
                <w:sz w:val="18"/>
                <w:szCs w:val="18"/>
              </w:rPr>
              <w:t>□不建立正式的寄养关系</w:t>
            </w:r>
          </w:p>
        </w:tc>
      </w:tr>
      <w:tr>
        <w:tblPrEx>
          <w:tblCellMar>
            <w:top w:w="0" w:type="dxa"/>
            <w:left w:w="0" w:type="dxa"/>
            <w:bottom w:w="0" w:type="dxa"/>
            <w:right w:w="0" w:type="dxa"/>
          </w:tblCellMar>
        </w:tblPrEx>
        <w:trPr>
          <w:trHeight w:val="311" w:hRule="atLeast"/>
        </w:trPr>
        <w:tc>
          <w:tcPr>
            <w:tcW w:w="6379" w:type="dxa"/>
            <w:gridSpan w:val="4"/>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80" w:lineRule="exact"/>
              <w:ind w:left="107"/>
              <w:textAlignment w:val="auto"/>
              <w:rPr>
                <w:rFonts w:ascii="Times New Roman" w:hAnsi="Times New Roman"/>
                <w:sz w:val="18"/>
                <w:szCs w:val="18"/>
              </w:rPr>
            </w:pPr>
            <w:r>
              <w:rPr>
                <w:rFonts w:hint="eastAsia" w:ascii="Times New Roman" w:hAnsi="Times New Roman"/>
                <w:sz w:val="18"/>
                <w:szCs w:val="18"/>
              </w:rPr>
              <w:t>评估人签名：</w:t>
            </w:r>
          </w:p>
        </w:tc>
        <w:tc>
          <w:tcPr>
            <w:tcW w:w="2977" w:type="dxa"/>
            <w:gridSpan w:val="2"/>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80" w:lineRule="exact"/>
              <w:ind w:left="107"/>
              <w:textAlignment w:val="auto"/>
              <w:rPr>
                <w:rFonts w:ascii="Times New Roman" w:hAnsi="Times New Roman"/>
                <w:sz w:val="18"/>
                <w:szCs w:val="18"/>
              </w:rPr>
            </w:pPr>
            <w:r>
              <w:rPr>
                <w:rFonts w:hint="eastAsia" w:ascii="Times New Roman" w:hAnsi="Times New Roman"/>
                <w:sz w:val="18"/>
                <w:szCs w:val="18"/>
              </w:rPr>
              <w:t>评估日期：</w:t>
            </w:r>
          </w:p>
        </w:tc>
      </w:tr>
      <w:tr>
        <w:tblPrEx>
          <w:tblCellMar>
            <w:top w:w="0" w:type="dxa"/>
            <w:left w:w="0" w:type="dxa"/>
            <w:bottom w:w="0" w:type="dxa"/>
            <w:right w:w="0" w:type="dxa"/>
          </w:tblCellMar>
        </w:tblPrEx>
        <w:trPr>
          <w:trHeight w:val="312" w:hRule="atLeast"/>
        </w:trPr>
        <w:tc>
          <w:tcPr>
            <w:tcW w:w="6379" w:type="dxa"/>
            <w:gridSpan w:val="4"/>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80" w:lineRule="exact"/>
              <w:ind w:left="107"/>
              <w:textAlignment w:val="auto"/>
              <w:rPr>
                <w:rFonts w:ascii="Times New Roman" w:hAnsi="Times New Roman"/>
                <w:sz w:val="18"/>
                <w:szCs w:val="18"/>
              </w:rPr>
            </w:pPr>
            <w:r>
              <w:rPr>
                <w:rFonts w:hint="eastAsia" w:ascii="Times New Roman" w:hAnsi="Times New Roman"/>
                <w:sz w:val="18"/>
                <w:szCs w:val="18"/>
              </w:rPr>
              <w:t>机构审核人签名：</w:t>
            </w:r>
          </w:p>
        </w:tc>
        <w:tc>
          <w:tcPr>
            <w:tcW w:w="2977" w:type="dxa"/>
            <w:gridSpan w:val="2"/>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80" w:lineRule="exact"/>
              <w:ind w:left="107"/>
              <w:textAlignment w:val="auto"/>
              <w:rPr>
                <w:rFonts w:ascii="Times New Roman" w:hAnsi="Times New Roman"/>
                <w:sz w:val="18"/>
                <w:szCs w:val="18"/>
              </w:rPr>
            </w:pPr>
            <w:r>
              <w:rPr>
                <w:rFonts w:hint="eastAsia" w:ascii="Times New Roman" w:hAnsi="Times New Roman"/>
                <w:sz w:val="18"/>
                <w:szCs w:val="18"/>
              </w:rPr>
              <w:t>审核日期：</w:t>
            </w:r>
          </w:p>
        </w:tc>
      </w:tr>
    </w:tbl>
    <w:p>
      <w:pPr>
        <w:pStyle w:val="6"/>
        <w:tabs>
          <w:tab w:val="left" w:pos="419"/>
          <w:tab w:val="left" w:pos="839"/>
        </w:tabs>
        <w:kinsoku w:val="0"/>
        <w:overflowPunct w:val="0"/>
        <w:spacing w:before="71"/>
        <w:ind w:right="253"/>
        <w:jc w:val="left"/>
        <w:rPr>
          <w:rFonts w:hint="eastAsia" w:ascii="Times New Roman" w:hAnsi="Times New Roman" w:eastAsia="黑体" w:cs="黑体"/>
          <w:kern w:val="2"/>
          <w:sz w:val="32"/>
          <w:szCs w:val="32"/>
          <w:lang w:val="en-US" w:eastAsia="zh-CN" w:bidi="ar-SA"/>
        </w:rPr>
      </w:pPr>
      <w:r>
        <w:rPr>
          <w:rFonts w:hint="eastAsia" w:ascii="Times New Roman" w:hAnsi="Times New Roman" w:eastAsia="黑体" w:cs="黑体"/>
          <w:kern w:val="2"/>
          <w:sz w:val="32"/>
          <w:szCs w:val="32"/>
          <w:lang w:val="en-US" w:eastAsia="zh-CN" w:bidi="ar-SA"/>
        </w:rPr>
        <w:t>附件</w:t>
      </w:r>
      <w:bookmarkStart w:id="1" w:name="_bookmark16"/>
      <w:bookmarkEnd w:id="1"/>
      <w:r>
        <w:rPr>
          <w:rFonts w:hint="eastAsia" w:ascii="Times New Roman" w:hAnsi="Times New Roman" w:eastAsia="黑体" w:cs="黑体"/>
          <w:kern w:val="2"/>
          <w:sz w:val="32"/>
          <w:szCs w:val="32"/>
          <w:lang w:val="en-US" w:eastAsia="zh-CN" w:bidi="ar-SA"/>
        </w:rPr>
        <w:t>8</w:t>
      </w:r>
    </w:p>
    <w:p>
      <w:pPr>
        <w:pStyle w:val="6"/>
        <w:tabs>
          <w:tab w:val="left" w:pos="787"/>
        </w:tabs>
        <w:kinsoku w:val="0"/>
        <w:overflowPunct w:val="0"/>
        <w:ind w:right="252"/>
        <w:jc w:val="center"/>
        <w:rPr>
          <w:rFonts w:hint="eastAsia" w:ascii="Times New Roman" w:hAnsi="Times New Roman" w:eastAsia="方正小标宋简体" w:cs="方正小标宋简体"/>
          <w:kern w:val="2"/>
          <w:sz w:val="32"/>
          <w:szCs w:val="32"/>
          <w:lang w:val="en-US" w:eastAsia="zh-CN" w:bidi="ar-SA"/>
        </w:rPr>
      </w:pPr>
      <w:r>
        <w:rPr>
          <w:rFonts w:hint="eastAsia" w:ascii="Times New Roman" w:hAnsi="Times New Roman" w:eastAsia="方正小标宋简体" w:cs="方正小标宋简体"/>
          <w:kern w:val="2"/>
          <w:sz w:val="32"/>
          <w:szCs w:val="32"/>
          <w:lang w:val="en-US" w:eastAsia="zh-CN" w:bidi="ar-SA"/>
        </w:rPr>
        <w:t>寄养家庭养育实效评估表</w:t>
      </w:r>
    </w:p>
    <w:p>
      <w:pPr>
        <w:pStyle w:val="6"/>
        <w:tabs>
          <w:tab w:val="left" w:pos="5363"/>
        </w:tabs>
        <w:kinsoku w:val="0"/>
        <w:overflowPunct w:val="0"/>
        <w:spacing w:before="1"/>
        <w:ind w:left="638"/>
        <w:jc w:val="both"/>
        <w:rPr>
          <w:rFonts w:hint="eastAsia" w:ascii="Times New Roman" w:hAnsi="Times New Roman" w:eastAsia="仿宋_GB2312" w:cs="宋体"/>
          <w:kern w:val="0"/>
          <w:sz w:val="21"/>
          <w:szCs w:val="21"/>
          <w:lang w:val="en-US" w:eastAsia="zh-CN" w:bidi="ar-SA"/>
        </w:rPr>
      </w:pPr>
      <w:r>
        <w:rPr>
          <w:rFonts w:hint="eastAsia" w:ascii="Times New Roman" w:hAnsi="Times New Roman" w:eastAsia="仿宋_GB2312" w:cs="宋体"/>
          <w:kern w:val="0"/>
          <w:sz w:val="21"/>
          <w:szCs w:val="21"/>
          <w:lang w:val="en-US" w:eastAsia="zh-CN" w:bidi="ar-SA"/>
        </w:rPr>
        <w:t>主要照料人姓名：</w:t>
      </w:r>
      <w:r>
        <w:rPr>
          <w:rFonts w:hint="eastAsia" w:ascii="Times New Roman" w:hAnsi="Times New Roman" w:eastAsia="仿宋_GB2312" w:cs="宋体"/>
          <w:kern w:val="0"/>
          <w:sz w:val="21"/>
          <w:szCs w:val="21"/>
          <w:lang w:val="en-US" w:eastAsia="zh-CN" w:bidi="ar-SA"/>
        </w:rPr>
        <w:tab/>
      </w:r>
      <w:r>
        <w:rPr>
          <w:rFonts w:hint="eastAsia" w:ascii="Times New Roman" w:hAnsi="Times New Roman" w:eastAsia="仿宋_GB2312" w:cs="宋体"/>
          <w:kern w:val="0"/>
          <w:sz w:val="21"/>
          <w:szCs w:val="21"/>
          <w:lang w:val="en-US" w:eastAsia="zh-CN" w:bidi="ar-SA"/>
        </w:rPr>
        <w:t>儿童姓名：</w:t>
      </w:r>
    </w:p>
    <w:tbl>
      <w:tblPr>
        <w:tblStyle w:val="12"/>
        <w:tblW w:w="9571" w:type="dxa"/>
        <w:tblInd w:w="111" w:type="dxa"/>
        <w:tblLayout w:type="fixed"/>
        <w:tblCellMar>
          <w:top w:w="0" w:type="dxa"/>
          <w:left w:w="0" w:type="dxa"/>
          <w:bottom w:w="0" w:type="dxa"/>
          <w:right w:w="0" w:type="dxa"/>
        </w:tblCellMar>
      </w:tblPr>
      <w:tblGrid>
        <w:gridCol w:w="760"/>
        <w:gridCol w:w="1334"/>
        <w:gridCol w:w="1842"/>
        <w:gridCol w:w="4253"/>
        <w:gridCol w:w="708"/>
        <w:gridCol w:w="674"/>
      </w:tblGrid>
      <w:tr>
        <w:tblPrEx>
          <w:tblCellMar>
            <w:top w:w="0" w:type="dxa"/>
            <w:left w:w="0" w:type="dxa"/>
            <w:bottom w:w="0" w:type="dxa"/>
            <w:right w:w="0" w:type="dxa"/>
          </w:tblCellMar>
        </w:tblPrEx>
        <w:trPr>
          <w:trHeight w:val="311" w:hRule="atLeast"/>
        </w:trPr>
        <w:tc>
          <w:tcPr>
            <w:tcW w:w="760" w:type="dxa"/>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spacing w:before="40"/>
              <w:ind w:left="199"/>
              <w:rPr>
                <w:rFonts w:ascii="Times New Roman" w:hAnsi="Times New Roman"/>
                <w:b/>
                <w:bCs/>
                <w:sz w:val="18"/>
                <w:szCs w:val="18"/>
              </w:rPr>
            </w:pPr>
            <w:r>
              <w:rPr>
                <w:rFonts w:hint="eastAsia" w:ascii="Times New Roman" w:hAnsi="Times New Roman"/>
                <w:b/>
                <w:bCs/>
                <w:sz w:val="18"/>
                <w:szCs w:val="18"/>
              </w:rPr>
              <w:t>序号</w:t>
            </w:r>
          </w:p>
        </w:tc>
        <w:tc>
          <w:tcPr>
            <w:tcW w:w="1334" w:type="dxa"/>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spacing w:before="40"/>
              <w:ind w:left="305"/>
              <w:rPr>
                <w:rFonts w:ascii="Times New Roman" w:hAnsi="Times New Roman"/>
                <w:b/>
                <w:bCs/>
                <w:sz w:val="18"/>
                <w:szCs w:val="18"/>
              </w:rPr>
            </w:pPr>
            <w:r>
              <w:rPr>
                <w:rFonts w:hint="eastAsia" w:ascii="Times New Roman" w:hAnsi="Times New Roman"/>
                <w:b/>
                <w:bCs/>
                <w:sz w:val="18"/>
                <w:szCs w:val="18"/>
              </w:rPr>
              <w:t>一级指标</w:t>
            </w:r>
          </w:p>
        </w:tc>
        <w:tc>
          <w:tcPr>
            <w:tcW w:w="1842" w:type="dxa"/>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spacing w:before="40"/>
              <w:ind w:left="559"/>
              <w:rPr>
                <w:rFonts w:ascii="Times New Roman" w:hAnsi="Times New Roman"/>
                <w:b/>
                <w:bCs/>
                <w:sz w:val="18"/>
                <w:szCs w:val="18"/>
              </w:rPr>
            </w:pPr>
            <w:r>
              <w:rPr>
                <w:rFonts w:hint="eastAsia" w:ascii="Times New Roman" w:hAnsi="Times New Roman"/>
                <w:b/>
                <w:bCs/>
                <w:sz w:val="18"/>
                <w:szCs w:val="18"/>
              </w:rPr>
              <w:t>二级指标</w:t>
            </w:r>
          </w:p>
        </w:tc>
        <w:tc>
          <w:tcPr>
            <w:tcW w:w="4253" w:type="dxa"/>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spacing w:before="40"/>
              <w:ind w:left="1745" w:right="1735"/>
              <w:jc w:val="center"/>
              <w:rPr>
                <w:rFonts w:ascii="Times New Roman" w:hAnsi="Times New Roman"/>
                <w:b/>
                <w:bCs/>
                <w:sz w:val="18"/>
                <w:szCs w:val="18"/>
              </w:rPr>
            </w:pPr>
            <w:r>
              <w:rPr>
                <w:rFonts w:hint="eastAsia" w:ascii="Times New Roman" w:hAnsi="Times New Roman"/>
                <w:b/>
                <w:bCs/>
                <w:sz w:val="18"/>
                <w:szCs w:val="18"/>
              </w:rPr>
              <w:t>三级指标</w:t>
            </w:r>
          </w:p>
        </w:tc>
        <w:tc>
          <w:tcPr>
            <w:tcW w:w="708" w:type="dxa"/>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spacing w:before="40"/>
              <w:ind w:left="173"/>
              <w:rPr>
                <w:rFonts w:ascii="Times New Roman" w:hAnsi="Times New Roman"/>
                <w:b/>
                <w:bCs/>
                <w:sz w:val="18"/>
                <w:szCs w:val="18"/>
              </w:rPr>
            </w:pPr>
            <w:r>
              <w:rPr>
                <w:rFonts w:hint="eastAsia" w:ascii="Times New Roman" w:hAnsi="Times New Roman"/>
                <w:b/>
                <w:bCs/>
                <w:sz w:val="18"/>
                <w:szCs w:val="18"/>
              </w:rPr>
              <w:t>得分</w:t>
            </w:r>
          </w:p>
        </w:tc>
        <w:tc>
          <w:tcPr>
            <w:tcW w:w="674" w:type="dxa"/>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spacing w:before="40"/>
              <w:ind w:left="156"/>
              <w:rPr>
                <w:rFonts w:ascii="Times New Roman" w:hAnsi="Times New Roman"/>
                <w:b/>
                <w:bCs/>
                <w:sz w:val="18"/>
                <w:szCs w:val="18"/>
              </w:rPr>
            </w:pPr>
            <w:r>
              <w:rPr>
                <w:rFonts w:hint="eastAsia" w:ascii="Times New Roman" w:hAnsi="Times New Roman"/>
                <w:b/>
                <w:bCs/>
                <w:sz w:val="18"/>
                <w:szCs w:val="18"/>
              </w:rPr>
              <w:t>备注</w:t>
            </w:r>
          </w:p>
        </w:tc>
      </w:tr>
      <w:tr>
        <w:tblPrEx>
          <w:tblCellMar>
            <w:top w:w="0" w:type="dxa"/>
            <w:left w:w="0" w:type="dxa"/>
            <w:bottom w:w="0" w:type="dxa"/>
            <w:right w:w="0" w:type="dxa"/>
          </w:tblCellMar>
        </w:tblPrEx>
        <w:trPr>
          <w:trHeight w:val="624" w:hRule="atLeast"/>
        </w:trPr>
        <w:tc>
          <w:tcPr>
            <w:tcW w:w="760" w:type="dxa"/>
            <w:vMerge w:val="restart"/>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0"/>
                <w:szCs w:val="20"/>
              </w:rPr>
            </w:pPr>
          </w:p>
          <w:p>
            <w:pPr>
              <w:pStyle w:val="23"/>
              <w:keepNext w:val="0"/>
              <w:keepLines w:val="0"/>
              <w:pageBreakBefore w:val="0"/>
              <w:widowControl w:val="0"/>
              <w:kinsoku w:val="0"/>
              <w:wordWrap/>
              <w:overflowPunct w:val="0"/>
              <w:topLinePunct w:val="0"/>
              <w:bidi w:val="0"/>
              <w:snapToGrid/>
              <w:spacing w:line="340" w:lineRule="exact"/>
              <w:ind w:left="10"/>
              <w:jc w:val="center"/>
              <w:textAlignment w:val="auto"/>
              <w:rPr>
                <w:rFonts w:ascii="Times New Roman" w:hAnsi="Times New Roman"/>
                <w:sz w:val="18"/>
                <w:szCs w:val="18"/>
              </w:rPr>
            </w:pPr>
            <w:r>
              <w:rPr>
                <w:rFonts w:ascii="Times New Roman" w:hAnsi="Times New Roman"/>
                <w:sz w:val="18"/>
                <w:szCs w:val="18"/>
              </w:rPr>
              <w:t>1</w:t>
            </w:r>
          </w:p>
        </w:tc>
        <w:tc>
          <w:tcPr>
            <w:tcW w:w="1334" w:type="dxa"/>
            <w:vMerge w:val="restart"/>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5"/>
                <w:szCs w:val="25"/>
              </w:rPr>
            </w:pPr>
          </w:p>
          <w:p>
            <w:pPr>
              <w:pStyle w:val="23"/>
              <w:keepNext w:val="0"/>
              <w:keepLines w:val="0"/>
              <w:pageBreakBefore w:val="0"/>
              <w:widowControl w:val="0"/>
              <w:kinsoku w:val="0"/>
              <w:wordWrap/>
              <w:overflowPunct w:val="0"/>
              <w:topLinePunct w:val="0"/>
              <w:bidi w:val="0"/>
              <w:snapToGrid/>
              <w:spacing w:line="340" w:lineRule="exact"/>
              <w:ind w:left="329" w:right="116" w:hanging="203"/>
              <w:textAlignment w:val="auto"/>
              <w:rPr>
                <w:rFonts w:ascii="Times New Roman" w:hAnsi="Times New Roman"/>
                <w:sz w:val="18"/>
                <w:szCs w:val="18"/>
              </w:rPr>
            </w:pPr>
            <w:r>
              <w:rPr>
                <w:rFonts w:hint="eastAsia" w:ascii="Times New Roman" w:hAnsi="Times New Roman"/>
                <w:sz w:val="18"/>
                <w:szCs w:val="18"/>
              </w:rPr>
              <w:t>儿童权益保护</w:t>
            </w:r>
            <w:r>
              <w:rPr>
                <w:rFonts w:ascii="Times New Roman" w:hAnsi="Times New Roman"/>
                <w:sz w:val="18"/>
                <w:szCs w:val="18"/>
              </w:rPr>
              <w:t xml:space="preserve">(22 </w:t>
            </w:r>
            <w:r>
              <w:rPr>
                <w:rFonts w:hint="eastAsia" w:ascii="Times New Roman" w:hAnsi="Times New Roman"/>
                <w:sz w:val="18"/>
                <w:szCs w:val="18"/>
              </w:rPr>
              <w:t>分）</w:t>
            </w:r>
          </w:p>
        </w:tc>
        <w:tc>
          <w:tcPr>
            <w:tcW w:w="1842" w:type="dxa"/>
            <w:vMerge w:val="restart"/>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40" w:lineRule="exact"/>
              <w:ind w:left="223"/>
              <w:textAlignment w:val="auto"/>
              <w:rPr>
                <w:rFonts w:ascii="Times New Roman" w:hAnsi="Times New Roman"/>
                <w:sz w:val="18"/>
                <w:szCs w:val="18"/>
              </w:rPr>
            </w:pPr>
            <w:r>
              <w:rPr>
                <w:rFonts w:hint="eastAsia" w:ascii="Times New Roman" w:hAnsi="Times New Roman"/>
                <w:sz w:val="18"/>
                <w:szCs w:val="18"/>
              </w:rPr>
              <w:t>人身安全（</w:t>
            </w:r>
            <w:r>
              <w:rPr>
                <w:rFonts w:ascii="Times New Roman" w:hAnsi="Times New Roman"/>
                <w:sz w:val="18"/>
                <w:szCs w:val="18"/>
              </w:rPr>
              <w:t xml:space="preserve">6 </w:t>
            </w:r>
            <w:r>
              <w:rPr>
                <w:rFonts w:hint="eastAsia" w:ascii="Times New Roman" w:hAnsi="Times New Roman"/>
                <w:sz w:val="18"/>
                <w:szCs w:val="18"/>
              </w:rPr>
              <w:t>分）</w:t>
            </w:r>
          </w:p>
        </w:tc>
        <w:tc>
          <w:tcPr>
            <w:tcW w:w="4253"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ind w:left="108"/>
              <w:textAlignment w:val="auto"/>
              <w:rPr>
                <w:rFonts w:ascii="Times New Roman" w:hAnsi="Times New Roman"/>
                <w:sz w:val="18"/>
                <w:szCs w:val="18"/>
              </w:rPr>
            </w:pPr>
            <w:r>
              <w:rPr>
                <w:rFonts w:hint="eastAsia" w:ascii="Times New Roman" w:hAnsi="Times New Roman"/>
                <w:sz w:val="18"/>
                <w:szCs w:val="18"/>
              </w:rPr>
              <w:t>做好儿童的安全防范措施，及时发现和消除安全隐</w:t>
            </w:r>
          </w:p>
          <w:p>
            <w:pPr>
              <w:pStyle w:val="23"/>
              <w:keepNext w:val="0"/>
              <w:keepLines w:val="0"/>
              <w:pageBreakBefore w:val="0"/>
              <w:widowControl w:val="0"/>
              <w:kinsoku w:val="0"/>
              <w:wordWrap/>
              <w:overflowPunct w:val="0"/>
              <w:topLinePunct w:val="0"/>
              <w:bidi w:val="0"/>
              <w:snapToGrid/>
              <w:spacing w:line="340" w:lineRule="exact"/>
              <w:ind w:left="108"/>
              <w:textAlignment w:val="auto"/>
              <w:rPr>
                <w:rFonts w:ascii="Times New Roman" w:hAnsi="Times New Roman"/>
                <w:sz w:val="18"/>
                <w:szCs w:val="18"/>
              </w:rPr>
            </w:pPr>
            <w:r>
              <w:rPr>
                <w:rFonts w:hint="eastAsia" w:ascii="Times New Roman" w:hAnsi="Times New Roman"/>
                <w:sz w:val="18"/>
                <w:szCs w:val="18"/>
              </w:rPr>
              <w:t>患（</w:t>
            </w:r>
            <w:r>
              <w:rPr>
                <w:rFonts w:ascii="Times New Roman" w:hAnsi="Times New Roman"/>
                <w:sz w:val="18"/>
                <w:szCs w:val="18"/>
              </w:rPr>
              <w:t xml:space="preserve">4 </w:t>
            </w:r>
            <w:r>
              <w:rPr>
                <w:rFonts w:hint="eastAsia" w:ascii="Times New Roman" w:hAnsi="Times New Roman"/>
                <w:sz w:val="18"/>
                <w:szCs w:val="18"/>
              </w:rPr>
              <w:t>分）</w:t>
            </w:r>
          </w:p>
        </w:tc>
        <w:tc>
          <w:tcPr>
            <w:tcW w:w="708"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cs="Times New Roman"/>
                <w:sz w:val="18"/>
                <w:szCs w:val="18"/>
              </w:rPr>
            </w:pPr>
          </w:p>
        </w:tc>
        <w:tc>
          <w:tcPr>
            <w:tcW w:w="674"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trHeight w:val="311" w:hRule="atLeast"/>
        </w:trPr>
        <w:tc>
          <w:tcPr>
            <w:tcW w:w="760"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
                <w:szCs w:val="2"/>
                <w:lang w:val="en-US" w:eastAsia="zh-CN"/>
              </w:rPr>
            </w:pPr>
          </w:p>
        </w:tc>
        <w:tc>
          <w:tcPr>
            <w:tcW w:w="1334"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
                <w:szCs w:val="2"/>
                <w:lang w:val="en-US" w:eastAsia="zh-CN"/>
              </w:rPr>
            </w:pPr>
          </w:p>
        </w:tc>
        <w:tc>
          <w:tcPr>
            <w:tcW w:w="1842"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
                <w:szCs w:val="2"/>
                <w:lang w:val="en-US" w:eastAsia="zh-CN"/>
              </w:rPr>
            </w:pPr>
          </w:p>
        </w:tc>
        <w:tc>
          <w:tcPr>
            <w:tcW w:w="4253"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ind w:left="108"/>
              <w:textAlignment w:val="auto"/>
              <w:rPr>
                <w:rFonts w:ascii="Times New Roman" w:hAnsi="Times New Roman"/>
                <w:sz w:val="18"/>
                <w:szCs w:val="18"/>
              </w:rPr>
            </w:pPr>
            <w:r>
              <w:rPr>
                <w:rFonts w:hint="eastAsia" w:ascii="Times New Roman" w:hAnsi="Times New Roman"/>
                <w:sz w:val="18"/>
                <w:szCs w:val="18"/>
              </w:rPr>
              <w:t>儿童无意外人身伤害发生（</w:t>
            </w:r>
            <w:r>
              <w:rPr>
                <w:rFonts w:ascii="Times New Roman" w:hAnsi="Times New Roman"/>
                <w:sz w:val="18"/>
                <w:szCs w:val="18"/>
              </w:rPr>
              <w:t xml:space="preserve">2 </w:t>
            </w:r>
            <w:r>
              <w:rPr>
                <w:rFonts w:hint="eastAsia" w:ascii="Times New Roman" w:hAnsi="Times New Roman"/>
                <w:sz w:val="18"/>
                <w:szCs w:val="18"/>
              </w:rPr>
              <w:t>分）</w:t>
            </w:r>
          </w:p>
        </w:tc>
        <w:tc>
          <w:tcPr>
            <w:tcW w:w="708"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cs="Times New Roman"/>
                <w:sz w:val="18"/>
                <w:szCs w:val="18"/>
              </w:rPr>
            </w:pPr>
          </w:p>
        </w:tc>
        <w:tc>
          <w:tcPr>
            <w:tcW w:w="674"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cs="Times New Roman"/>
                <w:sz w:val="18"/>
                <w:szCs w:val="18"/>
              </w:rPr>
            </w:pPr>
          </w:p>
        </w:tc>
      </w:tr>
      <w:tr>
        <w:trPr>
          <w:trHeight w:val="311" w:hRule="atLeast"/>
        </w:trPr>
        <w:tc>
          <w:tcPr>
            <w:tcW w:w="760"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
                <w:szCs w:val="2"/>
                <w:lang w:val="en-US" w:eastAsia="zh-CN"/>
              </w:rPr>
            </w:pPr>
          </w:p>
        </w:tc>
        <w:tc>
          <w:tcPr>
            <w:tcW w:w="1334"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
                <w:szCs w:val="2"/>
                <w:lang w:val="en-US" w:eastAsia="zh-CN"/>
              </w:rPr>
            </w:pPr>
          </w:p>
        </w:tc>
        <w:tc>
          <w:tcPr>
            <w:tcW w:w="1842" w:type="dxa"/>
            <w:vMerge w:val="restart"/>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40" w:lineRule="exact"/>
              <w:ind w:left="178"/>
              <w:textAlignment w:val="auto"/>
              <w:rPr>
                <w:rFonts w:ascii="Times New Roman" w:hAnsi="Times New Roman"/>
                <w:sz w:val="18"/>
                <w:szCs w:val="18"/>
              </w:rPr>
            </w:pPr>
            <w:r>
              <w:rPr>
                <w:rFonts w:hint="eastAsia" w:ascii="Times New Roman" w:hAnsi="Times New Roman"/>
                <w:sz w:val="18"/>
                <w:szCs w:val="18"/>
              </w:rPr>
              <w:t>尊重儿童（</w:t>
            </w:r>
            <w:r>
              <w:rPr>
                <w:rFonts w:ascii="Times New Roman" w:hAnsi="Times New Roman"/>
                <w:sz w:val="18"/>
                <w:szCs w:val="18"/>
              </w:rPr>
              <w:t xml:space="preserve">12 </w:t>
            </w:r>
            <w:r>
              <w:rPr>
                <w:rFonts w:hint="eastAsia" w:ascii="Times New Roman" w:hAnsi="Times New Roman"/>
                <w:sz w:val="18"/>
                <w:szCs w:val="18"/>
              </w:rPr>
              <w:t>分）</w:t>
            </w:r>
          </w:p>
        </w:tc>
        <w:tc>
          <w:tcPr>
            <w:tcW w:w="4253"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ind w:left="108"/>
              <w:textAlignment w:val="auto"/>
              <w:rPr>
                <w:rFonts w:ascii="Times New Roman" w:hAnsi="Times New Roman"/>
                <w:sz w:val="18"/>
                <w:szCs w:val="18"/>
              </w:rPr>
            </w:pPr>
            <w:r>
              <w:rPr>
                <w:rFonts w:hint="eastAsia" w:ascii="Times New Roman" w:hAnsi="Times New Roman"/>
                <w:sz w:val="18"/>
                <w:szCs w:val="18"/>
              </w:rPr>
              <w:t>接纳儿童残疾及行为（</w:t>
            </w:r>
            <w:r>
              <w:rPr>
                <w:rFonts w:ascii="Times New Roman" w:hAnsi="Times New Roman"/>
                <w:sz w:val="18"/>
                <w:szCs w:val="18"/>
              </w:rPr>
              <w:t xml:space="preserve">2 </w:t>
            </w:r>
            <w:r>
              <w:rPr>
                <w:rFonts w:hint="eastAsia" w:ascii="Times New Roman" w:hAnsi="Times New Roman"/>
                <w:sz w:val="18"/>
                <w:szCs w:val="18"/>
              </w:rPr>
              <w:t>分）</w:t>
            </w:r>
          </w:p>
        </w:tc>
        <w:tc>
          <w:tcPr>
            <w:tcW w:w="708"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cs="Times New Roman"/>
                <w:sz w:val="18"/>
                <w:szCs w:val="18"/>
              </w:rPr>
            </w:pPr>
          </w:p>
        </w:tc>
        <w:tc>
          <w:tcPr>
            <w:tcW w:w="674"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trHeight w:val="312" w:hRule="atLeast"/>
        </w:trPr>
        <w:tc>
          <w:tcPr>
            <w:tcW w:w="760"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
                <w:szCs w:val="2"/>
                <w:lang w:val="en-US" w:eastAsia="zh-CN"/>
              </w:rPr>
            </w:pPr>
          </w:p>
        </w:tc>
        <w:tc>
          <w:tcPr>
            <w:tcW w:w="1334"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
                <w:szCs w:val="2"/>
                <w:lang w:val="en-US" w:eastAsia="zh-CN"/>
              </w:rPr>
            </w:pPr>
          </w:p>
        </w:tc>
        <w:tc>
          <w:tcPr>
            <w:tcW w:w="1842"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
                <w:szCs w:val="2"/>
                <w:lang w:val="en-US" w:eastAsia="zh-CN"/>
              </w:rPr>
            </w:pPr>
          </w:p>
        </w:tc>
        <w:tc>
          <w:tcPr>
            <w:tcW w:w="4253"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ind w:left="108"/>
              <w:textAlignment w:val="auto"/>
              <w:rPr>
                <w:rFonts w:ascii="Times New Roman" w:hAnsi="Times New Roman"/>
                <w:sz w:val="18"/>
                <w:szCs w:val="18"/>
              </w:rPr>
            </w:pPr>
            <w:r>
              <w:rPr>
                <w:rFonts w:hint="eastAsia" w:ascii="Times New Roman" w:hAnsi="Times New Roman"/>
                <w:sz w:val="18"/>
                <w:szCs w:val="18"/>
              </w:rPr>
              <w:t>了解并尊重儿童的性格及爱好（</w:t>
            </w:r>
            <w:r>
              <w:rPr>
                <w:rFonts w:ascii="Times New Roman" w:hAnsi="Times New Roman"/>
                <w:sz w:val="18"/>
                <w:szCs w:val="18"/>
              </w:rPr>
              <w:t xml:space="preserve">3 </w:t>
            </w:r>
            <w:r>
              <w:rPr>
                <w:rFonts w:hint="eastAsia" w:ascii="Times New Roman" w:hAnsi="Times New Roman"/>
                <w:sz w:val="18"/>
                <w:szCs w:val="18"/>
              </w:rPr>
              <w:t>分）</w:t>
            </w:r>
          </w:p>
        </w:tc>
        <w:tc>
          <w:tcPr>
            <w:tcW w:w="708"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cs="Times New Roman"/>
                <w:sz w:val="18"/>
                <w:szCs w:val="18"/>
              </w:rPr>
            </w:pPr>
          </w:p>
        </w:tc>
        <w:tc>
          <w:tcPr>
            <w:tcW w:w="674"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trHeight w:val="623" w:hRule="atLeast"/>
        </w:trPr>
        <w:tc>
          <w:tcPr>
            <w:tcW w:w="760"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
                <w:szCs w:val="2"/>
                <w:lang w:val="en-US" w:eastAsia="zh-CN"/>
              </w:rPr>
            </w:pPr>
          </w:p>
        </w:tc>
        <w:tc>
          <w:tcPr>
            <w:tcW w:w="1334"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
                <w:szCs w:val="2"/>
                <w:lang w:val="en-US" w:eastAsia="zh-CN"/>
              </w:rPr>
            </w:pPr>
          </w:p>
        </w:tc>
        <w:tc>
          <w:tcPr>
            <w:tcW w:w="1842"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
                <w:szCs w:val="2"/>
                <w:lang w:val="en-US" w:eastAsia="zh-CN"/>
              </w:rPr>
            </w:pPr>
          </w:p>
        </w:tc>
        <w:tc>
          <w:tcPr>
            <w:tcW w:w="4253"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ind w:left="108"/>
              <w:textAlignment w:val="auto"/>
              <w:rPr>
                <w:rFonts w:ascii="Times New Roman" w:hAnsi="Times New Roman"/>
                <w:sz w:val="18"/>
                <w:szCs w:val="18"/>
              </w:rPr>
            </w:pPr>
            <w:r>
              <w:rPr>
                <w:rFonts w:hint="eastAsia" w:ascii="Times New Roman" w:hAnsi="Times New Roman"/>
                <w:sz w:val="18"/>
                <w:szCs w:val="18"/>
              </w:rPr>
              <w:t>视儿童为家庭成员，与亲生子女相同对待，可参与</w:t>
            </w:r>
          </w:p>
          <w:p>
            <w:pPr>
              <w:pStyle w:val="23"/>
              <w:keepNext w:val="0"/>
              <w:keepLines w:val="0"/>
              <w:pageBreakBefore w:val="0"/>
              <w:widowControl w:val="0"/>
              <w:kinsoku w:val="0"/>
              <w:wordWrap/>
              <w:overflowPunct w:val="0"/>
              <w:topLinePunct w:val="0"/>
              <w:bidi w:val="0"/>
              <w:snapToGrid/>
              <w:spacing w:line="340" w:lineRule="exact"/>
              <w:ind w:left="108"/>
              <w:textAlignment w:val="auto"/>
              <w:rPr>
                <w:rFonts w:ascii="Times New Roman" w:hAnsi="Times New Roman"/>
                <w:sz w:val="18"/>
                <w:szCs w:val="18"/>
              </w:rPr>
            </w:pPr>
            <w:r>
              <w:rPr>
                <w:rFonts w:hint="eastAsia" w:ascii="Times New Roman" w:hAnsi="Times New Roman"/>
                <w:sz w:val="18"/>
                <w:szCs w:val="18"/>
              </w:rPr>
              <w:t>家庭决策（</w:t>
            </w:r>
            <w:r>
              <w:rPr>
                <w:rFonts w:ascii="Times New Roman" w:hAnsi="Times New Roman"/>
                <w:sz w:val="18"/>
                <w:szCs w:val="18"/>
              </w:rPr>
              <w:t xml:space="preserve">4 </w:t>
            </w:r>
            <w:r>
              <w:rPr>
                <w:rFonts w:hint="eastAsia" w:ascii="Times New Roman" w:hAnsi="Times New Roman"/>
                <w:sz w:val="18"/>
                <w:szCs w:val="18"/>
              </w:rPr>
              <w:t>分）</w:t>
            </w:r>
          </w:p>
        </w:tc>
        <w:tc>
          <w:tcPr>
            <w:tcW w:w="708"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cs="Times New Roman"/>
                <w:sz w:val="18"/>
                <w:szCs w:val="18"/>
              </w:rPr>
            </w:pPr>
          </w:p>
        </w:tc>
        <w:tc>
          <w:tcPr>
            <w:tcW w:w="674"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trHeight w:val="311" w:hRule="atLeast"/>
        </w:trPr>
        <w:tc>
          <w:tcPr>
            <w:tcW w:w="760"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
                <w:szCs w:val="2"/>
                <w:lang w:val="en-US" w:eastAsia="zh-CN"/>
              </w:rPr>
            </w:pPr>
          </w:p>
        </w:tc>
        <w:tc>
          <w:tcPr>
            <w:tcW w:w="1334"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
                <w:szCs w:val="2"/>
                <w:lang w:val="en-US" w:eastAsia="zh-CN"/>
              </w:rPr>
            </w:pPr>
          </w:p>
        </w:tc>
        <w:tc>
          <w:tcPr>
            <w:tcW w:w="1842"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
                <w:szCs w:val="2"/>
                <w:lang w:val="en-US" w:eastAsia="zh-CN"/>
              </w:rPr>
            </w:pPr>
          </w:p>
        </w:tc>
        <w:tc>
          <w:tcPr>
            <w:tcW w:w="4253"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ind w:left="108"/>
              <w:textAlignment w:val="auto"/>
              <w:rPr>
                <w:rFonts w:ascii="Times New Roman" w:hAnsi="Times New Roman"/>
                <w:sz w:val="18"/>
                <w:szCs w:val="18"/>
              </w:rPr>
            </w:pPr>
            <w:r>
              <w:rPr>
                <w:rFonts w:hint="eastAsia" w:ascii="Times New Roman" w:hAnsi="Times New Roman"/>
                <w:sz w:val="18"/>
                <w:szCs w:val="18"/>
              </w:rPr>
              <w:t>未出现殴打、虐待儿童现象（</w:t>
            </w:r>
            <w:r>
              <w:rPr>
                <w:rFonts w:ascii="Times New Roman" w:hAnsi="Times New Roman"/>
                <w:sz w:val="18"/>
                <w:szCs w:val="18"/>
              </w:rPr>
              <w:t xml:space="preserve">1 </w:t>
            </w:r>
            <w:r>
              <w:rPr>
                <w:rFonts w:hint="eastAsia" w:ascii="Times New Roman" w:hAnsi="Times New Roman"/>
                <w:sz w:val="18"/>
                <w:szCs w:val="18"/>
              </w:rPr>
              <w:t>分）</w:t>
            </w:r>
          </w:p>
        </w:tc>
        <w:tc>
          <w:tcPr>
            <w:tcW w:w="708"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cs="Times New Roman"/>
                <w:sz w:val="18"/>
                <w:szCs w:val="18"/>
              </w:rPr>
            </w:pPr>
          </w:p>
        </w:tc>
        <w:tc>
          <w:tcPr>
            <w:tcW w:w="674"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cs="Times New Roman"/>
                <w:sz w:val="18"/>
                <w:szCs w:val="18"/>
              </w:rPr>
            </w:pPr>
          </w:p>
        </w:tc>
      </w:tr>
      <w:tr>
        <w:trPr>
          <w:trHeight w:val="312" w:hRule="atLeast"/>
        </w:trPr>
        <w:tc>
          <w:tcPr>
            <w:tcW w:w="760"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
                <w:szCs w:val="2"/>
                <w:lang w:val="en-US" w:eastAsia="zh-CN"/>
              </w:rPr>
            </w:pPr>
          </w:p>
        </w:tc>
        <w:tc>
          <w:tcPr>
            <w:tcW w:w="1334"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
                <w:szCs w:val="2"/>
                <w:lang w:val="en-US" w:eastAsia="zh-CN"/>
              </w:rPr>
            </w:pPr>
          </w:p>
        </w:tc>
        <w:tc>
          <w:tcPr>
            <w:tcW w:w="1842"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
                <w:szCs w:val="2"/>
                <w:lang w:val="en-US" w:eastAsia="zh-CN"/>
              </w:rPr>
            </w:pPr>
          </w:p>
        </w:tc>
        <w:tc>
          <w:tcPr>
            <w:tcW w:w="4253"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ind w:left="108"/>
              <w:textAlignment w:val="auto"/>
              <w:rPr>
                <w:rFonts w:ascii="Times New Roman" w:hAnsi="Times New Roman"/>
                <w:sz w:val="18"/>
                <w:szCs w:val="18"/>
              </w:rPr>
            </w:pPr>
            <w:r>
              <w:rPr>
                <w:rFonts w:hint="eastAsia" w:ascii="Times New Roman" w:hAnsi="Times New Roman"/>
                <w:sz w:val="18"/>
                <w:szCs w:val="18"/>
              </w:rPr>
              <w:t>不泄露儿童个人资料，保护儿童隐私（</w:t>
            </w:r>
            <w:r>
              <w:rPr>
                <w:rFonts w:ascii="Times New Roman" w:hAnsi="Times New Roman"/>
                <w:sz w:val="18"/>
                <w:szCs w:val="18"/>
              </w:rPr>
              <w:t xml:space="preserve">2 </w:t>
            </w:r>
            <w:r>
              <w:rPr>
                <w:rFonts w:hint="eastAsia" w:ascii="Times New Roman" w:hAnsi="Times New Roman"/>
                <w:sz w:val="18"/>
                <w:szCs w:val="18"/>
              </w:rPr>
              <w:t>分）</w:t>
            </w:r>
          </w:p>
        </w:tc>
        <w:tc>
          <w:tcPr>
            <w:tcW w:w="708"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cs="Times New Roman"/>
                <w:sz w:val="18"/>
                <w:szCs w:val="18"/>
              </w:rPr>
            </w:pPr>
          </w:p>
        </w:tc>
        <w:tc>
          <w:tcPr>
            <w:tcW w:w="674"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trHeight w:val="311" w:hRule="atLeast"/>
        </w:trPr>
        <w:tc>
          <w:tcPr>
            <w:tcW w:w="760"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
                <w:szCs w:val="2"/>
                <w:lang w:val="en-US" w:eastAsia="zh-CN"/>
              </w:rPr>
            </w:pPr>
          </w:p>
        </w:tc>
        <w:tc>
          <w:tcPr>
            <w:tcW w:w="1334"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
                <w:szCs w:val="2"/>
                <w:lang w:val="en-US" w:eastAsia="zh-CN"/>
              </w:rPr>
            </w:pPr>
          </w:p>
        </w:tc>
        <w:tc>
          <w:tcPr>
            <w:tcW w:w="1842" w:type="dxa"/>
            <w:vMerge w:val="restart"/>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15"/>
                <w:szCs w:val="15"/>
              </w:rPr>
            </w:pPr>
          </w:p>
          <w:p>
            <w:pPr>
              <w:pStyle w:val="23"/>
              <w:keepNext w:val="0"/>
              <w:keepLines w:val="0"/>
              <w:pageBreakBefore w:val="0"/>
              <w:widowControl w:val="0"/>
              <w:kinsoku w:val="0"/>
              <w:wordWrap/>
              <w:overflowPunct w:val="0"/>
              <w:topLinePunct w:val="0"/>
              <w:bidi w:val="0"/>
              <w:snapToGrid/>
              <w:spacing w:line="340" w:lineRule="exact"/>
              <w:ind w:left="108"/>
              <w:textAlignment w:val="auto"/>
              <w:rPr>
                <w:rFonts w:ascii="Times New Roman" w:hAnsi="Times New Roman"/>
                <w:sz w:val="18"/>
                <w:szCs w:val="18"/>
              </w:rPr>
            </w:pPr>
            <w:r>
              <w:rPr>
                <w:rFonts w:hint="eastAsia" w:ascii="Times New Roman" w:hAnsi="Times New Roman"/>
                <w:spacing w:val="-7"/>
                <w:sz w:val="18"/>
                <w:szCs w:val="18"/>
              </w:rPr>
              <w:t>寄养经费保障</w:t>
            </w:r>
            <w:r>
              <w:rPr>
                <w:rFonts w:hint="eastAsia" w:ascii="Times New Roman" w:hAnsi="Times New Roman"/>
                <w:sz w:val="18"/>
                <w:szCs w:val="18"/>
              </w:rPr>
              <w:t>（</w:t>
            </w:r>
            <w:r>
              <w:rPr>
                <w:rFonts w:ascii="Times New Roman" w:hAnsi="Times New Roman"/>
                <w:sz w:val="18"/>
                <w:szCs w:val="18"/>
              </w:rPr>
              <w:t>4</w:t>
            </w:r>
            <w:r>
              <w:rPr>
                <w:rFonts w:hint="eastAsia" w:ascii="Times New Roman" w:hAnsi="Times New Roman"/>
                <w:spacing w:val="-24"/>
                <w:sz w:val="18"/>
                <w:szCs w:val="18"/>
              </w:rPr>
              <w:t>分</w:t>
            </w:r>
            <w:r>
              <w:rPr>
                <w:rFonts w:hint="eastAsia" w:ascii="Times New Roman" w:hAnsi="Times New Roman"/>
                <w:sz w:val="18"/>
                <w:szCs w:val="18"/>
              </w:rPr>
              <w:t>）</w:t>
            </w:r>
          </w:p>
        </w:tc>
        <w:tc>
          <w:tcPr>
            <w:tcW w:w="4253"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ind w:left="108"/>
              <w:textAlignment w:val="auto"/>
              <w:rPr>
                <w:rFonts w:ascii="Times New Roman" w:hAnsi="Times New Roman"/>
                <w:sz w:val="18"/>
                <w:szCs w:val="18"/>
              </w:rPr>
            </w:pPr>
            <w:r>
              <w:rPr>
                <w:rFonts w:hint="eastAsia" w:ascii="Times New Roman" w:hAnsi="Times New Roman"/>
                <w:sz w:val="18"/>
                <w:szCs w:val="18"/>
              </w:rPr>
              <w:t>合理管理和使用寄养经费（</w:t>
            </w:r>
            <w:r>
              <w:rPr>
                <w:rFonts w:ascii="Times New Roman" w:hAnsi="Times New Roman"/>
                <w:sz w:val="18"/>
                <w:szCs w:val="18"/>
              </w:rPr>
              <w:t xml:space="preserve">2 </w:t>
            </w:r>
            <w:r>
              <w:rPr>
                <w:rFonts w:hint="eastAsia" w:ascii="Times New Roman" w:hAnsi="Times New Roman"/>
                <w:sz w:val="18"/>
                <w:szCs w:val="18"/>
              </w:rPr>
              <w:t>分）</w:t>
            </w:r>
          </w:p>
        </w:tc>
        <w:tc>
          <w:tcPr>
            <w:tcW w:w="708"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cs="Times New Roman"/>
                <w:sz w:val="18"/>
                <w:szCs w:val="18"/>
              </w:rPr>
            </w:pPr>
          </w:p>
        </w:tc>
        <w:tc>
          <w:tcPr>
            <w:tcW w:w="674"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trHeight w:val="311" w:hRule="atLeast"/>
        </w:trPr>
        <w:tc>
          <w:tcPr>
            <w:tcW w:w="760"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
                <w:szCs w:val="2"/>
                <w:lang w:val="en-US" w:eastAsia="zh-CN"/>
              </w:rPr>
            </w:pPr>
          </w:p>
        </w:tc>
        <w:tc>
          <w:tcPr>
            <w:tcW w:w="1334"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
                <w:szCs w:val="2"/>
                <w:lang w:val="en-US" w:eastAsia="zh-CN"/>
              </w:rPr>
            </w:pPr>
          </w:p>
        </w:tc>
        <w:tc>
          <w:tcPr>
            <w:tcW w:w="1842"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
                <w:szCs w:val="2"/>
                <w:lang w:val="en-US" w:eastAsia="zh-CN"/>
              </w:rPr>
            </w:pPr>
          </w:p>
        </w:tc>
        <w:tc>
          <w:tcPr>
            <w:tcW w:w="4253"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ind w:left="108"/>
              <w:textAlignment w:val="auto"/>
              <w:rPr>
                <w:rFonts w:ascii="Times New Roman" w:hAnsi="Times New Roman"/>
                <w:sz w:val="18"/>
                <w:szCs w:val="18"/>
              </w:rPr>
            </w:pPr>
            <w:r>
              <w:rPr>
                <w:rFonts w:hint="eastAsia" w:ascii="Times New Roman" w:hAnsi="Times New Roman"/>
                <w:sz w:val="18"/>
                <w:szCs w:val="18"/>
              </w:rPr>
              <w:t>不得挪用寄养经费（</w:t>
            </w:r>
            <w:r>
              <w:rPr>
                <w:rFonts w:ascii="Times New Roman" w:hAnsi="Times New Roman"/>
                <w:sz w:val="18"/>
                <w:szCs w:val="18"/>
              </w:rPr>
              <w:t xml:space="preserve">2 </w:t>
            </w:r>
            <w:r>
              <w:rPr>
                <w:rFonts w:hint="eastAsia" w:ascii="Times New Roman" w:hAnsi="Times New Roman"/>
                <w:sz w:val="18"/>
                <w:szCs w:val="18"/>
              </w:rPr>
              <w:t>分）</w:t>
            </w:r>
          </w:p>
        </w:tc>
        <w:tc>
          <w:tcPr>
            <w:tcW w:w="708"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cs="Times New Roman"/>
                <w:sz w:val="18"/>
                <w:szCs w:val="18"/>
              </w:rPr>
            </w:pPr>
          </w:p>
        </w:tc>
        <w:tc>
          <w:tcPr>
            <w:tcW w:w="674"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trHeight w:val="312" w:hRule="atLeast"/>
        </w:trPr>
        <w:tc>
          <w:tcPr>
            <w:tcW w:w="760" w:type="dxa"/>
            <w:vMerge w:val="restart"/>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3"/>
                <w:szCs w:val="23"/>
              </w:rPr>
            </w:pPr>
          </w:p>
          <w:p>
            <w:pPr>
              <w:pStyle w:val="23"/>
              <w:keepNext w:val="0"/>
              <w:keepLines w:val="0"/>
              <w:pageBreakBefore w:val="0"/>
              <w:widowControl w:val="0"/>
              <w:kinsoku w:val="0"/>
              <w:wordWrap/>
              <w:overflowPunct w:val="0"/>
              <w:topLinePunct w:val="0"/>
              <w:bidi w:val="0"/>
              <w:snapToGrid/>
              <w:spacing w:line="340" w:lineRule="exact"/>
              <w:ind w:left="10"/>
              <w:jc w:val="center"/>
              <w:textAlignment w:val="auto"/>
              <w:rPr>
                <w:rFonts w:ascii="Times New Roman" w:hAnsi="Times New Roman"/>
                <w:sz w:val="18"/>
                <w:szCs w:val="18"/>
              </w:rPr>
            </w:pPr>
            <w:r>
              <w:rPr>
                <w:rFonts w:ascii="Times New Roman" w:hAnsi="Times New Roman"/>
                <w:sz w:val="18"/>
                <w:szCs w:val="18"/>
              </w:rPr>
              <w:t>2</w:t>
            </w:r>
          </w:p>
        </w:tc>
        <w:tc>
          <w:tcPr>
            <w:tcW w:w="1334" w:type="dxa"/>
            <w:vMerge w:val="restart"/>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40" w:lineRule="exact"/>
              <w:ind w:left="194" w:right="116" w:hanging="68"/>
              <w:textAlignment w:val="auto"/>
              <w:rPr>
                <w:rFonts w:ascii="Times New Roman" w:hAnsi="Times New Roman"/>
                <w:sz w:val="18"/>
                <w:szCs w:val="18"/>
              </w:rPr>
            </w:pPr>
            <w:r>
              <w:rPr>
                <w:rFonts w:hint="eastAsia" w:ascii="Times New Roman" w:hAnsi="Times New Roman"/>
                <w:sz w:val="18"/>
                <w:szCs w:val="18"/>
              </w:rPr>
              <w:t>儿童需求的满足（</w:t>
            </w:r>
            <w:r>
              <w:rPr>
                <w:rFonts w:ascii="Times New Roman" w:hAnsi="Times New Roman"/>
                <w:sz w:val="18"/>
                <w:szCs w:val="18"/>
              </w:rPr>
              <w:t xml:space="preserve">48 </w:t>
            </w:r>
            <w:r>
              <w:rPr>
                <w:rFonts w:hint="eastAsia" w:ascii="Times New Roman" w:hAnsi="Times New Roman"/>
                <w:sz w:val="18"/>
                <w:szCs w:val="18"/>
              </w:rPr>
              <w:t>分）</w:t>
            </w:r>
          </w:p>
        </w:tc>
        <w:tc>
          <w:tcPr>
            <w:tcW w:w="1842" w:type="dxa"/>
            <w:vMerge w:val="restart"/>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40" w:lineRule="exact"/>
              <w:ind w:left="108"/>
              <w:textAlignment w:val="auto"/>
              <w:rPr>
                <w:rFonts w:ascii="Times New Roman" w:hAnsi="Times New Roman"/>
                <w:sz w:val="18"/>
                <w:szCs w:val="18"/>
              </w:rPr>
            </w:pPr>
            <w:r>
              <w:rPr>
                <w:rFonts w:hint="eastAsia" w:ascii="Times New Roman" w:hAnsi="Times New Roman"/>
                <w:sz w:val="18"/>
                <w:szCs w:val="18"/>
              </w:rPr>
              <w:t>生活照料（</w:t>
            </w:r>
            <w:r>
              <w:rPr>
                <w:rFonts w:ascii="Times New Roman" w:hAnsi="Times New Roman"/>
                <w:sz w:val="18"/>
                <w:szCs w:val="18"/>
              </w:rPr>
              <w:t xml:space="preserve">15 </w:t>
            </w:r>
            <w:r>
              <w:rPr>
                <w:rFonts w:hint="eastAsia" w:ascii="Times New Roman" w:hAnsi="Times New Roman"/>
                <w:sz w:val="18"/>
                <w:szCs w:val="18"/>
              </w:rPr>
              <w:t>分）</w:t>
            </w:r>
          </w:p>
        </w:tc>
        <w:tc>
          <w:tcPr>
            <w:tcW w:w="4253"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ind w:left="108"/>
              <w:textAlignment w:val="auto"/>
              <w:rPr>
                <w:rFonts w:ascii="Times New Roman" w:hAnsi="Times New Roman"/>
                <w:sz w:val="18"/>
                <w:szCs w:val="18"/>
              </w:rPr>
            </w:pPr>
            <w:r>
              <w:rPr>
                <w:rFonts w:hint="eastAsia" w:ascii="Times New Roman" w:hAnsi="Times New Roman"/>
                <w:sz w:val="18"/>
                <w:szCs w:val="18"/>
              </w:rPr>
              <w:t>做好儿童日常照料（</w:t>
            </w:r>
            <w:r>
              <w:rPr>
                <w:rFonts w:ascii="Times New Roman" w:hAnsi="Times New Roman"/>
                <w:sz w:val="18"/>
                <w:szCs w:val="18"/>
              </w:rPr>
              <w:t xml:space="preserve">2 </w:t>
            </w:r>
            <w:r>
              <w:rPr>
                <w:rFonts w:hint="eastAsia" w:ascii="Times New Roman" w:hAnsi="Times New Roman"/>
                <w:sz w:val="18"/>
                <w:szCs w:val="18"/>
              </w:rPr>
              <w:t>分）</w:t>
            </w:r>
          </w:p>
        </w:tc>
        <w:tc>
          <w:tcPr>
            <w:tcW w:w="708"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cs="Times New Roman"/>
                <w:sz w:val="18"/>
                <w:szCs w:val="18"/>
              </w:rPr>
            </w:pPr>
          </w:p>
        </w:tc>
        <w:tc>
          <w:tcPr>
            <w:tcW w:w="674"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cs="Times New Roman"/>
                <w:sz w:val="18"/>
                <w:szCs w:val="18"/>
              </w:rPr>
            </w:pPr>
          </w:p>
        </w:tc>
      </w:tr>
      <w:tr>
        <w:trPr>
          <w:trHeight w:val="311" w:hRule="atLeast"/>
        </w:trPr>
        <w:tc>
          <w:tcPr>
            <w:tcW w:w="760"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
                <w:szCs w:val="2"/>
                <w:lang w:val="en-US" w:eastAsia="zh-CN"/>
              </w:rPr>
            </w:pPr>
          </w:p>
        </w:tc>
        <w:tc>
          <w:tcPr>
            <w:tcW w:w="1334"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
                <w:szCs w:val="2"/>
                <w:lang w:val="en-US" w:eastAsia="zh-CN"/>
              </w:rPr>
            </w:pPr>
          </w:p>
        </w:tc>
        <w:tc>
          <w:tcPr>
            <w:tcW w:w="1842"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
                <w:szCs w:val="2"/>
                <w:lang w:val="en-US" w:eastAsia="zh-CN"/>
              </w:rPr>
            </w:pPr>
          </w:p>
        </w:tc>
        <w:tc>
          <w:tcPr>
            <w:tcW w:w="4253"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ind w:left="108"/>
              <w:textAlignment w:val="auto"/>
              <w:rPr>
                <w:rFonts w:ascii="Times New Roman" w:hAnsi="Times New Roman"/>
                <w:sz w:val="18"/>
                <w:szCs w:val="18"/>
              </w:rPr>
            </w:pPr>
            <w:r>
              <w:rPr>
                <w:rFonts w:hint="eastAsia" w:ascii="Times New Roman" w:hAnsi="Times New Roman"/>
                <w:sz w:val="18"/>
                <w:szCs w:val="18"/>
              </w:rPr>
              <w:t>提供有利于儿童健康成长的生活环境（</w:t>
            </w:r>
            <w:r>
              <w:rPr>
                <w:rFonts w:ascii="Times New Roman" w:hAnsi="Times New Roman"/>
                <w:sz w:val="18"/>
                <w:szCs w:val="18"/>
              </w:rPr>
              <w:t xml:space="preserve">3 </w:t>
            </w:r>
            <w:r>
              <w:rPr>
                <w:rFonts w:hint="eastAsia" w:ascii="Times New Roman" w:hAnsi="Times New Roman"/>
                <w:sz w:val="18"/>
                <w:szCs w:val="18"/>
              </w:rPr>
              <w:t>分）</w:t>
            </w:r>
          </w:p>
        </w:tc>
        <w:tc>
          <w:tcPr>
            <w:tcW w:w="708"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cs="Times New Roman"/>
                <w:sz w:val="18"/>
                <w:szCs w:val="18"/>
              </w:rPr>
            </w:pPr>
          </w:p>
        </w:tc>
        <w:tc>
          <w:tcPr>
            <w:tcW w:w="674"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trHeight w:val="623" w:hRule="atLeast"/>
        </w:trPr>
        <w:tc>
          <w:tcPr>
            <w:tcW w:w="760"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
                <w:szCs w:val="2"/>
                <w:lang w:val="en-US" w:eastAsia="zh-CN"/>
              </w:rPr>
            </w:pPr>
          </w:p>
        </w:tc>
        <w:tc>
          <w:tcPr>
            <w:tcW w:w="1334"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
                <w:szCs w:val="2"/>
                <w:lang w:val="en-US" w:eastAsia="zh-CN"/>
              </w:rPr>
            </w:pPr>
          </w:p>
        </w:tc>
        <w:tc>
          <w:tcPr>
            <w:tcW w:w="1842"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
                <w:szCs w:val="2"/>
                <w:lang w:val="en-US" w:eastAsia="zh-CN"/>
              </w:rPr>
            </w:pPr>
          </w:p>
        </w:tc>
        <w:tc>
          <w:tcPr>
            <w:tcW w:w="4253"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ind w:left="108"/>
              <w:textAlignment w:val="auto"/>
              <w:rPr>
                <w:rFonts w:ascii="Times New Roman" w:hAnsi="Times New Roman"/>
                <w:sz w:val="18"/>
                <w:szCs w:val="18"/>
              </w:rPr>
            </w:pPr>
            <w:r>
              <w:rPr>
                <w:rFonts w:hint="eastAsia" w:ascii="Times New Roman" w:hAnsi="Times New Roman"/>
                <w:sz w:val="18"/>
                <w:szCs w:val="18"/>
              </w:rPr>
              <w:t>提供儿童成长所需的物质条件，儿童有独自的生活</w:t>
            </w:r>
          </w:p>
          <w:p>
            <w:pPr>
              <w:pStyle w:val="23"/>
              <w:keepNext w:val="0"/>
              <w:keepLines w:val="0"/>
              <w:pageBreakBefore w:val="0"/>
              <w:widowControl w:val="0"/>
              <w:kinsoku w:val="0"/>
              <w:wordWrap/>
              <w:overflowPunct w:val="0"/>
              <w:topLinePunct w:val="0"/>
              <w:bidi w:val="0"/>
              <w:snapToGrid/>
              <w:spacing w:line="340" w:lineRule="exact"/>
              <w:ind w:left="108"/>
              <w:textAlignment w:val="auto"/>
              <w:rPr>
                <w:rFonts w:ascii="Times New Roman" w:hAnsi="Times New Roman"/>
                <w:sz w:val="18"/>
                <w:szCs w:val="18"/>
              </w:rPr>
            </w:pPr>
            <w:r>
              <w:rPr>
                <w:rFonts w:hint="eastAsia" w:ascii="Times New Roman" w:hAnsi="Times New Roman"/>
                <w:sz w:val="18"/>
                <w:szCs w:val="18"/>
              </w:rPr>
              <w:t>用具用品（</w:t>
            </w:r>
            <w:r>
              <w:rPr>
                <w:rFonts w:ascii="Times New Roman" w:hAnsi="Times New Roman"/>
                <w:sz w:val="18"/>
                <w:szCs w:val="18"/>
              </w:rPr>
              <w:t xml:space="preserve">3 </w:t>
            </w:r>
            <w:r>
              <w:rPr>
                <w:rFonts w:hint="eastAsia" w:ascii="Times New Roman" w:hAnsi="Times New Roman"/>
                <w:sz w:val="18"/>
                <w:szCs w:val="18"/>
              </w:rPr>
              <w:t>分）</w:t>
            </w:r>
          </w:p>
        </w:tc>
        <w:tc>
          <w:tcPr>
            <w:tcW w:w="708"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cs="Times New Roman"/>
                <w:sz w:val="18"/>
                <w:szCs w:val="18"/>
              </w:rPr>
            </w:pPr>
          </w:p>
        </w:tc>
        <w:tc>
          <w:tcPr>
            <w:tcW w:w="674"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trHeight w:val="624" w:hRule="atLeast"/>
        </w:trPr>
        <w:tc>
          <w:tcPr>
            <w:tcW w:w="760"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
                <w:szCs w:val="2"/>
                <w:lang w:val="en-US" w:eastAsia="zh-CN"/>
              </w:rPr>
            </w:pPr>
          </w:p>
        </w:tc>
        <w:tc>
          <w:tcPr>
            <w:tcW w:w="1334"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
                <w:szCs w:val="2"/>
                <w:lang w:val="en-US" w:eastAsia="zh-CN"/>
              </w:rPr>
            </w:pPr>
          </w:p>
        </w:tc>
        <w:tc>
          <w:tcPr>
            <w:tcW w:w="1842"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
                <w:szCs w:val="2"/>
                <w:lang w:val="en-US" w:eastAsia="zh-CN"/>
              </w:rPr>
            </w:pPr>
          </w:p>
        </w:tc>
        <w:tc>
          <w:tcPr>
            <w:tcW w:w="4253"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ind w:left="108"/>
              <w:textAlignment w:val="auto"/>
              <w:rPr>
                <w:rFonts w:ascii="Times New Roman" w:hAnsi="Times New Roman"/>
                <w:sz w:val="18"/>
                <w:szCs w:val="18"/>
              </w:rPr>
            </w:pPr>
            <w:r>
              <w:rPr>
                <w:rFonts w:hint="eastAsia" w:ascii="Times New Roman" w:hAnsi="Times New Roman"/>
                <w:sz w:val="18"/>
                <w:szCs w:val="18"/>
              </w:rPr>
              <w:t>重视儿童饮食习惯培养，饮食符合营养要求，儿童</w:t>
            </w:r>
          </w:p>
          <w:p>
            <w:pPr>
              <w:pStyle w:val="23"/>
              <w:keepNext w:val="0"/>
              <w:keepLines w:val="0"/>
              <w:pageBreakBefore w:val="0"/>
              <w:widowControl w:val="0"/>
              <w:kinsoku w:val="0"/>
              <w:wordWrap/>
              <w:overflowPunct w:val="0"/>
              <w:topLinePunct w:val="0"/>
              <w:bidi w:val="0"/>
              <w:snapToGrid/>
              <w:spacing w:line="340" w:lineRule="exact"/>
              <w:ind w:left="108"/>
              <w:textAlignment w:val="auto"/>
              <w:rPr>
                <w:rFonts w:ascii="Times New Roman" w:hAnsi="Times New Roman"/>
                <w:sz w:val="18"/>
                <w:szCs w:val="18"/>
              </w:rPr>
            </w:pPr>
            <w:r>
              <w:rPr>
                <w:rFonts w:hint="eastAsia" w:ascii="Times New Roman" w:hAnsi="Times New Roman"/>
                <w:sz w:val="18"/>
                <w:szCs w:val="18"/>
              </w:rPr>
              <w:t>营养状况良好（</w:t>
            </w:r>
            <w:r>
              <w:rPr>
                <w:rFonts w:ascii="Times New Roman" w:hAnsi="Times New Roman"/>
                <w:sz w:val="18"/>
                <w:szCs w:val="18"/>
              </w:rPr>
              <w:t xml:space="preserve">3 </w:t>
            </w:r>
            <w:r>
              <w:rPr>
                <w:rFonts w:hint="eastAsia" w:ascii="Times New Roman" w:hAnsi="Times New Roman"/>
                <w:sz w:val="18"/>
                <w:szCs w:val="18"/>
              </w:rPr>
              <w:t>分）</w:t>
            </w:r>
          </w:p>
        </w:tc>
        <w:tc>
          <w:tcPr>
            <w:tcW w:w="708"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cs="Times New Roman"/>
                <w:sz w:val="18"/>
                <w:szCs w:val="18"/>
              </w:rPr>
            </w:pPr>
          </w:p>
        </w:tc>
        <w:tc>
          <w:tcPr>
            <w:tcW w:w="674"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trHeight w:val="311" w:hRule="atLeast"/>
        </w:trPr>
        <w:tc>
          <w:tcPr>
            <w:tcW w:w="760"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
                <w:szCs w:val="2"/>
                <w:lang w:val="en-US" w:eastAsia="zh-CN"/>
              </w:rPr>
            </w:pPr>
          </w:p>
        </w:tc>
        <w:tc>
          <w:tcPr>
            <w:tcW w:w="1334"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
                <w:szCs w:val="2"/>
                <w:lang w:val="en-US" w:eastAsia="zh-CN"/>
              </w:rPr>
            </w:pPr>
          </w:p>
        </w:tc>
        <w:tc>
          <w:tcPr>
            <w:tcW w:w="1842"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
                <w:szCs w:val="2"/>
                <w:lang w:val="en-US" w:eastAsia="zh-CN"/>
              </w:rPr>
            </w:pPr>
          </w:p>
        </w:tc>
        <w:tc>
          <w:tcPr>
            <w:tcW w:w="4253"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ind w:left="108"/>
              <w:textAlignment w:val="auto"/>
              <w:rPr>
                <w:rFonts w:ascii="Times New Roman" w:hAnsi="Times New Roman"/>
                <w:sz w:val="18"/>
                <w:szCs w:val="18"/>
              </w:rPr>
            </w:pPr>
            <w:r>
              <w:rPr>
                <w:rFonts w:hint="eastAsia" w:ascii="Times New Roman" w:hAnsi="Times New Roman"/>
                <w:sz w:val="18"/>
                <w:szCs w:val="18"/>
              </w:rPr>
              <w:t>培养儿童良好的生活习惯（</w:t>
            </w:r>
            <w:r>
              <w:rPr>
                <w:rFonts w:ascii="Times New Roman" w:hAnsi="Times New Roman"/>
                <w:sz w:val="18"/>
                <w:szCs w:val="18"/>
              </w:rPr>
              <w:t xml:space="preserve">2 </w:t>
            </w:r>
            <w:r>
              <w:rPr>
                <w:rFonts w:hint="eastAsia" w:ascii="Times New Roman" w:hAnsi="Times New Roman"/>
                <w:sz w:val="18"/>
                <w:szCs w:val="18"/>
              </w:rPr>
              <w:t>分）</w:t>
            </w:r>
          </w:p>
        </w:tc>
        <w:tc>
          <w:tcPr>
            <w:tcW w:w="708"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cs="Times New Roman"/>
                <w:sz w:val="18"/>
                <w:szCs w:val="18"/>
              </w:rPr>
            </w:pPr>
          </w:p>
        </w:tc>
        <w:tc>
          <w:tcPr>
            <w:tcW w:w="674"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cs="Times New Roman"/>
                <w:sz w:val="18"/>
                <w:szCs w:val="18"/>
              </w:rPr>
            </w:pPr>
          </w:p>
        </w:tc>
      </w:tr>
      <w:tr>
        <w:trPr>
          <w:trHeight w:val="311" w:hRule="atLeast"/>
        </w:trPr>
        <w:tc>
          <w:tcPr>
            <w:tcW w:w="760"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
                <w:szCs w:val="2"/>
                <w:lang w:val="en-US" w:eastAsia="zh-CN"/>
              </w:rPr>
            </w:pPr>
          </w:p>
        </w:tc>
        <w:tc>
          <w:tcPr>
            <w:tcW w:w="1334"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
                <w:szCs w:val="2"/>
                <w:lang w:val="en-US" w:eastAsia="zh-CN"/>
              </w:rPr>
            </w:pPr>
          </w:p>
        </w:tc>
        <w:tc>
          <w:tcPr>
            <w:tcW w:w="1842"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
                <w:szCs w:val="2"/>
                <w:lang w:val="en-US" w:eastAsia="zh-CN"/>
              </w:rPr>
            </w:pPr>
          </w:p>
        </w:tc>
        <w:tc>
          <w:tcPr>
            <w:tcW w:w="4253"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ind w:left="108"/>
              <w:textAlignment w:val="auto"/>
              <w:rPr>
                <w:rFonts w:ascii="Times New Roman" w:hAnsi="Times New Roman"/>
                <w:sz w:val="18"/>
                <w:szCs w:val="18"/>
              </w:rPr>
            </w:pPr>
            <w:r>
              <w:rPr>
                <w:rFonts w:hint="eastAsia" w:ascii="Times New Roman" w:hAnsi="Times New Roman"/>
                <w:sz w:val="18"/>
                <w:szCs w:val="18"/>
              </w:rPr>
              <w:t>帮助儿童提高生活自理能力（</w:t>
            </w:r>
            <w:r>
              <w:rPr>
                <w:rFonts w:ascii="Times New Roman" w:hAnsi="Times New Roman"/>
                <w:sz w:val="18"/>
                <w:szCs w:val="18"/>
              </w:rPr>
              <w:t xml:space="preserve">2 </w:t>
            </w:r>
            <w:r>
              <w:rPr>
                <w:rFonts w:hint="eastAsia" w:ascii="Times New Roman" w:hAnsi="Times New Roman"/>
                <w:sz w:val="18"/>
                <w:szCs w:val="18"/>
              </w:rPr>
              <w:t>分）</w:t>
            </w:r>
          </w:p>
        </w:tc>
        <w:tc>
          <w:tcPr>
            <w:tcW w:w="708"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cs="Times New Roman"/>
                <w:sz w:val="18"/>
                <w:szCs w:val="18"/>
              </w:rPr>
            </w:pPr>
          </w:p>
        </w:tc>
        <w:tc>
          <w:tcPr>
            <w:tcW w:w="674"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trHeight w:val="624" w:hRule="atLeast"/>
        </w:trPr>
        <w:tc>
          <w:tcPr>
            <w:tcW w:w="760"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
                <w:szCs w:val="2"/>
                <w:lang w:val="en-US" w:eastAsia="zh-CN"/>
              </w:rPr>
            </w:pPr>
          </w:p>
        </w:tc>
        <w:tc>
          <w:tcPr>
            <w:tcW w:w="1334"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
                <w:szCs w:val="2"/>
                <w:lang w:val="en-US" w:eastAsia="zh-CN"/>
              </w:rPr>
            </w:pPr>
          </w:p>
        </w:tc>
        <w:tc>
          <w:tcPr>
            <w:tcW w:w="1842" w:type="dxa"/>
            <w:vMerge w:val="restart"/>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40" w:lineRule="exact"/>
              <w:ind w:left="108"/>
              <w:textAlignment w:val="auto"/>
              <w:rPr>
                <w:rFonts w:ascii="Times New Roman" w:hAnsi="Times New Roman"/>
                <w:sz w:val="18"/>
                <w:szCs w:val="18"/>
              </w:rPr>
            </w:pPr>
            <w:r>
              <w:rPr>
                <w:rFonts w:hint="eastAsia" w:ascii="Times New Roman" w:hAnsi="Times New Roman"/>
                <w:sz w:val="18"/>
                <w:szCs w:val="18"/>
              </w:rPr>
              <w:t>医疗护理（</w:t>
            </w:r>
            <w:r>
              <w:rPr>
                <w:rFonts w:ascii="Times New Roman" w:hAnsi="Times New Roman"/>
                <w:sz w:val="18"/>
                <w:szCs w:val="18"/>
              </w:rPr>
              <w:t xml:space="preserve">9 </w:t>
            </w:r>
            <w:r>
              <w:rPr>
                <w:rFonts w:hint="eastAsia" w:ascii="Times New Roman" w:hAnsi="Times New Roman"/>
                <w:sz w:val="18"/>
                <w:szCs w:val="18"/>
              </w:rPr>
              <w:t>分）</w:t>
            </w:r>
          </w:p>
        </w:tc>
        <w:tc>
          <w:tcPr>
            <w:tcW w:w="4253"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ind w:left="108"/>
              <w:textAlignment w:val="auto"/>
              <w:rPr>
                <w:rFonts w:ascii="Times New Roman" w:hAnsi="Times New Roman"/>
                <w:sz w:val="18"/>
                <w:szCs w:val="18"/>
              </w:rPr>
            </w:pPr>
            <w:r>
              <w:rPr>
                <w:rFonts w:hint="eastAsia" w:ascii="Times New Roman" w:hAnsi="Times New Roman"/>
                <w:sz w:val="18"/>
                <w:szCs w:val="18"/>
              </w:rPr>
              <w:t>对患病儿童及时安排医治，及时将病情上报机构（</w:t>
            </w:r>
            <w:r>
              <w:rPr>
                <w:rFonts w:ascii="Times New Roman" w:hAnsi="Times New Roman"/>
                <w:sz w:val="18"/>
                <w:szCs w:val="18"/>
              </w:rPr>
              <w:t>2</w:t>
            </w:r>
          </w:p>
          <w:p>
            <w:pPr>
              <w:pStyle w:val="23"/>
              <w:keepNext w:val="0"/>
              <w:keepLines w:val="0"/>
              <w:pageBreakBefore w:val="0"/>
              <w:widowControl w:val="0"/>
              <w:kinsoku w:val="0"/>
              <w:wordWrap/>
              <w:overflowPunct w:val="0"/>
              <w:topLinePunct w:val="0"/>
              <w:bidi w:val="0"/>
              <w:snapToGrid/>
              <w:spacing w:line="340" w:lineRule="exact"/>
              <w:ind w:left="108"/>
              <w:textAlignment w:val="auto"/>
              <w:rPr>
                <w:rFonts w:ascii="Times New Roman" w:hAnsi="Times New Roman"/>
                <w:sz w:val="18"/>
                <w:szCs w:val="18"/>
              </w:rPr>
            </w:pPr>
            <w:r>
              <w:rPr>
                <w:rFonts w:hint="eastAsia" w:ascii="Times New Roman" w:hAnsi="Times New Roman"/>
                <w:sz w:val="18"/>
                <w:szCs w:val="18"/>
              </w:rPr>
              <w:t>分）</w:t>
            </w:r>
          </w:p>
        </w:tc>
        <w:tc>
          <w:tcPr>
            <w:tcW w:w="708"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cs="Times New Roman"/>
                <w:sz w:val="18"/>
                <w:szCs w:val="18"/>
              </w:rPr>
            </w:pPr>
          </w:p>
        </w:tc>
        <w:tc>
          <w:tcPr>
            <w:tcW w:w="674"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trHeight w:val="311" w:hRule="atLeast"/>
        </w:trPr>
        <w:tc>
          <w:tcPr>
            <w:tcW w:w="760"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
                <w:szCs w:val="2"/>
                <w:lang w:val="en-US" w:eastAsia="zh-CN"/>
              </w:rPr>
            </w:pPr>
          </w:p>
        </w:tc>
        <w:tc>
          <w:tcPr>
            <w:tcW w:w="1334"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
                <w:szCs w:val="2"/>
                <w:lang w:val="en-US" w:eastAsia="zh-CN"/>
              </w:rPr>
            </w:pPr>
          </w:p>
        </w:tc>
        <w:tc>
          <w:tcPr>
            <w:tcW w:w="1842"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
                <w:szCs w:val="2"/>
                <w:lang w:val="en-US" w:eastAsia="zh-CN"/>
              </w:rPr>
            </w:pPr>
          </w:p>
        </w:tc>
        <w:tc>
          <w:tcPr>
            <w:tcW w:w="4253"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ind w:left="108"/>
              <w:textAlignment w:val="auto"/>
              <w:rPr>
                <w:rFonts w:ascii="Times New Roman" w:hAnsi="Times New Roman"/>
                <w:sz w:val="18"/>
                <w:szCs w:val="18"/>
              </w:rPr>
            </w:pPr>
            <w:r>
              <w:rPr>
                <w:rFonts w:hint="eastAsia" w:ascii="Times New Roman" w:hAnsi="Times New Roman"/>
                <w:sz w:val="18"/>
                <w:szCs w:val="18"/>
              </w:rPr>
              <w:t>遵照医嘱按时按量给儿童服药（</w:t>
            </w:r>
            <w:r>
              <w:rPr>
                <w:rFonts w:ascii="Times New Roman" w:hAnsi="Times New Roman"/>
                <w:sz w:val="18"/>
                <w:szCs w:val="18"/>
              </w:rPr>
              <w:t xml:space="preserve">2 </w:t>
            </w:r>
            <w:r>
              <w:rPr>
                <w:rFonts w:hint="eastAsia" w:ascii="Times New Roman" w:hAnsi="Times New Roman"/>
                <w:sz w:val="18"/>
                <w:szCs w:val="18"/>
              </w:rPr>
              <w:t>分）</w:t>
            </w:r>
          </w:p>
        </w:tc>
        <w:tc>
          <w:tcPr>
            <w:tcW w:w="708"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cs="Times New Roman"/>
                <w:sz w:val="18"/>
                <w:szCs w:val="18"/>
              </w:rPr>
            </w:pPr>
          </w:p>
        </w:tc>
        <w:tc>
          <w:tcPr>
            <w:tcW w:w="674"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trHeight w:val="623" w:hRule="atLeast"/>
        </w:trPr>
        <w:tc>
          <w:tcPr>
            <w:tcW w:w="760"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
                <w:szCs w:val="2"/>
                <w:lang w:val="en-US" w:eastAsia="zh-CN"/>
              </w:rPr>
            </w:pPr>
          </w:p>
        </w:tc>
        <w:tc>
          <w:tcPr>
            <w:tcW w:w="1334"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
                <w:szCs w:val="2"/>
                <w:lang w:val="en-US" w:eastAsia="zh-CN"/>
              </w:rPr>
            </w:pPr>
          </w:p>
        </w:tc>
        <w:tc>
          <w:tcPr>
            <w:tcW w:w="1842"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
                <w:szCs w:val="2"/>
                <w:lang w:val="en-US" w:eastAsia="zh-CN"/>
              </w:rPr>
            </w:pPr>
          </w:p>
        </w:tc>
        <w:tc>
          <w:tcPr>
            <w:tcW w:w="4253"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ind w:left="108"/>
              <w:textAlignment w:val="auto"/>
              <w:rPr>
                <w:rFonts w:ascii="Times New Roman" w:hAnsi="Times New Roman"/>
                <w:sz w:val="18"/>
                <w:szCs w:val="18"/>
              </w:rPr>
            </w:pPr>
            <w:r>
              <w:rPr>
                <w:rFonts w:hint="eastAsia" w:ascii="Times New Roman" w:hAnsi="Times New Roman"/>
                <w:sz w:val="18"/>
                <w:szCs w:val="18"/>
              </w:rPr>
              <w:t>对患病儿童认真照料和护理，详细记录病情，及时</w:t>
            </w:r>
          </w:p>
          <w:p>
            <w:pPr>
              <w:pStyle w:val="23"/>
              <w:keepNext w:val="0"/>
              <w:keepLines w:val="0"/>
              <w:pageBreakBefore w:val="0"/>
              <w:widowControl w:val="0"/>
              <w:kinsoku w:val="0"/>
              <w:wordWrap/>
              <w:overflowPunct w:val="0"/>
              <w:topLinePunct w:val="0"/>
              <w:bidi w:val="0"/>
              <w:snapToGrid/>
              <w:spacing w:line="340" w:lineRule="exact"/>
              <w:ind w:left="108"/>
              <w:textAlignment w:val="auto"/>
              <w:rPr>
                <w:rFonts w:ascii="Times New Roman" w:hAnsi="Times New Roman"/>
                <w:sz w:val="18"/>
                <w:szCs w:val="18"/>
              </w:rPr>
            </w:pPr>
            <w:r>
              <w:rPr>
                <w:rFonts w:hint="eastAsia" w:ascii="Times New Roman" w:hAnsi="Times New Roman"/>
                <w:sz w:val="18"/>
                <w:szCs w:val="18"/>
              </w:rPr>
              <w:t>向机构反馈（</w:t>
            </w:r>
            <w:r>
              <w:rPr>
                <w:rFonts w:ascii="Times New Roman" w:hAnsi="Times New Roman"/>
                <w:sz w:val="18"/>
                <w:szCs w:val="18"/>
              </w:rPr>
              <w:t xml:space="preserve">3 </w:t>
            </w:r>
            <w:r>
              <w:rPr>
                <w:rFonts w:hint="eastAsia" w:ascii="Times New Roman" w:hAnsi="Times New Roman"/>
                <w:sz w:val="18"/>
                <w:szCs w:val="18"/>
              </w:rPr>
              <w:t>分）</w:t>
            </w:r>
          </w:p>
        </w:tc>
        <w:tc>
          <w:tcPr>
            <w:tcW w:w="708"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cs="Times New Roman"/>
                <w:sz w:val="18"/>
                <w:szCs w:val="18"/>
              </w:rPr>
            </w:pPr>
          </w:p>
        </w:tc>
        <w:tc>
          <w:tcPr>
            <w:tcW w:w="674"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cs="Times New Roman"/>
                <w:sz w:val="18"/>
                <w:szCs w:val="18"/>
              </w:rPr>
            </w:pPr>
          </w:p>
        </w:tc>
      </w:tr>
      <w:tr>
        <w:trPr>
          <w:trHeight w:val="312" w:hRule="atLeast"/>
        </w:trPr>
        <w:tc>
          <w:tcPr>
            <w:tcW w:w="760"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
                <w:szCs w:val="2"/>
                <w:lang w:val="en-US" w:eastAsia="zh-CN"/>
              </w:rPr>
            </w:pPr>
          </w:p>
        </w:tc>
        <w:tc>
          <w:tcPr>
            <w:tcW w:w="1334"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
                <w:szCs w:val="2"/>
                <w:lang w:val="en-US" w:eastAsia="zh-CN"/>
              </w:rPr>
            </w:pPr>
          </w:p>
        </w:tc>
        <w:tc>
          <w:tcPr>
            <w:tcW w:w="1842"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
                <w:szCs w:val="2"/>
                <w:lang w:val="en-US" w:eastAsia="zh-CN"/>
              </w:rPr>
            </w:pPr>
          </w:p>
        </w:tc>
        <w:tc>
          <w:tcPr>
            <w:tcW w:w="4253"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ind w:left="108"/>
              <w:textAlignment w:val="auto"/>
              <w:rPr>
                <w:rFonts w:ascii="Times New Roman" w:hAnsi="Times New Roman"/>
                <w:sz w:val="18"/>
                <w:szCs w:val="18"/>
              </w:rPr>
            </w:pPr>
            <w:r>
              <w:rPr>
                <w:rFonts w:hint="eastAsia" w:ascii="Times New Roman" w:hAnsi="Times New Roman"/>
                <w:sz w:val="18"/>
                <w:szCs w:val="18"/>
              </w:rPr>
              <w:t>积极配合机构给予儿童的其他医疗安排（</w:t>
            </w:r>
            <w:r>
              <w:rPr>
                <w:rFonts w:ascii="Times New Roman" w:hAnsi="Times New Roman"/>
                <w:sz w:val="18"/>
                <w:szCs w:val="18"/>
              </w:rPr>
              <w:t xml:space="preserve">2 </w:t>
            </w:r>
            <w:r>
              <w:rPr>
                <w:rFonts w:hint="eastAsia" w:ascii="Times New Roman" w:hAnsi="Times New Roman"/>
                <w:sz w:val="18"/>
                <w:szCs w:val="18"/>
              </w:rPr>
              <w:t>分）</w:t>
            </w:r>
          </w:p>
        </w:tc>
        <w:tc>
          <w:tcPr>
            <w:tcW w:w="708"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cs="Times New Roman"/>
                <w:sz w:val="18"/>
                <w:szCs w:val="18"/>
              </w:rPr>
            </w:pPr>
          </w:p>
        </w:tc>
        <w:tc>
          <w:tcPr>
            <w:tcW w:w="674"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trHeight w:val="311" w:hRule="atLeast"/>
        </w:trPr>
        <w:tc>
          <w:tcPr>
            <w:tcW w:w="760"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
                <w:szCs w:val="2"/>
                <w:lang w:val="en-US" w:eastAsia="zh-CN"/>
              </w:rPr>
            </w:pPr>
          </w:p>
        </w:tc>
        <w:tc>
          <w:tcPr>
            <w:tcW w:w="1334"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
                <w:szCs w:val="2"/>
                <w:lang w:val="en-US" w:eastAsia="zh-CN"/>
              </w:rPr>
            </w:pPr>
          </w:p>
        </w:tc>
        <w:tc>
          <w:tcPr>
            <w:tcW w:w="1842" w:type="dxa"/>
            <w:vMerge w:val="restart"/>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40" w:lineRule="exact"/>
              <w:ind w:left="108"/>
              <w:textAlignment w:val="auto"/>
              <w:rPr>
                <w:rFonts w:ascii="Times New Roman" w:hAnsi="Times New Roman"/>
                <w:sz w:val="18"/>
                <w:szCs w:val="18"/>
              </w:rPr>
            </w:pPr>
            <w:r>
              <w:rPr>
                <w:rFonts w:hint="eastAsia" w:ascii="Times New Roman" w:hAnsi="Times New Roman"/>
                <w:sz w:val="18"/>
                <w:szCs w:val="18"/>
              </w:rPr>
              <w:t>康复训练（</w:t>
            </w:r>
            <w:r>
              <w:rPr>
                <w:rFonts w:ascii="Times New Roman" w:hAnsi="Times New Roman"/>
                <w:sz w:val="18"/>
                <w:szCs w:val="18"/>
              </w:rPr>
              <w:t xml:space="preserve">7 </w:t>
            </w:r>
            <w:r>
              <w:rPr>
                <w:rFonts w:hint="eastAsia" w:ascii="Times New Roman" w:hAnsi="Times New Roman"/>
                <w:sz w:val="18"/>
                <w:szCs w:val="18"/>
              </w:rPr>
              <w:t>分）</w:t>
            </w:r>
          </w:p>
        </w:tc>
        <w:tc>
          <w:tcPr>
            <w:tcW w:w="4253"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ind w:left="108"/>
              <w:textAlignment w:val="auto"/>
              <w:rPr>
                <w:rFonts w:ascii="Times New Roman" w:hAnsi="Times New Roman"/>
                <w:sz w:val="18"/>
                <w:szCs w:val="18"/>
              </w:rPr>
            </w:pPr>
            <w:r>
              <w:rPr>
                <w:rFonts w:hint="eastAsia" w:ascii="Times New Roman" w:hAnsi="Times New Roman"/>
                <w:spacing w:val="-9"/>
                <w:sz w:val="18"/>
                <w:szCs w:val="18"/>
              </w:rPr>
              <w:t>按照康复医师的要求进行康复训练，方法得当</w:t>
            </w:r>
            <w:r>
              <w:rPr>
                <w:rFonts w:hint="eastAsia" w:ascii="Times New Roman" w:hAnsi="Times New Roman"/>
                <w:sz w:val="18"/>
                <w:szCs w:val="18"/>
              </w:rPr>
              <w:t>（</w:t>
            </w:r>
            <w:r>
              <w:rPr>
                <w:rFonts w:ascii="Times New Roman" w:hAnsi="Times New Roman"/>
                <w:sz w:val="18"/>
                <w:szCs w:val="18"/>
              </w:rPr>
              <w:t>1</w:t>
            </w:r>
            <w:r>
              <w:rPr>
                <w:rFonts w:hint="eastAsia" w:ascii="Times New Roman" w:hAnsi="Times New Roman"/>
                <w:spacing w:val="-23"/>
                <w:sz w:val="18"/>
                <w:szCs w:val="18"/>
              </w:rPr>
              <w:t>分</w:t>
            </w:r>
            <w:r>
              <w:rPr>
                <w:rFonts w:hint="eastAsia" w:ascii="Times New Roman" w:hAnsi="Times New Roman"/>
                <w:sz w:val="18"/>
                <w:szCs w:val="18"/>
              </w:rPr>
              <w:t>）</w:t>
            </w:r>
          </w:p>
        </w:tc>
        <w:tc>
          <w:tcPr>
            <w:tcW w:w="708"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cs="Times New Roman"/>
                <w:sz w:val="18"/>
                <w:szCs w:val="18"/>
              </w:rPr>
            </w:pPr>
          </w:p>
        </w:tc>
        <w:tc>
          <w:tcPr>
            <w:tcW w:w="674"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trHeight w:val="311" w:hRule="atLeast"/>
        </w:trPr>
        <w:tc>
          <w:tcPr>
            <w:tcW w:w="760"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
                <w:szCs w:val="2"/>
                <w:lang w:val="en-US" w:eastAsia="zh-CN"/>
              </w:rPr>
            </w:pPr>
          </w:p>
        </w:tc>
        <w:tc>
          <w:tcPr>
            <w:tcW w:w="1334"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
                <w:szCs w:val="2"/>
                <w:lang w:val="en-US" w:eastAsia="zh-CN"/>
              </w:rPr>
            </w:pPr>
          </w:p>
        </w:tc>
        <w:tc>
          <w:tcPr>
            <w:tcW w:w="1842"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
                <w:szCs w:val="2"/>
                <w:lang w:val="en-US" w:eastAsia="zh-CN"/>
              </w:rPr>
            </w:pPr>
          </w:p>
        </w:tc>
        <w:tc>
          <w:tcPr>
            <w:tcW w:w="4253"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ind w:left="108"/>
              <w:textAlignment w:val="auto"/>
              <w:rPr>
                <w:rFonts w:ascii="Times New Roman" w:hAnsi="Times New Roman"/>
                <w:sz w:val="18"/>
                <w:szCs w:val="18"/>
              </w:rPr>
            </w:pPr>
            <w:r>
              <w:rPr>
                <w:rFonts w:hint="eastAsia" w:ascii="Times New Roman" w:hAnsi="Times New Roman"/>
                <w:sz w:val="18"/>
                <w:szCs w:val="18"/>
              </w:rPr>
              <w:t>配合康复医师的家庭指导和评估工作（</w:t>
            </w:r>
            <w:r>
              <w:rPr>
                <w:rFonts w:ascii="Times New Roman" w:hAnsi="Times New Roman"/>
                <w:sz w:val="18"/>
                <w:szCs w:val="18"/>
              </w:rPr>
              <w:t xml:space="preserve">2 </w:t>
            </w:r>
            <w:r>
              <w:rPr>
                <w:rFonts w:hint="eastAsia" w:ascii="Times New Roman" w:hAnsi="Times New Roman"/>
                <w:sz w:val="18"/>
                <w:szCs w:val="18"/>
              </w:rPr>
              <w:t>分）</w:t>
            </w:r>
          </w:p>
        </w:tc>
        <w:tc>
          <w:tcPr>
            <w:tcW w:w="708"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cs="Times New Roman"/>
                <w:sz w:val="18"/>
                <w:szCs w:val="18"/>
              </w:rPr>
            </w:pPr>
          </w:p>
        </w:tc>
        <w:tc>
          <w:tcPr>
            <w:tcW w:w="674"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trHeight w:val="625" w:hRule="atLeast"/>
        </w:trPr>
        <w:tc>
          <w:tcPr>
            <w:tcW w:w="760"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
                <w:szCs w:val="2"/>
                <w:lang w:val="en-US" w:eastAsia="zh-CN"/>
              </w:rPr>
            </w:pPr>
          </w:p>
        </w:tc>
        <w:tc>
          <w:tcPr>
            <w:tcW w:w="1334"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
                <w:szCs w:val="2"/>
                <w:lang w:val="en-US" w:eastAsia="zh-CN"/>
              </w:rPr>
            </w:pPr>
          </w:p>
        </w:tc>
        <w:tc>
          <w:tcPr>
            <w:tcW w:w="1842"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
                <w:szCs w:val="2"/>
                <w:lang w:val="en-US" w:eastAsia="zh-CN"/>
              </w:rPr>
            </w:pPr>
          </w:p>
        </w:tc>
        <w:tc>
          <w:tcPr>
            <w:tcW w:w="4253"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ind w:left="108"/>
              <w:textAlignment w:val="auto"/>
              <w:rPr>
                <w:rFonts w:ascii="Times New Roman" w:hAnsi="Times New Roman"/>
                <w:sz w:val="18"/>
                <w:szCs w:val="18"/>
              </w:rPr>
            </w:pPr>
            <w:r>
              <w:rPr>
                <w:rFonts w:hint="eastAsia" w:ascii="Times New Roman" w:hAnsi="Times New Roman"/>
                <w:sz w:val="18"/>
                <w:szCs w:val="18"/>
              </w:rPr>
              <w:t>就训练过程中遇到的问题及时向康复医师反馈（</w:t>
            </w:r>
            <w:r>
              <w:rPr>
                <w:rFonts w:ascii="Times New Roman" w:hAnsi="Times New Roman"/>
                <w:sz w:val="18"/>
                <w:szCs w:val="18"/>
              </w:rPr>
              <w:t>2</w:t>
            </w:r>
          </w:p>
          <w:p>
            <w:pPr>
              <w:pStyle w:val="23"/>
              <w:keepNext w:val="0"/>
              <w:keepLines w:val="0"/>
              <w:pageBreakBefore w:val="0"/>
              <w:widowControl w:val="0"/>
              <w:kinsoku w:val="0"/>
              <w:wordWrap/>
              <w:overflowPunct w:val="0"/>
              <w:topLinePunct w:val="0"/>
              <w:bidi w:val="0"/>
              <w:snapToGrid/>
              <w:spacing w:line="340" w:lineRule="exact"/>
              <w:ind w:left="108"/>
              <w:textAlignment w:val="auto"/>
              <w:rPr>
                <w:rFonts w:ascii="Times New Roman" w:hAnsi="Times New Roman"/>
                <w:sz w:val="18"/>
                <w:szCs w:val="18"/>
              </w:rPr>
            </w:pPr>
            <w:r>
              <w:rPr>
                <w:rFonts w:hint="eastAsia" w:ascii="Times New Roman" w:hAnsi="Times New Roman"/>
                <w:sz w:val="18"/>
                <w:szCs w:val="18"/>
              </w:rPr>
              <w:t>分）</w:t>
            </w:r>
          </w:p>
        </w:tc>
        <w:tc>
          <w:tcPr>
            <w:tcW w:w="708"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cs="Times New Roman"/>
                <w:sz w:val="18"/>
                <w:szCs w:val="18"/>
              </w:rPr>
            </w:pPr>
          </w:p>
        </w:tc>
        <w:tc>
          <w:tcPr>
            <w:tcW w:w="674"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cs="Times New Roman"/>
                <w:sz w:val="18"/>
                <w:szCs w:val="18"/>
              </w:rPr>
            </w:pPr>
          </w:p>
        </w:tc>
      </w:tr>
      <w:tr>
        <w:trPr>
          <w:trHeight w:val="623" w:hRule="atLeast"/>
        </w:trPr>
        <w:tc>
          <w:tcPr>
            <w:tcW w:w="760"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
                <w:szCs w:val="2"/>
                <w:lang w:val="en-US" w:eastAsia="zh-CN"/>
              </w:rPr>
            </w:pPr>
          </w:p>
        </w:tc>
        <w:tc>
          <w:tcPr>
            <w:tcW w:w="1334"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
                <w:szCs w:val="2"/>
                <w:lang w:val="en-US" w:eastAsia="zh-CN"/>
              </w:rPr>
            </w:pPr>
          </w:p>
        </w:tc>
        <w:tc>
          <w:tcPr>
            <w:tcW w:w="1842"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sz w:val="2"/>
                <w:szCs w:val="2"/>
                <w:lang w:val="en-US" w:eastAsia="zh-CN"/>
              </w:rPr>
            </w:pPr>
          </w:p>
        </w:tc>
        <w:tc>
          <w:tcPr>
            <w:tcW w:w="4253"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ind w:left="108"/>
              <w:textAlignment w:val="auto"/>
              <w:rPr>
                <w:rFonts w:ascii="Times New Roman" w:hAnsi="Times New Roman"/>
                <w:sz w:val="18"/>
                <w:szCs w:val="18"/>
              </w:rPr>
            </w:pPr>
            <w:r>
              <w:rPr>
                <w:rFonts w:hint="eastAsia" w:ascii="Times New Roman" w:hAnsi="Times New Roman"/>
                <w:sz w:val="18"/>
                <w:szCs w:val="18"/>
              </w:rPr>
              <w:t>康复训练效果明显，经康复医师评估有一定进步（</w:t>
            </w:r>
            <w:r>
              <w:rPr>
                <w:rFonts w:ascii="Times New Roman" w:hAnsi="Times New Roman"/>
                <w:sz w:val="18"/>
                <w:szCs w:val="18"/>
              </w:rPr>
              <w:t>2</w:t>
            </w:r>
          </w:p>
          <w:p>
            <w:pPr>
              <w:pStyle w:val="23"/>
              <w:keepNext w:val="0"/>
              <w:keepLines w:val="0"/>
              <w:pageBreakBefore w:val="0"/>
              <w:widowControl w:val="0"/>
              <w:kinsoku w:val="0"/>
              <w:wordWrap/>
              <w:overflowPunct w:val="0"/>
              <w:topLinePunct w:val="0"/>
              <w:bidi w:val="0"/>
              <w:snapToGrid/>
              <w:spacing w:line="340" w:lineRule="exact"/>
              <w:ind w:left="108"/>
              <w:textAlignment w:val="auto"/>
              <w:rPr>
                <w:rFonts w:ascii="Times New Roman" w:hAnsi="Times New Roman"/>
                <w:sz w:val="18"/>
                <w:szCs w:val="18"/>
              </w:rPr>
            </w:pPr>
            <w:r>
              <w:rPr>
                <w:rFonts w:hint="eastAsia" w:ascii="Times New Roman" w:hAnsi="Times New Roman"/>
                <w:sz w:val="18"/>
                <w:szCs w:val="18"/>
              </w:rPr>
              <w:t>分）</w:t>
            </w:r>
          </w:p>
        </w:tc>
        <w:tc>
          <w:tcPr>
            <w:tcW w:w="708"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cs="Times New Roman"/>
                <w:sz w:val="18"/>
                <w:szCs w:val="18"/>
              </w:rPr>
            </w:pPr>
          </w:p>
        </w:tc>
        <w:tc>
          <w:tcPr>
            <w:tcW w:w="674"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4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trHeight w:val="311" w:hRule="atLeast"/>
        </w:trPr>
        <w:tc>
          <w:tcPr>
            <w:tcW w:w="760" w:type="dxa"/>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spacing w:before="40"/>
              <w:ind w:left="179" w:right="169"/>
              <w:jc w:val="center"/>
              <w:rPr>
                <w:rFonts w:ascii="Times New Roman" w:hAnsi="Times New Roman"/>
                <w:b/>
                <w:bCs/>
                <w:sz w:val="18"/>
                <w:szCs w:val="18"/>
              </w:rPr>
            </w:pPr>
            <w:r>
              <w:rPr>
                <w:rFonts w:hint="eastAsia" w:ascii="Times New Roman" w:hAnsi="Times New Roman"/>
                <w:b/>
                <w:bCs/>
                <w:sz w:val="18"/>
                <w:szCs w:val="18"/>
              </w:rPr>
              <w:t>序号</w:t>
            </w:r>
          </w:p>
        </w:tc>
        <w:tc>
          <w:tcPr>
            <w:tcW w:w="1334" w:type="dxa"/>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spacing w:before="40"/>
              <w:ind w:left="305"/>
              <w:rPr>
                <w:rFonts w:ascii="Times New Roman" w:hAnsi="Times New Roman"/>
                <w:b/>
                <w:bCs/>
                <w:sz w:val="18"/>
                <w:szCs w:val="18"/>
              </w:rPr>
            </w:pPr>
            <w:r>
              <w:rPr>
                <w:rFonts w:hint="eastAsia" w:ascii="Times New Roman" w:hAnsi="Times New Roman"/>
                <w:b/>
                <w:bCs/>
                <w:sz w:val="18"/>
                <w:szCs w:val="18"/>
              </w:rPr>
              <w:t>一级指标</w:t>
            </w:r>
          </w:p>
        </w:tc>
        <w:tc>
          <w:tcPr>
            <w:tcW w:w="1842" w:type="dxa"/>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spacing w:before="40"/>
              <w:ind w:left="559"/>
              <w:rPr>
                <w:rFonts w:ascii="Times New Roman" w:hAnsi="Times New Roman"/>
                <w:b/>
                <w:bCs/>
                <w:sz w:val="18"/>
                <w:szCs w:val="18"/>
              </w:rPr>
            </w:pPr>
            <w:r>
              <w:rPr>
                <w:rFonts w:hint="eastAsia" w:ascii="Times New Roman" w:hAnsi="Times New Roman"/>
                <w:b/>
                <w:bCs/>
                <w:sz w:val="18"/>
                <w:szCs w:val="18"/>
              </w:rPr>
              <w:t>二级指标</w:t>
            </w:r>
          </w:p>
        </w:tc>
        <w:tc>
          <w:tcPr>
            <w:tcW w:w="4253" w:type="dxa"/>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spacing w:before="40"/>
              <w:ind w:left="1745" w:right="1735"/>
              <w:jc w:val="center"/>
              <w:rPr>
                <w:rFonts w:ascii="Times New Roman" w:hAnsi="Times New Roman"/>
                <w:b/>
                <w:bCs/>
                <w:sz w:val="18"/>
                <w:szCs w:val="18"/>
              </w:rPr>
            </w:pPr>
            <w:r>
              <w:rPr>
                <w:rFonts w:hint="eastAsia" w:ascii="Times New Roman" w:hAnsi="Times New Roman"/>
                <w:b/>
                <w:bCs/>
                <w:sz w:val="18"/>
                <w:szCs w:val="18"/>
              </w:rPr>
              <w:t>三级指标</w:t>
            </w:r>
          </w:p>
        </w:tc>
        <w:tc>
          <w:tcPr>
            <w:tcW w:w="708" w:type="dxa"/>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spacing w:before="40"/>
              <w:ind w:left="173"/>
              <w:rPr>
                <w:rFonts w:ascii="Times New Roman" w:hAnsi="Times New Roman"/>
                <w:b/>
                <w:bCs/>
                <w:sz w:val="18"/>
                <w:szCs w:val="18"/>
              </w:rPr>
            </w:pPr>
            <w:r>
              <w:rPr>
                <w:rFonts w:hint="eastAsia" w:ascii="Times New Roman" w:hAnsi="Times New Roman"/>
                <w:b/>
                <w:bCs/>
                <w:sz w:val="18"/>
                <w:szCs w:val="18"/>
              </w:rPr>
              <w:t>得分</w:t>
            </w:r>
          </w:p>
        </w:tc>
        <w:tc>
          <w:tcPr>
            <w:tcW w:w="674" w:type="dxa"/>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spacing w:before="40"/>
              <w:ind w:left="156"/>
              <w:rPr>
                <w:rFonts w:ascii="Times New Roman" w:hAnsi="Times New Roman"/>
                <w:b/>
                <w:bCs/>
                <w:sz w:val="18"/>
                <w:szCs w:val="18"/>
              </w:rPr>
            </w:pPr>
            <w:r>
              <w:rPr>
                <w:rFonts w:hint="eastAsia" w:ascii="Times New Roman" w:hAnsi="Times New Roman"/>
                <w:b/>
                <w:bCs/>
                <w:sz w:val="18"/>
                <w:szCs w:val="18"/>
              </w:rPr>
              <w:t>备注</w:t>
            </w:r>
          </w:p>
        </w:tc>
      </w:tr>
      <w:tr>
        <w:tblPrEx>
          <w:tblCellMar>
            <w:top w:w="0" w:type="dxa"/>
            <w:left w:w="0" w:type="dxa"/>
            <w:bottom w:w="0" w:type="dxa"/>
            <w:right w:w="0" w:type="dxa"/>
          </w:tblCellMar>
        </w:tblPrEx>
        <w:trPr>
          <w:trHeight w:val="625" w:hRule="atLeast"/>
        </w:trPr>
        <w:tc>
          <w:tcPr>
            <w:tcW w:w="760" w:type="dxa"/>
            <w:vMerge w:val="restart"/>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cs="Times New Roman"/>
                <w:sz w:val="18"/>
                <w:szCs w:val="18"/>
              </w:rPr>
            </w:pPr>
          </w:p>
        </w:tc>
        <w:tc>
          <w:tcPr>
            <w:tcW w:w="1334" w:type="dxa"/>
            <w:vMerge w:val="restart"/>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cs="Times New Roman"/>
                <w:sz w:val="18"/>
                <w:szCs w:val="18"/>
              </w:rPr>
            </w:pPr>
          </w:p>
        </w:tc>
        <w:tc>
          <w:tcPr>
            <w:tcW w:w="1842" w:type="dxa"/>
            <w:vMerge w:val="restart"/>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17"/>
                <w:szCs w:val="17"/>
              </w:rPr>
            </w:pPr>
          </w:p>
          <w:p>
            <w:pPr>
              <w:pStyle w:val="23"/>
              <w:keepNext w:val="0"/>
              <w:keepLines w:val="0"/>
              <w:pageBreakBefore w:val="0"/>
              <w:widowControl w:val="0"/>
              <w:kinsoku w:val="0"/>
              <w:wordWrap/>
              <w:overflowPunct w:val="0"/>
              <w:topLinePunct w:val="0"/>
              <w:bidi w:val="0"/>
              <w:snapToGrid/>
              <w:spacing w:line="320" w:lineRule="exact"/>
              <w:ind w:left="108"/>
              <w:textAlignment w:val="auto"/>
              <w:rPr>
                <w:rFonts w:ascii="Times New Roman" w:hAnsi="Times New Roman"/>
                <w:sz w:val="18"/>
                <w:szCs w:val="18"/>
              </w:rPr>
            </w:pPr>
            <w:r>
              <w:rPr>
                <w:rFonts w:hint="eastAsia" w:ascii="Times New Roman" w:hAnsi="Times New Roman"/>
                <w:sz w:val="18"/>
                <w:szCs w:val="18"/>
              </w:rPr>
              <w:t>教育（</w:t>
            </w:r>
            <w:r>
              <w:rPr>
                <w:rFonts w:ascii="Times New Roman" w:hAnsi="Times New Roman"/>
                <w:sz w:val="18"/>
                <w:szCs w:val="18"/>
              </w:rPr>
              <w:t xml:space="preserve">8 </w:t>
            </w:r>
            <w:r>
              <w:rPr>
                <w:rFonts w:hint="eastAsia" w:ascii="Times New Roman" w:hAnsi="Times New Roman"/>
                <w:sz w:val="18"/>
                <w:szCs w:val="18"/>
              </w:rPr>
              <w:t>分）</w:t>
            </w:r>
          </w:p>
        </w:tc>
        <w:tc>
          <w:tcPr>
            <w:tcW w:w="4253"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ind w:left="108"/>
              <w:textAlignment w:val="auto"/>
              <w:rPr>
                <w:rFonts w:ascii="Times New Roman" w:hAnsi="Times New Roman"/>
                <w:sz w:val="18"/>
                <w:szCs w:val="18"/>
              </w:rPr>
            </w:pPr>
            <w:r>
              <w:rPr>
                <w:rFonts w:hint="eastAsia" w:ascii="Times New Roman" w:hAnsi="Times New Roman"/>
                <w:sz w:val="18"/>
                <w:szCs w:val="18"/>
              </w:rPr>
              <w:t>配合机构安排儿童接受学龄前教育和义务教育，提</w:t>
            </w:r>
          </w:p>
          <w:p>
            <w:pPr>
              <w:pStyle w:val="23"/>
              <w:keepNext w:val="0"/>
              <w:keepLines w:val="0"/>
              <w:pageBreakBefore w:val="0"/>
              <w:widowControl w:val="0"/>
              <w:kinsoku w:val="0"/>
              <w:wordWrap/>
              <w:overflowPunct w:val="0"/>
              <w:topLinePunct w:val="0"/>
              <w:bidi w:val="0"/>
              <w:snapToGrid/>
              <w:spacing w:line="320" w:lineRule="exact"/>
              <w:ind w:left="108"/>
              <w:textAlignment w:val="auto"/>
              <w:rPr>
                <w:rFonts w:ascii="Times New Roman" w:hAnsi="Times New Roman"/>
                <w:sz w:val="18"/>
                <w:szCs w:val="18"/>
              </w:rPr>
            </w:pPr>
            <w:r>
              <w:rPr>
                <w:rFonts w:hint="eastAsia" w:ascii="Times New Roman" w:hAnsi="Times New Roman"/>
                <w:sz w:val="18"/>
                <w:szCs w:val="18"/>
              </w:rPr>
              <w:t>供教育及学习环境（</w:t>
            </w:r>
            <w:r>
              <w:rPr>
                <w:rFonts w:ascii="Times New Roman" w:hAnsi="Times New Roman"/>
                <w:sz w:val="18"/>
                <w:szCs w:val="18"/>
              </w:rPr>
              <w:t xml:space="preserve">1 </w:t>
            </w:r>
            <w:r>
              <w:rPr>
                <w:rFonts w:hint="eastAsia" w:ascii="Times New Roman" w:hAnsi="Times New Roman"/>
                <w:sz w:val="18"/>
                <w:szCs w:val="18"/>
              </w:rPr>
              <w:t>分）</w:t>
            </w:r>
          </w:p>
        </w:tc>
        <w:tc>
          <w:tcPr>
            <w:tcW w:w="708"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cs="Times New Roman"/>
                <w:sz w:val="18"/>
                <w:szCs w:val="18"/>
              </w:rPr>
            </w:pPr>
          </w:p>
        </w:tc>
        <w:tc>
          <w:tcPr>
            <w:tcW w:w="674"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trHeight w:val="623" w:hRule="atLeast"/>
        </w:trPr>
        <w:tc>
          <w:tcPr>
            <w:tcW w:w="760"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2"/>
                <w:szCs w:val="2"/>
                <w:lang w:val="en-US" w:eastAsia="zh-CN"/>
              </w:rPr>
            </w:pPr>
          </w:p>
        </w:tc>
        <w:tc>
          <w:tcPr>
            <w:tcW w:w="1334"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2"/>
                <w:szCs w:val="2"/>
                <w:lang w:val="en-US" w:eastAsia="zh-CN"/>
              </w:rPr>
            </w:pPr>
          </w:p>
        </w:tc>
        <w:tc>
          <w:tcPr>
            <w:tcW w:w="1842"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2"/>
                <w:szCs w:val="2"/>
                <w:lang w:val="en-US" w:eastAsia="zh-CN"/>
              </w:rPr>
            </w:pPr>
          </w:p>
        </w:tc>
        <w:tc>
          <w:tcPr>
            <w:tcW w:w="4253"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ind w:left="108"/>
              <w:textAlignment w:val="auto"/>
              <w:rPr>
                <w:rFonts w:ascii="Times New Roman" w:hAnsi="Times New Roman"/>
                <w:sz w:val="18"/>
                <w:szCs w:val="18"/>
              </w:rPr>
            </w:pPr>
            <w:r>
              <w:rPr>
                <w:rFonts w:hint="eastAsia" w:ascii="Times New Roman" w:hAnsi="Times New Roman"/>
                <w:sz w:val="18"/>
                <w:szCs w:val="18"/>
              </w:rPr>
              <w:t>积极主动与学校沟通，配合学校做好儿童的学校教</w:t>
            </w:r>
          </w:p>
          <w:p>
            <w:pPr>
              <w:pStyle w:val="23"/>
              <w:keepNext w:val="0"/>
              <w:keepLines w:val="0"/>
              <w:pageBreakBefore w:val="0"/>
              <w:widowControl w:val="0"/>
              <w:kinsoku w:val="0"/>
              <w:wordWrap/>
              <w:overflowPunct w:val="0"/>
              <w:topLinePunct w:val="0"/>
              <w:bidi w:val="0"/>
              <w:snapToGrid/>
              <w:spacing w:line="320" w:lineRule="exact"/>
              <w:ind w:left="108"/>
              <w:textAlignment w:val="auto"/>
              <w:rPr>
                <w:rFonts w:ascii="Times New Roman" w:hAnsi="Times New Roman"/>
                <w:sz w:val="18"/>
                <w:szCs w:val="18"/>
              </w:rPr>
            </w:pPr>
            <w:r>
              <w:rPr>
                <w:rFonts w:hint="eastAsia" w:ascii="Times New Roman" w:hAnsi="Times New Roman"/>
                <w:sz w:val="18"/>
                <w:szCs w:val="18"/>
              </w:rPr>
              <w:t>育（</w:t>
            </w:r>
            <w:r>
              <w:rPr>
                <w:rFonts w:ascii="Times New Roman" w:hAnsi="Times New Roman"/>
                <w:sz w:val="18"/>
                <w:szCs w:val="18"/>
              </w:rPr>
              <w:t xml:space="preserve">2 </w:t>
            </w:r>
            <w:r>
              <w:rPr>
                <w:rFonts w:hint="eastAsia" w:ascii="Times New Roman" w:hAnsi="Times New Roman"/>
                <w:sz w:val="18"/>
                <w:szCs w:val="18"/>
              </w:rPr>
              <w:t>分）</w:t>
            </w:r>
          </w:p>
        </w:tc>
        <w:tc>
          <w:tcPr>
            <w:tcW w:w="708"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cs="Times New Roman"/>
                <w:sz w:val="18"/>
                <w:szCs w:val="18"/>
              </w:rPr>
            </w:pPr>
          </w:p>
        </w:tc>
        <w:tc>
          <w:tcPr>
            <w:tcW w:w="674"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cs="Times New Roman"/>
                <w:sz w:val="18"/>
                <w:szCs w:val="18"/>
              </w:rPr>
            </w:pPr>
          </w:p>
        </w:tc>
      </w:tr>
      <w:tr>
        <w:trPr>
          <w:trHeight w:val="623" w:hRule="atLeast"/>
        </w:trPr>
        <w:tc>
          <w:tcPr>
            <w:tcW w:w="760"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2"/>
                <w:szCs w:val="2"/>
                <w:lang w:val="en-US" w:eastAsia="zh-CN"/>
              </w:rPr>
            </w:pPr>
          </w:p>
        </w:tc>
        <w:tc>
          <w:tcPr>
            <w:tcW w:w="1334"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2"/>
                <w:szCs w:val="2"/>
                <w:lang w:val="en-US" w:eastAsia="zh-CN"/>
              </w:rPr>
            </w:pPr>
          </w:p>
        </w:tc>
        <w:tc>
          <w:tcPr>
            <w:tcW w:w="1842"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2"/>
                <w:szCs w:val="2"/>
                <w:lang w:val="en-US" w:eastAsia="zh-CN"/>
              </w:rPr>
            </w:pPr>
          </w:p>
        </w:tc>
        <w:tc>
          <w:tcPr>
            <w:tcW w:w="4253"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ind w:left="108"/>
              <w:textAlignment w:val="auto"/>
              <w:rPr>
                <w:rFonts w:ascii="Times New Roman" w:hAnsi="Times New Roman"/>
                <w:sz w:val="18"/>
                <w:szCs w:val="18"/>
              </w:rPr>
            </w:pPr>
            <w:r>
              <w:rPr>
                <w:rFonts w:hint="eastAsia" w:ascii="Times New Roman" w:hAnsi="Times New Roman"/>
                <w:sz w:val="18"/>
                <w:szCs w:val="18"/>
              </w:rPr>
              <w:t>辅导儿童功课，培养儿童学习兴趣，提高学习能力</w:t>
            </w:r>
          </w:p>
          <w:p>
            <w:pPr>
              <w:pStyle w:val="23"/>
              <w:keepNext w:val="0"/>
              <w:keepLines w:val="0"/>
              <w:pageBreakBefore w:val="0"/>
              <w:widowControl w:val="0"/>
              <w:kinsoku w:val="0"/>
              <w:wordWrap/>
              <w:overflowPunct w:val="0"/>
              <w:topLinePunct w:val="0"/>
              <w:bidi w:val="0"/>
              <w:snapToGrid/>
              <w:spacing w:line="320" w:lineRule="exact"/>
              <w:ind w:left="108"/>
              <w:textAlignment w:val="auto"/>
              <w:rPr>
                <w:rFonts w:ascii="Times New Roman" w:hAnsi="Times New Roman"/>
                <w:sz w:val="18"/>
                <w:szCs w:val="18"/>
              </w:rPr>
            </w:pPr>
            <w:r>
              <w:rPr>
                <w:rFonts w:hint="eastAsia" w:ascii="Times New Roman" w:hAnsi="Times New Roman"/>
                <w:sz w:val="18"/>
                <w:szCs w:val="18"/>
              </w:rPr>
              <w:t>（</w:t>
            </w:r>
            <w:r>
              <w:rPr>
                <w:rFonts w:ascii="Times New Roman" w:hAnsi="Times New Roman"/>
                <w:sz w:val="18"/>
                <w:szCs w:val="18"/>
              </w:rPr>
              <w:t xml:space="preserve">2 </w:t>
            </w:r>
            <w:r>
              <w:rPr>
                <w:rFonts w:hint="eastAsia" w:ascii="Times New Roman" w:hAnsi="Times New Roman"/>
                <w:sz w:val="18"/>
                <w:szCs w:val="18"/>
              </w:rPr>
              <w:t>分）</w:t>
            </w:r>
          </w:p>
        </w:tc>
        <w:tc>
          <w:tcPr>
            <w:tcW w:w="708"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cs="Times New Roman"/>
                <w:sz w:val="18"/>
                <w:szCs w:val="18"/>
              </w:rPr>
            </w:pPr>
          </w:p>
        </w:tc>
        <w:tc>
          <w:tcPr>
            <w:tcW w:w="674"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trHeight w:val="624" w:hRule="atLeast"/>
        </w:trPr>
        <w:tc>
          <w:tcPr>
            <w:tcW w:w="760"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2"/>
                <w:szCs w:val="2"/>
                <w:lang w:val="en-US" w:eastAsia="zh-CN"/>
              </w:rPr>
            </w:pPr>
          </w:p>
        </w:tc>
        <w:tc>
          <w:tcPr>
            <w:tcW w:w="1334"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2"/>
                <w:szCs w:val="2"/>
                <w:lang w:val="en-US" w:eastAsia="zh-CN"/>
              </w:rPr>
            </w:pPr>
          </w:p>
        </w:tc>
        <w:tc>
          <w:tcPr>
            <w:tcW w:w="1842"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2"/>
                <w:szCs w:val="2"/>
                <w:lang w:val="en-US" w:eastAsia="zh-CN"/>
              </w:rPr>
            </w:pPr>
          </w:p>
        </w:tc>
        <w:tc>
          <w:tcPr>
            <w:tcW w:w="4253"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ind w:left="108"/>
              <w:textAlignment w:val="auto"/>
              <w:rPr>
                <w:rFonts w:ascii="Times New Roman" w:hAnsi="Times New Roman"/>
                <w:sz w:val="18"/>
                <w:szCs w:val="18"/>
              </w:rPr>
            </w:pPr>
            <w:r>
              <w:rPr>
                <w:rFonts w:hint="eastAsia" w:ascii="Times New Roman" w:hAnsi="Times New Roman"/>
                <w:sz w:val="18"/>
                <w:szCs w:val="18"/>
              </w:rPr>
              <w:t>引导儿童树立良好的行为规范及思想道德观念（</w:t>
            </w:r>
            <w:r>
              <w:rPr>
                <w:rFonts w:ascii="Times New Roman" w:hAnsi="Times New Roman"/>
                <w:sz w:val="18"/>
                <w:szCs w:val="18"/>
              </w:rPr>
              <w:t>3</w:t>
            </w:r>
          </w:p>
          <w:p>
            <w:pPr>
              <w:pStyle w:val="23"/>
              <w:keepNext w:val="0"/>
              <w:keepLines w:val="0"/>
              <w:pageBreakBefore w:val="0"/>
              <w:widowControl w:val="0"/>
              <w:kinsoku w:val="0"/>
              <w:wordWrap/>
              <w:overflowPunct w:val="0"/>
              <w:topLinePunct w:val="0"/>
              <w:bidi w:val="0"/>
              <w:snapToGrid/>
              <w:spacing w:line="320" w:lineRule="exact"/>
              <w:ind w:left="108"/>
              <w:textAlignment w:val="auto"/>
              <w:rPr>
                <w:rFonts w:ascii="Times New Roman" w:hAnsi="Times New Roman"/>
                <w:sz w:val="18"/>
                <w:szCs w:val="18"/>
              </w:rPr>
            </w:pPr>
            <w:r>
              <w:rPr>
                <w:rFonts w:hint="eastAsia" w:ascii="Times New Roman" w:hAnsi="Times New Roman"/>
                <w:sz w:val="18"/>
                <w:szCs w:val="18"/>
              </w:rPr>
              <w:t>分）</w:t>
            </w:r>
          </w:p>
        </w:tc>
        <w:tc>
          <w:tcPr>
            <w:tcW w:w="708"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cs="Times New Roman"/>
                <w:sz w:val="18"/>
                <w:szCs w:val="18"/>
              </w:rPr>
            </w:pPr>
          </w:p>
        </w:tc>
        <w:tc>
          <w:tcPr>
            <w:tcW w:w="674"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trHeight w:val="311" w:hRule="atLeast"/>
        </w:trPr>
        <w:tc>
          <w:tcPr>
            <w:tcW w:w="760"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2"/>
                <w:szCs w:val="2"/>
                <w:lang w:val="en-US" w:eastAsia="zh-CN"/>
              </w:rPr>
            </w:pPr>
          </w:p>
        </w:tc>
        <w:tc>
          <w:tcPr>
            <w:tcW w:w="1334"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2"/>
                <w:szCs w:val="2"/>
                <w:lang w:val="en-US" w:eastAsia="zh-CN"/>
              </w:rPr>
            </w:pPr>
          </w:p>
        </w:tc>
        <w:tc>
          <w:tcPr>
            <w:tcW w:w="1842" w:type="dxa"/>
            <w:vMerge w:val="restart"/>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20" w:lineRule="exact"/>
              <w:ind w:left="108"/>
              <w:textAlignment w:val="auto"/>
              <w:rPr>
                <w:rFonts w:ascii="Times New Roman" w:hAnsi="Times New Roman"/>
                <w:sz w:val="18"/>
                <w:szCs w:val="18"/>
              </w:rPr>
            </w:pPr>
            <w:r>
              <w:rPr>
                <w:rFonts w:hint="eastAsia" w:ascii="Times New Roman" w:hAnsi="Times New Roman"/>
                <w:sz w:val="18"/>
                <w:szCs w:val="18"/>
              </w:rPr>
              <w:t>心理发展（</w:t>
            </w:r>
            <w:r>
              <w:rPr>
                <w:rFonts w:ascii="Times New Roman" w:hAnsi="Times New Roman"/>
                <w:sz w:val="18"/>
                <w:szCs w:val="18"/>
              </w:rPr>
              <w:t xml:space="preserve">9 </w:t>
            </w:r>
            <w:r>
              <w:rPr>
                <w:rFonts w:hint="eastAsia" w:ascii="Times New Roman" w:hAnsi="Times New Roman"/>
                <w:sz w:val="18"/>
                <w:szCs w:val="18"/>
              </w:rPr>
              <w:t>分）</w:t>
            </w:r>
          </w:p>
        </w:tc>
        <w:tc>
          <w:tcPr>
            <w:tcW w:w="4253"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ind w:left="108"/>
              <w:textAlignment w:val="auto"/>
              <w:rPr>
                <w:rFonts w:ascii="Times New Roman" w:hAnsi="Times New Roman"/>
                <w:sz w:val="18"/>
                <w:szCs w:val="18"/>
              </w:rPr>
            </w:pPr>
            <w:r>
              <w:rPr>
                <w:rFonts w:hint="eastAsia" w:ascii="Times New Roman" w:hAnsi="Times New Roman"/>
                <w:sz w:val="18"/>
                <w:szCs w:val="18"/>
              </w:rPr>
              <w:t>与儿童积极沟通，及时了解儿童心理需求（</w:t>
            </w:r>
            <w:r>
              <w:rPr>
                <w:rFonts w:ascii="Times New Roman" w:hAnsi="Times New Roman"/>
                <w:sz w:val="18"/>
                <w:szCs w:val="18"/>
              </w:rPr>
              <w:t xml:space="preserve">3 </w:t>
            </w:r>
            <w:r>
              <w:rPr>
                <w:rFonts w:hint="eastAsia" w:ascii="Times New Roman" w:hAnsi="Times New Roman"/>
                <w:sz w:val="18"/>
                <w:szCs w:val="18"/>
              </w:rPr>
              <w:t>分）</w:t>
            </w:r>
          </w:p>
        </w:tc>
        <w:tc>
          <w:tcPr>
            <w:tcW w:w="708"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cs="Times New Roman"/>
                <w:sz w:val="18"/>
                <w:szCs w:val="18"/>
              </w:rPr>
            </w:pPr>
          </w:p>
        </w:tc>
        <w:tc>
          <w:tcPr>
            <w:tcW w:w="674"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trHeight w:val="311" w:hRule="atLeast"/>
        </w:trPr>
        <w:tc>
          <w:tcPr>
            <w:tcW w:w="760"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2"/>
                <w:szCs w:val="2"/>
                <w:lang w:val="en-US" w:eastAsia="zh-CN"/>
              </w:rPr>
            </w:pPr>
          </w:p>
        </w:tc>
        <w:tc>
          <w:tcPr>
            <w:tcW w:w="1334"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2"/>
                <w:szCs w:val="2"/>
                <w:lang w:val="en-US" w:eastAsia="zh-CN"/>
              </w:rPr>
            </w:pPr>
          </w:p>
        </w:tc>
        <w:tc>
          <w:tcPr>
            <w:tcW w:w="1842"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2"/>
                <w:szCs w:val="2"/>
                <w:lang w:val="en-US" w:eastAsia="zh-CN"/>
              </w:rPr>
            </w:pPr>
          </w:p>
        </w:tc>
        <w:tc>
          <w:tcPr>
            <w:tcW w:w="4253"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ind w:left="108"/>
              <w:textAlignment w:val="auto"/>
              <w:rPr>
                <w:rFonts w:ascii="Times New Roman" w:hAnsi="Times New Roman"/>
                <w:sz w:val="18"/>
                <w:szCs w:val="18"/>
              </w:rPr>
            </w:pPr>
            <w:r>
              <w:rPr>
                <w:rFonts w:hint="eastAsia" w:ascii="Times New Roman" w:hAnsi="Times New Roman"/>
                <w:spacing w:val="-13"/>
                <w:sz w:val="18"/>
                <w:szCs w:val="18"/>
              </w:rPr>
              <w:t>善于发现儿童优点，鼓励儿童并培养其自信心</w:t>
            </w:r>
            <w:r>
              <w:rPr>
                <w:rFonts w:hint="eastAsia" w:ascii="Times New Roman" w:hAnsi="Times New Roman"/>
                <w:sz w:val="18"/>
                <w:szCs w:val="18"/>
              </w:rPr>
              <w:t>（</w:t>
            </w:r>
            <w:r>
              <w:rPr>
                <w:rFonts w:ascii="Times New Roman" w:hAnsi="Times New Roman"/>
                <w:sz w:val="18"/>
                <w:szCs w:val="18"/>
              </w:rPr>
              <w:t>3</w:t>
            </w:r>
            <w:r>
              <w:rPr>
                <w:rFonts w:hint="eastAsia" w:ascii="Times New Roman" w:hAnsi="Times New Roman"/>
                <w:spacing w:val="-23"/>
                <w:sz w:val="18"/>
                <w:szCs w:val="18"/>
              </w:rPr>
              <w:t>分</w:t>
            </w:r>
            <w:r>
              <w:rPr>
                <w:rFonts w:hint="eastAsia" w:ascii="Times New Roman" w:hAnsi="Times New Roman"/>
                <w:sz w:val="18"/>
                <w:szCs w:val="18"/>
              </w:rPr>
              <w:t>）</w:t>
            </w:r>
          </w:p>
        </w:tc>
        <w:tc>
          <w:tcPr>
            <w:tcW w:w="708"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cs="Times New Roman"/>
                <w:sz w:val="18"/>
                <w:szCs w:val="18"/>
              </w:rPr>
            </w:pPr>
          </w:p>
        </w:tc>
        <w:tc>
          <w:tcPr>
            <w:tcW w:w="674"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cs="Times New Roman"/>
                <w:sz w:val="18"/>
                <w:szCs w:val="18"/>
              </w:rPr>
            </w:pPr>
          </w:p>
        </w:tc>
      </w:tr>
      <w:tr>
        <w:trPr>
          <w:trHeight w:val="312" w:hRule="atLeast"/>
        </w:trPr>
        <w:tc>
          <w:tcPr>
            <w:tcW w:w="760"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2"/>
                <w:szCs w:val="2"/>
                <w:lang w:val="en-US" w:eastAsia="zh-CN"/>
              </w:rPr>
            </w:pPr>
          </w:p>
        </w:tc>
        <w:tc>
          <w:tcPr>
            <w:tcW w:w="1334"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2"/>
                <w:szCs w:val="2"/>
                <w:lang w:val="en-US" w:eastAsia="zh-CN"/>
              </w:rPr>
            </w:pPr>
          </w:p>
        </w:tc>
        <w:tc>
          <w:tcPr>
            <w:tcW w:w="1842"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2"/>
                <w:szCs w:val="2"/>
                <w:lang w:val="en-US" w:eastAsia="zh-CN"/>
              </w:rPr>
            </w:pPr>
          </w:p>
        </w:tc>
        <w:tc>
          <w:tcPr>
            <w:tcW w:w="4253"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ind w:left="108"/>
              <w:textAlignment w:val="auto"/>
              <w:rPr>
                <w:rFonts w:ascii="Times New Roman" w:hAnsi="Times New Roman"/>
                <w:sz w:val="18"/>
                <w:szCs w:val="18"/>
              </w:rPr>
            </w:pPr>
            <w:r>
              <w:rPr>
                <w:rFonts w:hint="eastAsia" w:ascii="Times New Roman" w:hAnsi="Times New Roman"/>
                <w:sz w:val="18"/>
                <w:szCs w:val="18"/>
              </w:rPr>
              <w:t>与儿童建立良好的亲子依恋（</w:t>
            </w:r>
            <w:r>
              <w:rPr>
                <w:rFonts w:ascii="Times New Roman" w:hAnsi="Times New Roman"/>
                <w:sz w:val="18"/>
                <w:szCs w:val="18"/>
              </w:rPr>
              <w:t xml:space="preserve">3 </w:t>
            </w:r>
            <w:r>
              <w:rPr>
                <w:rFonts w:hint="eastAsia" w:ascii="Times New Roman" w:hAnsi="Times New Roman"/>
                <w:sz w:val="18"/>
                <w:szCs w:val="18"/>
              </w:rPr>
              <w:t>分）</w:t>
            </w:r>
          </w:p>
        </w:tc>
        <w:tc>
          <w:tcPr>
            <w:tcW w:w="708"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cs="Times New Roman"/>
                <w:sz w:val="18"/>
                <w:szCs w:val="18"/>
              </w:rPr>
            </w:pPr>
          </w:p>
        </w:tc>
        <w:tc>
          <w:tcPr>
            <w:tcW w:w="674"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trHeight w:val="311" w:hRule="atLeast"/>
        </w:trPr>
        <w:tc>
          <w:tcPr>
            <w:tcW w:w="760" w:type="dxa"/>
            <w:vMerge w:val="restart"/>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25"/>
                <w:szCs w:val="25"/>
              </w:rPr>
            </w:pPr>
          </w:p>
          <w:p>
            <w:pPr>
              <w:pStyle w:val="23"/>
              <w:keepNext w:val="0"/>
              <w:keepLines w:val="0"/>
              <w:pageBreakBefore w:val="0"/>
              <w:widowControl w:val="0"/>
              <w:kinsoku w:val="0"/>
              <w:wordWrap/>
              <w:overflowPunct w:val="0"/>
              <w:topLinePunct w:val="0"/>
              <w:bidi w:val="0"/>
              <w:snapToGrid/>
              <w:spacing w:line="320" w:lineRule="exact"/>
              <w:ind w:left="10"/>
              <w:jc w:val="center"/>
              <w:textAlignment w:val="auto"/>
              <w:rPr>
                <w:rFonts w:ascii="Times New Roman" w:hAnsi="Times New Roman"/>
                <w:sz w:val="18"/>
                <w:szCs w:val="18"/>
              </w:rPr>
            </w:pPr>
            <w:r>
              <w:rPr>
                <w:rFonts w:ascii="Times New Roman" w:hAnsi="Times New Roman"/>
                <w:sz w:val="18"/>
                <w:szCs w:val="18"/>
              </w:rPr>
              <w:t>3</w:t>
            </w:r>
          </w:p>
        </w:tc>
        <w:tc>
          <w:tcPr>
            <w:tcW w:w="1334" w:type="dxa"/>
            <w:vMerge w:val="restart"/>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13"/>
                <w:szCs w:val="13"/>
              </w:rPr>
            </w:pPr>
          </w:p>
          <w:p>
            <w:pPr>
              <w:pStyle w:val="23"/>
              <w:keepNext w:val="0"/>
              <w:keepLines w:val="0"/>
              <w:pageBreakBefore w:val="0"/>
              <w:widowControl w:val="0"/>
              <w:kinsoku w:val="0"/>
              <w:wordWrap/>
              <w:overflowPunct w:val="0"/>
              <w:topLinePunct w:val="0"/>
              <w:bidi w:val="0"/>
              <w:snapToGrid/>
              <w:spacing w:line="320" w:lineRule="exact"/>
              <w:ind w:left="107" w:right="28"/>
              <w:textAlignment w:val="auto"/>
              <w:rPr>
                <w:rFonts w:ascii="Times New Roman" w:hAnsi="Times New Roman"/>
                <w:sz w:val="18"/>
                <w:szCs w:val="18"/>
              </w:rPr>
            </w:pPr>
            <w:r>
              <w:rPr>
                <w:rFonts w:hint="eastAsia" w:ascii="Times New Roman" w:hAnsi="Times New Roman"/>
                <w:sz w:val="18"/>
                <w:szCs w:val="18"/>
              </w:rPr>
              <w:t>对寄养工作的配合（</w:t>
            </w:r>
            <w:r>
              <w:rPr>
                <w:rFonts w:ascii="Times New Roman" w:hAnsi="Times New Roman"/>
                <w:sz w:val="18"/>
                <w:szCs w:val="18"/>
              </w:rPr>
              <w:t xml:space="preserve">18 </w:t>
            </w:r>
            <w:r>
              <w:rPr>
                <w:rFonts w:hint="eastAsia" w:ascii="Times New Roman" w:hAnsi="Times New Roman"/>
                <w:sz w:val="18"/>
                <w:szCs w:val="18"/>
              </w:rPr>
              <w:t>分）</w:t>
            </w:r>
          </w:p>
        </w:tc>
        <w:tc>
          <w:tcPr>
            <w:tcW w:w="1842" w:type="dxa"/>
            <w:vMerge w:val="restart"/>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bidi w:val="0"/>
              <w:snapToGrid/>
              <w:spacing w:line="320" w:lineRule="exact"/>
              <w:jc w:val="center"/>
              <w:textAlignment w:val="auto"/>
              <w:rPr>
                <w:rFonts w:ascii="Times New Roman" w:hAnsi="Times New Roman"/>
                <w:sz w:val="18"/>
                <w:szCs w:val="18"/>
              </w:rPr>
            </w:pPr>
            <w:r>
              <w:rPr>
                <w:rFonts w:hint="eastAsia" w:ascii="Times New Roman" w:hAnsi="Times New Roman"/>
                <w:spacing w:val="-7"/>
                <w:sz w:val="18"/>
                <w:szCs w:val="18"/>
              </w:rPr>
              <w:t>寄养情况反馈</w:t>
            </w:r>
            <w:r>
              <w:rPr>
                <w:rFonts w:hint="eastAsia" w:ascii="Times New Roman" w:hAnsi="Times New Roman"/>
                <w:sz w:val="18"/>
                <w:szCs w:val="18"/>
              </w:rPr>
              <w:t>（</w:t>
            </w:r>
            <w:r>
              <w:rPr>
                <w:rFonts w:ascii="Times New Roman" w:hAnsi="Times New Roman"/>
                <w:sz w:val="18"/>
                <w:szCs w:val="18"/>
              </w:rPr>
              <w:t>6</w:t>
            </w:r>
            <w:r>
              <w:rPr>
                <w:rFonts w:hint="eastAsia" w:ascii="Times New Roman" w:hAnsi="Times New Roman"/>
                <w:spacing w:val="-24"/>
                <w:sz w:val="18"/>
                <w:szCs w:val="18"/>
              </w:rPr>
              <w:t>分</w:t>
            </w:r>
            <w:r>
              <w:rPr>
                <w:rFonts w:hint="eastAsia" w:ascii="Times New Roman" w:hAnsi="Times New Roman"/>
                <w:sz w:val="18"/>
                <w:szCs w:val="18"/>
              </w:rPr>
              <w:t>）</w:t>
            </w:r>
          </w:p>
        </w:tc>
        <w:tc>
          <w:tcPr>
            <w:tcW w:w="4253"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ind w:left="108"/>
              <w:textAlignment w:val="auto"/>
              <w:rPr>
                <w:rFonts w:ascii="Times New Roman" w:hAnsi="Times New Roman"/>
                <w:sz w:val="18"/>
                <w:szCs w:val="18"/>
              </w:rPr>
            </w:pPr>
            <w:r>
              <w:rPr>
                <w:rFonts w:hint="eastAsia" w:ascii="Times New Roman" w:hAnsi="Times New Roman"/>
                <w:sz w:val="18"/>
                <w:szCs w:val="18"/>
              </w:rPr>
              <w:t>定期反映儿童的成长状况（</w:t>
            </w:r>
            <w:r>
              <w:rPr>
                <w:rFonts w:ascii="Times New Roman" w:hAnsi="Times New Roman"/>
                <w:sz w:val="18"/>
                <w:szCs w:val="18"/>
              </w:rPr>
              <w:t xml:space="preserve">4 </w:t>
            </w:r>
            <w:r>
              <w:rPr>
                <w:rFonts w:hint="eastAsia" w:ascii="Times New Roman" w:hAnsi="Times New Roman"/>
                <w:sz w:val="18"/>
                <w:szCs w:val="18"/>
              </w:rPr>
              <w:t>分）</w:t>
            </w:r>
          </w:p>
        </w:tc>
        <w:tc>
          <w:tcPr>
            <w:tcW w:w="708"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cs="Times New Roman"/>
                <w:sz w:val="18"/>
                <w:szCs w:val="18"/>
              </w:rPr>
            </w:pPr>
          </w:p>
        </w:tc>
        <w:tc>
          <w:tcPr>
            <w:tcW w:w="674"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trHeight w:val="311" w:hRule="atLeast"/>
        </w:trPr>
        <w:tc>
          <w:tcPr>
            <w:tcW w:w="760"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2"/>
                <w:szCs w:val="2"/>
                <w:lang w:val="en-US" w:eastAsia="zh-CN"/>
              </w:rPr>
            </w:pPr>
          </w:p>
        </w:tc>
        <w:tc>
          <w:tcPr>
            <w:tcW w:w="1334"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2"/>
                <w:szCs w:val="2"/>
                <w:lang w:val="en-US" w:eastAsia="zh-CN"/>
              </w:rPr>
            </w:pPr>
          </w:p>
        </w:tc>
        <w:tc>
          <w:tcPr>
            <w:tcW w:w="1842"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2"/>
                <w:szCs w:val="2"/>
                <w:lang w:val="en-US" w:eastAsia="zh-CN"/>
              </w:rPr>
            </w:pPr>
          </w:p>
        </w:tc>
        <w:tc>
          <w:tcPr>
            <w:tcW w:w="4253"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ind w:left="108"/>
              <w:textAlignment w:val="auto"/>
              <w:rPr>
                <w:rFonts w:ascii="Times New Roman" w:hAnsi="Times New Roman"/>
                <w:sz w:val="18"/>
                <w:szCs w:val="18"/>
              </w:rPr>
            </w:pPr>
            <w:r>
              <w:rPr>
                <w:rFonts w:hint="eastAsia" w:ascii="Times New Roman" w:hAnsi="Times New Roman"/>
                <w:sz w:val="18"/>
                <w:szCs w:val="18"/>
              </w:rPr>
              <w:t>及时告知家庭变更情况（</w:t>
            </w:r>
            <w:r>
              <w:rPr>
                <w:rFonts w:ascii="Times New Roman" w:hAnsi="Times New Roman"/>
                <w:sz w:val="18"/>
                <w:szCs w:val="18"/>
              </w:rPr>
              <w:t xml:space="preserve">2 </w:t>
            </w:r>
            <w:r>
              <w:rPr>
                <w:rFonts w:hint="eastAsia" w:ascii="Times New Roman" w:hAnsi="Times New Roman"/>
                <w:sz w:val="18"/>
                <w:szCs w:val="18"/>
              </w:rPr>
              <w:t>分）</w:t>
            </w:r>
          </w:p>
        </w:tc>
        <w:tc>
          <w:tcPr>
            <w:tcW w:w="708"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cs="Times New Roman"/>
                <w:sz w:val="18"/>
                <w:szCs w:val="18"/>
              </w:rPr>
            </w:pPr>
          </w:p>
        </w:tc>
        <w:tc>
          <w:tcPr>
            <w:tcW w:w="674"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trHeight w:val="312" w:hRule="atLeast"/>
        </w:trPr>
        <w:tc>
          <w:tcPr>
            <w:tcW w:w="760"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2"/>
                <w:szCs w:val="2"/>
                <w:lang w:val="en-US" w:eastAsia="zh-CN"/>
              </w:rPr>
            </w:pPr>
          </w:p>
        </w:tc>
        <w:tc>
          <w:tcPr>
            <w:tcW w:w="1334"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2"/>
                <w:szCs w:val="2"/>
                <w:lang w:val="en-US" w:eastAsia="zh-CN"/>
              </w:rPr>
            </w:pPr>
          </w:p>
        </w:tc>
        <w:tc>
          <w:tcPr>
            <w:tcW w:w="1842"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ind w:left="108"/>
              <w:textAlignment w:val="auto"/>
              <w:rPr>
                <w:rFonts w:ascii="Times New Roman" w:hAnsi="Times New Roman"/>
                <w:sz w:val="18"/>
                <w:szCs w:val="18"/>
              </w:rPr>
            </w:pPr>
            <w:r>
              <w:rPr>
                <w:rFonts w:hint="eastAsia" w:ascii="Times New Roman" w:hAnsi="Times New Roman"/>
                <w:sz w:val="18"/>
                <w:szCs w:val="18"/>
              </w:rPr>
              <w:t>培训（</w:t>
            </w:r>
            <w:r>
              <w:rPr>
                <w:rFonts w:ascii="Times New Roman" w:hAnsi="Times New Roman"/>
                <w:sz w:val="18"/>
                <w:szCs w:val="18"/>
              </w:rPr>
              <w:t xml:space="preserve">2 </w:t>
            </w:r>
            <w:r>
              <w:rPr>
                <w:rFonts w:hint="eastAsia" w:ascii="Times New Roman" w:hAnsi="Times New Roman"/>
                <w:sz w:val="18"/>
                <w:szCs w:val="18"/>
              </w:rPr>
              <w:t>分）</w:t>
            </w:r>
          </w:p>
        </w:tc>
        <w:tc>
          <w:tcPr>
            <w:tcW w:w="4253"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ind w:left="108"/>
              <w:textAlignment w:val="auto"/>
              <w:rPr>
                <w:rFonts w:ascii="Times New Roman" w:hAnsi="Times New Roman"/>
                <w:sz w:val="18"/>
                <w:szCs w:val="18"/>
              </w:rPr>
            </w:pPr>
            <w:r>
              <w:rPr>
                <w:rFonts w:hint="eastAsia" w:ascii="Times New Roman" w:hAnsi="Times New Roman"/>
                <w:sz w:val="18"/>
                <w:szCs w:val="18"/>
              </w:rPr>
              <w:t>积极参与家庭寄养的相关培训（</w:t>
            </w:r>
            <w:r>
              <w:rPr>
                <w:rFonts w:ascii="Times New Roman" w:hAnsi="Times New Roman"/>
                <w:sz w:val="18"/>
                <w:szCs w:val="18"/>
              </w:rPr>
              <w:t xml:space="preserve">2 </w:t>
            </w:r>
            <w:r>
              <w:rPr>
                <w:rFonts w:hint="eastAsia" w:ascii="Times New Roman" w:hAnsi="Times New Roman"/>
                <w:sz w:val="18"/>
                <w:szCs w:val="18"/>
              </w:rPr>
              <w:t>分）</w:t>
            </w:r>
          </w:p>
        </w:tc>
        <w:tc>
          <w:tcPr>
            <w:tcW w:w="708"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cs="Times New Roman"/>
                <w:sz w:val="18"/>
                <w:szCs w:val="18"/>
              </w:rPr>
            </w:pPr>
          </w:p>
        </w:tc>
        <w:tc>
          <w:tcPr>
            <w:tcW w:w="674"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cs="Times New Roman"/>
                <w:sz w:val="18"/>
                <w:szCs w:val="18"/>
              </w:rPr>
            </w:pPr>
          </w:p>
        </w:tc>
      </w:tr>
      <w:tr>
        <w:trPr>
          <w:trHeight w:val="311" w:hRule="atLeast"/>
        </w:trPr>
        <w:tc>
          <w:tcPr>
            <w:tcW w:w="760"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2"/>
                <w:szCs w:val="2"/>
                <w:lang w:val="en-US" w:eastAsia="zh-CN"/>
              </w:rPr>
            </w:pPr>
          </w:p>
        </w:tc>
        <w:tc>
          <w:tcPr>
            <w:tcW w:w="1334"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2"/>
                <w:szCs w:val="2"/>
                <w:lang w:val="en-US" w:eastAsia="zh-CN"/>
              </w:rPr>
            </w:pPr>
          </w:p>
        </w:tc>
        <w:tc>
          <w:tcPr>
            <w:tcW w:w="1842" w:type="dxa"/>
            <w:vMerge w:val="restart"/>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20" w:lineRule="exact"/>
              <w:ind w:left="108" w:right="281"/>
              <w:textAlignment w:val="auto"/>
              <w:rPr>
                <w:rFonts w:ascii="Times New Roman" w:hAnsi="Times New Roman"/>
                <w:sz w:val="18"/>
                <w:szCs w:val="18"/>
              </w:rPr>
            </w:pPr>
            <w:r>
              <w:rPr>
                <w:rFonts w:hint="eastAsia" w:ascii="Times New Roman" w:hAnsi="Times New Roman"/>
                <w:sz w:val="18"/>
                <w:szCs w:val="18"/>
              </w:rPr>
              <w:t>相关工作协作（</w:t>
            </w:r>
            <w:r>
              <w:rPr>
                <w:rFonts w:ascii="Times New Roman" w:hAnsi="Times New Roman"/>
                <w:sz w:val="18"/>
                <w:szCs w:val="18"/>
              </w:rPr>
              <w:t xml:space="preserve">10 </w:t>
            </w:r>
            <w:r>
              <w:rPr>
                <w:rFonts w:hint="eastAsia" w:ascii="Times New Roman" w:hAnsi="Times New Roman"/>
                <w:sz w:val="18"/>
                <w:szCs w:val="18"/>
              </w:rPr>
              <w:t>分）</w:t>
            </w:r>
          </w:p>
        </w:tc>
        <w:tc>
          <w:tcPr>
            <w:tcW w:w="4253"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ind w:left="108"/>
              <w:textAlignment w:val="auto"/>
              <w:rPr>
                <w:rFonts w:ascii="Times New Roman" w:hAnsi="Times New Roman"/>
                <w:sz w:val="18"/>
                <w:szCs w:val="18"/>
              </w:rPr>
            </w:pPr>
            <w:r>
              <w:rPr>
                <w:rFonts w:hint="eastAsia" w:ascii="Times New Roman" w:hAnsi="Times New Roman"/>
                <w:sz w:val="18"/>
                <w:szCs w:val="18"/>
              </w:rPr>
              <w:t>遵守家庭寄养相关规章制度（</w:t>
            </w:r>
            <w:r>
              <w:rPr>
                <w:rFonts w:ascii="Times New Roman" w:hAnsi="Times New Roman"/>
                <w:sz w:val="18"/>
                <w:szCs w:val="18"/>
              </w:rPr>
              <w:t xml:space="preserve">1 </w:t>
            </w:r>
            <w:r>
              <w:rPr>
                <w:rFonts w:hint="eastAsia" w:ascii="Times New Roman" w:hAnsi="Times New Roman"/>
                <w:sz w:val="18"/>
                <w:szCs w:val="18"/>
              </w:rPr>
              <w:t>分）</w:t>
            </w:r>
          </w:p>
        </w:tc>
        <w:tc>
          <w:tcPr>
            <w:tcW w:w="708"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cs="Times New Roman"/>
                <w:sz w:val="18"/>
                <w:szCs w:val="18"/>
              </w:rPr>
            </w:pPr>
          </w:p>
        </w:tc>
        <w:tc>
          <w:tcPr>
            <w:tcW w:w="674"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trHeight w:val="311" w:hRule="atLeast"/>
        </w:trPr>
        <w:tc>
          <w:tcPr>
            <w:tcW w:w="760"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2"/>
                <w:szCs w:val="2"/>
                <w:lang w:val="en-US" w:eastAsia="zh-CN"/>
              </w:rPr>
            </w:pPr>
          </w:p>
        </w:tc>
        <w:tc>
          <w:tcPr>
            <w:tcW w:w="1334"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2"/>
                <w:szCs w:val="2"/>
                <w:lang w:val="en-US" w:eastAsia="zh-CN"/>
              </w:rPr>
            </w:pPr>
          </w:p>
        </w:tc>
        <w:tc>
          <w:tcPr>
            <w:tcW w:w="1842"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2"/>
                <w:szCs w:val="2"/>
                <w:lang w:val="en-US" w:eastAsia="zh-CN"/>
              </w:rPr>
            </w:pPr>
          </w:p>
        </w:tc>
        <w:tc>
          <w:tcPr>
            <w:tcW w:w="4253"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ind w:left="108"/>
              <w:textAlignment w:val="auto"/>
              <w:rPr>
                <w:rFonts w:ascii="Times New Roman" w:hAnsi="Times New Roman"/>
                <w:sz w:val="18"/>
                <w:szCs w:val="18"/>
              </w:rPr>
            </w:pPr>
            <w:r>
              <w:rPr>
                <w:rFonts w:hint="eastAsia" w:ascii="Times New Roman" w:hAnsi="Times New Roman"/>
                <w:sz w:val="18"/>
                <w:szCs w:val="18"/>
              </w:rPr>
              <w:t>积极参与会议、经验交流及相关活动（</w:t>
            </w:r>
            <w:r>
              <w:rPr>
                <w:rFonts w:ascii="Times New Roman" w:hAnsi="Times New Roman"/>
                <w:sz w:val="18"/>
                <w:szCs w:val="18"/>
              </w:rPr>
              <w:t xml:space="preserve">1 </w:t>
            </w:r>
            <w:r>
              <w:rPr>
                <w:rFonts w:hint="eastAsia" w:ascii="Times New Roman" w:hAnsi="Times New Roman"/>
                <w:sz w:val="18"/>
                <w:szCs w:val="18"/>
              </w:rPr>
              <w:t>分）</w:t>
            </w:r>
          </w:p>
        </w:tc>
        <w:tc>
          <w:tcPr>
            <w:tcW w:w="708"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cs="Times New Roman"/>
                <w:sz w:val="18"/>
                <w:szCs w:val="18"/>
              </w:rPr>
            </w:pPr>
          </w:p>
        </w:tc>
        <w:tc>
          <w:tcPr>
            <w:tcW w:w="674"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trHeight w:val="312" w:hRule="atLeast"/>
        </w:trPr>
        <w:tc>
          <w:tcPr>
            <w:tcW w:w="760"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2"/>
                <w:szCs w:val="2"/>
                <w:lang w:val="en-US" w:eastAsia="zh-CN"/>
              </w:rPr>
            </w:pPr>
          </w:p>
        </w:tc>
        <w:tc>
          <w:tcPr>
            <w:tcW w:w="1334"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2"/>
                <w:szCs w:val="2"/>
                <w:lang w:val="en-US" w:eastAsia="zh-CN"/>
              </w:rPr>
            </w:pPr>
          </w:p>
        </w:tc>
        <w:tc>
          <w:tcPr>
            <w:tcW w:w="1842"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2"/>
                <w:szCs w:val="2"/>
                <w:lang w:val="en-US" w:eastAsia="zh-CN"/>
              </w:rPr>
            </w:pPr>
          </w:p>
        </w:tc>
        <w:tc>
          <w:tcPr>
            <w:tcW w:w="4253"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ind w:left="108"/>
              <w:textAlignment w:val="auto"/>
              <w:rPr>
                <w:rFonts w:ascii="Times New Roman" w:hAnsi="Times New Roman"/>
                <w:sz w:val="18"/>
                <w:szCs w:val="18"/>
              </w:rPr>
            </w:pPr>
            <w:r>
              <w:rPr>
                <w:rFonts w:hint="eastAsia" w:ascii="Times New Roman" w:hAnsi="Times New Roman"/>
                <w:sz w:val="18"/>
                <w:szCs w:val="18"/>
              </w:rPr>
              <w:t>积极配合探访（</w:t>
            </w:r>
            <w:r>
              <w:rPr>
                <w:rFonts w:ascii="Times New Roman" w:hAnsi="Times New Roman"/>
                <w:sz w:val="18"/>
                <w:szCs w:val="18"/>
              </w:rPr>
              <w:t xml:space="preserve">1 </w:t>
            </w:r>
            <w:r>
              <w:rPr>
                <w:rFonts w:hint="eastAsia" w:ascii="Times New Roman" w:hAnsi="Times New Roman"/>
                <w:sz w:val="18"/>
                <w:szCs w:val="18"/>
              </w:rPr>
              <w:t>分）</w:t>
            </w:r>
          </w:p>
        </w:tc>
        <w:tc>
          <w:tcPr>
            <w:tcW w:w="708"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cs="Times New Roman"/>
                <w:sz w:val="18"/>
                <w:szCs w:val="18"/>
              </w:rPr>
            </w:pPr>
          </w:p>
        </w:tc>
        <w:tc>
          <w:tcPr>
            <w:tcW w:w="674"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trHeight w:val="623" w:hRule="atLeast"/>
        </w:trPr>
        <w:tc>
          <w:tcPr>
            <w:tcW w:w="760"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2"/>
                <w:szCs w:val="2"/>
                <w:lang w:val="en-US" w:eastAsia="zh-CN"/>
              </w:rPr>
            </w:pPr>
          </w:p>
        </w:tc>
        <w:tc>
          <w:tcPr>
            <w:tcW w:w="1334"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2"/>
                <w:szCs w:val="2"/>
                <w:lang w:val="en-US" w:eastAsia="zh-CN"/>
              </w:rPr>
            </w:pPr>
          </w:p>
        </w:tc>
        <w:tc>
          <w:tcPr>
            <w:tcW w:w="1842"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2"/>
                <w:szCs w:val="2"/>
                <w:lang w:val="en-US" w:eastAsia="zh-CN"/>
              </w:rPr>
            </w:pPr>
          </w:p>
        </w:tc>
        <w:tc>
          <w:tcPr>
            <w:tcW w:w="4253"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ind w:left="108"/>
              <w:textAlignment w:val="auto"/>
              <w:rPr>
                <w:rFonts w:ascii="Times New Roman" w:hAnsi="Times New Roman"/>
                <w:sz w:val="18"/>
                <w:szCs w:val="18"/>
              </w:rPr>
            </w:pPr>
            <w:r>
              <w:rPr>
                <w:rFonts w:hint="eastAsia" w:ascii="Times New Roman" w:hAnsi="Times New Roman"/>
                <w:sz w:val="18"/>
                <w:szCs w:val="18"/>
              </w:rPr>
              <w:t>主动与机构人员一道解决儿童成长问题，并协助相</w:t>
            </w:r>
          </w:p>
          <w:p>
            <w:pPr>
              <w:pStyle w:val="23"/>
              <w:keepNext w:val="0"/>
              <w:keepLines w:val="0"/>
              <w:pageBreakBefore w:val="0"/>
              <w:widowControl w:val="0"/>
              <w:kinsoku w:val="0"/>
              <w:wordWrap/>
              <w:overflowPunct w:val="0"/>
              <w:topLinePunct w:val="0"/>
              <w:bidi w:val="0"/>
              <w:snapToGrid/>
              <w:spacing w:line="320" w:lineRule="exact"/>
              <w:ind w:left="108"/>
              <w:textAlignment w:val="auto"/>
              <w:rPr>
                <w:rFonts w:ascii="Times New Roman" w:hAnsi="Times New Roman"/>
                <w:sz w:val="18"/>
                <w:szCs w:val="18"/>
              </w:rPr>
            </w:pPr>
            <w:r>
              <w:rPr>
                <w:rFonts w:hint="eastAsia" w:ascii="Times New Roman" w:hAnsi="Times New Roman"/>
                <w:sz w:val="18"/>
                <w:szCs w:val="18"/>
              </w:rPr>
              <w:t>应改进措施的落实（</w:t>
            </w:r>
            <w:r>
              <w:rPr>
                <w:rFonts w:ascii="Times New Roman" w:hAnsi="Times New Roman"/>
                <w:sz w:val="18"/>
                <w:szCs w:val="18"/>
              </w:rPr>
              <w:t xml:space="preserve">3 </w:t>
            </w:r>
            <w:r>
              <w:rPr>
                <w:rFonts w:hint="eastAsia" w:ascii="Times New Roman" w:hAnsi="Times New Roman"/>
                <w:sz w:val="18"/>
                <w:szCs w:val="18"/>
              </w:rPr>
              <w:t>分）</w:t>
            </w:r>
          </w:p>
        </w:tc>
        <w:tc>
          <w:tcPr>
            <w:tcW w:w="708"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cs="Times New Roman"/>
                <w:sz w:val="18"/>
                <w:szCs w:val="18"/>
              </w:rPr>
            </w:pPr>
          </w:p>
        </w:tc>
        <w:tc>
          <w:tcPr>
            <w:tcW w:w="674"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cs="Times New Roman"/>
                <w:sz w:val="18"/>
                <w:szCs w:val="18"/>
              </w:rPr>
            </w:pPr>
          </w:p>
        </w:tc>
      </w:tr>
      <w:tr>
        <w:trPr>
          <w:trHeight w:val="312" w:hRule="atLeast"/>
        </w:trPr>
        <w:tc>
          <w:tcPr>
            <w:tcW w:w="760"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2"/>
                <w:szCs w:val="2"/>
                <w:lang w:val="en-US" w:eastAsia="zh-CN"/>
              </w:rPr>
            </w:pPr>
          </w:p>
        </w:tc>
        <w:tc>
          <w:tcPr>
            <w:tcW w:w="1334"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2"/>
                <w:szCs w:val="2"/>
                <w:lang w:val="en-US" w:eastAsia="zh-CN"/>
              </w:rPr>
            </w:pPr>
          </w:p>
        </w:tc>
        <w:tc>
          <w:tcPr>
            <w:tcW w:w="1842"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2"/>
                <w:szCs w:val="2"/>
                <w:lang w:val="en-US" w:eastAsia="zh-CN"/>
              </w:rPr>
            </w:pPr>
          </w:p>
        </w:tc>
        <w:tc>
          <w:tcPr>
            <w:tcW w:w="4253"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ind w:left="108"/>
              <w:textAlignment w:val="auto"/>
              <w:rPr>
                <w:rFonts w:ascii="Times New Roman" w:hAnsi="Times New Roman"/>
                <w:sz w:val="18"/>
                <w:szCs w:val="18"/>
              </w:rPr>
            </w:pPr>
            <w:r>
              <w:rPr>
                <w:rFonts w:hint="eastAsia" w:ascii="Times New Roman" w:hAnsi="Times New Roman"/>
                <w:spacing w:val="-11"/>
                <w:sz w:val="18"/>
                <w:szCs w:val="18"/>
              </w:rPr>
              <w:t>正确认识机构指导意见，并采取积极态度改进</w:t>
            </w:r>
            <w:r>
              <w:rPr>
                <w:rFonts w:hint="eastAsia" w:ascii="Times New Roman" w:hAnsi="Times New Roman"/>
                <w:sz w:val="18"/>
                <w:szCs w:val="18"/>
              </w:rPr>
              <w:t>（</w:t>
            </w:r>
            <w:r>
              <w:rPr>
                <w:rFonts w:ascii="Times New Roman" w:hAnsi="Times New Roman"/>
                <w:sz w:val="18"/>
                <w:szCs w:val="18"/>
              </w:rPr>
              <w:t>3</w:t>
            </w:r>
            <w:r>
              <w:rPr>
                <w:rFonts w:hint="eastAsia" w:ascii="Times New Roman" w:hAnsi="Times New Roman"/>
                <w:spacing w:val="-23"/>
                <w:sz w:val="18"/>
                <w:szCs w:val="18"/>
              </w:rPr>
              <w:t>分</w:t>
            </w:r>
            <w:r>
              <w:rPr>
                <w:rFonts w:hint="eastAsia" w:ascii="Times New Roman" w:hAnsi="Times New Roman"/>
                <w:sz w:val="18"/>
                <w:szCs w:val="18"/>
              </w:rPr>
              <w:t>）</w:t>
            </w:r>
          </w:p>
        </w:tc>
        <w:tc>
          <w:tcPr>
            <w:tcW w:w="708"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cs="Times New Roman"/>
                <w:sz w:val="18"/>
                <w:szCs w:val="18"/>
              </w:rPr>
            </w:pPr>
          </w:p>
        </w:tc>
        <w:tc>
          <w:tcPr>
            <w:tcW w:w="674"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trHeight w:val="312" w:hRule="atLeast"/>
        </w:trPr>
        <w:tc>
          <w:tcPr>
            <w:tcW w:w="760"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2"/>
                <w:szCs w:val="2"/>
                <w:lang w:val="en-US" w:eastAsia="zh-CN"/>
              </w:rPr>
            </w:pPr>
          </w:p>
        </w:tc>
        <w:tc>
          <w:tcPr>
            <w:tcW w:w="1334"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2"/>
                <w:szCs w:val="2"/>
                <w:lang w:val="en-US" w:eastAsia="zh-CN"/>
              </w:rPr>
            </w:pPr>
          </w:p>
        </w:tc>
        <w:tc>
          <w:tcPr>
            <w:tcW w:w="1842"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2"/>
                <w:szCs w:val="2"/>
                <w:lang w:val="en-US" w:eastAsia="zh-CN"/>
              </w:rPr>
            </w:pPr>
          </w:p>
        </w:tc>
        <w:tc>
          <w:tcPr>
            <w:tcW w:w="4253"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ind w:left="108"/>
              <w:textAlignment w:val="auto"/>
              <w:rPr>
                <w:rFonts w:ascii="Times New Roman" w:hAnsi="Times New Roman"/>
                <w:sz w:val="18"/>
                <w:szCs w:val="18"/>
              </w:rPr>
            </w:pPr>
            <w:r>
              <w:rPr>
                <w:rFonts w:hint="eastAsia" w:ascii="Times New Roman" w:hAnsi="Times New Roman"/>
                <w:sz w:val="18"/>
                <w:szCs w:val="18"/>
              </w:rPr>
              <w:t>配合机构做好儿童的送养工作（</w:t>
            </w:r>
            <w:r>
              <w:rPr>
                <w:rFonts w:ascii="Times New Roman" w:hAnsi="Times New Roman"/>
                <w:sz w:val="18"/>
                <w:szCs w:val="18"/>
              </w:rPr>
              <w:t xml:space="preserve">1 </w:t>
            </w:r>
            <w:r>
              <w:rPr>
                <w:rFonts w:hint="eastAsia" w:ascii="Times New Roman" w:hAnsi="Times New Roman"/>
                <w:sz w:val="18"/>
                <w:szCs w:val="18"/>
              </w:rPr>
              <w:t>分）</w:t>
            </w:r>
          </w:p>
        </w:tc>
        <w:tc>
          <w:tcPr>
            <w:tcW w:w="708"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cs="Times New Roman"/>
                <w:sz w:val="18"/>
                <w:szCs w:val="18"/>
              </w:rPr>
            </w:pPr>
          </w:p>
        </w:tc>
        <w:tc>
          <w:tcPr>
            <w:tcW w:w="674"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trHeight w:val="311" w:hRule="atLeast"/>
        </w:trPr>
        <w:tc>
          <w:tcPr>
            <w:tcW w:w="760" w:type="dxa"/>
            <w:vMerge w:val="restart"/>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22"/>
                <w:szCs w:val="22"/>
              </w:rPr>
            </w:pPr>
          </w:p>
          <w:p>
            <w:pPr>
              <w:pStyle w:val="23"/>
              <w:keepNext w:val="0"/>
              <w:keepLines w:val="0"/>
              <w:pageBreakBefore w:val="0"/>
              <w:widowControl w:val="0"/>
              <w:kinsoku w:val="0"/>
              <w:wordWrap/>
              <w:overflowPunct w:val="0"/>
              <w:topLinePunct w:val="0"/>
              <w:bidi w:val="0"/>
              <w:snapToGrid/>
              <w:spacing w:line="320" w:lineRule="exact"/>
              <w:ind w:left="10"/>
              <w:jc w:val="center"/>
              <w:textAlignment w:val="auto"/>
              <w:rPr>
                <w:rFonts w:ascii="Times New Roman" w:hAnsi="Times New Roman"/>
                <w:sz w:val="18"/>
                <w:szCs w:val="18"/>
              </w:rPr>
            </w:pPr>
            <w:r>
              <w:rPr>
                <w:rFonts w:ascii="Times New Roman" w:hAnsi="Times New Roman"/>
                <w:sz w:val="18"/>
                <w:szCs w:val="18"/>
              </w:rPr>
              <w:t>4</w:t>
            </w:r>
          </w:p>
        </w:tc>
        <w:tc>
          <w:tcPr>
            <w:tcW w:w="1334" w:type="dxa"/>
            <w:vMerge w:val="restart"/>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18"/>
                <w:szCs w:val="18"/>
              </w:rPr>
            </w:pPr>
          </w:p>
          <w:p>
            <w:pPr>
              <w:pStyle w:val="23"/>
              <w:keepNext w:val="0"/>
              <w:keepLines w:val="0"/>
              <w:pageBreakBefore w:val="0"/>
              <w:widowControl w:val="0"/>
              <w:kinsoku w:val="0"/>
              <w:wordWrap/>
              <w:overflowPunct w:val="0"/>
              <w:topLinePunct w:val="0"/>
              <w:bidi w:val="0"/>
              <w:snapToGrid/>
              <w:spacing w:line="320" w:lineRule="exact"/>
              <w:ind w:left="107"/>
              <w:textAlignment w:val="auto"/>
              <w:rPr>
                <w:rFonts w:ascii="Times New Roman" w:hAnsi="Times New Roman"/>
                <w:sz w:val="18"/>
                <w:szCs w:val="18"/>
              </w:rPr>
            </w:pPr>
            <w:r>
              <w:rPr>
                <w:rFonts w:hint="eastAsia" w:ascii="Times New Roman" w:hAnsi="Times New Roman"/>
                <w:sz w:val="18"/>
                <w:szCs w:val="18"/>
              </w:rPr>
              <w:t>应急处理能力</w:t>
            </w:r>
          </w:p>
          <w:p>
            <w:pPr>
              <w:pStyle w:val="23"/>
              <w:keepNext w:val="0"/>
              <w:keepLines w:val="0"/>
              <w:pageBreakBefore w:val="0"/>
              <w:widowControl w:val="0"/>
              <w:kinsoku w:val="0"/>
              <w:wordWrap/>
              <w:overflowPunct w:val="0"/>
              <w:topLinePunct w:val="0"/>
              <w:bidi w:val="0"/>
              <w:snapToGrid/>
              <w:spacing w:line="320" w:lineRule="exact"/>
              <w:ind w:left="107"/>
              <w:textAlignment w:val="auto"/>
              <w:rPr>
                <w:rFonts w:ascii="Times New Roman" w:hAnsi="Times New Roman"/>
                <w:sz w:val="18"/>
                <w:szCs w:val="18"/>
              </w:rPr>
            </w:pPr>
            <w:r>
              <w:rPr>
                <w:rFonts w:hint="eastAsia" w:ascii="Times New Roman" w:hAnsi="Times New Roman"/>
                <w:sz w:val="18"/>
                <w:szCs w:val="18"/>
              </w:rPr>
              <w:t>（</w:t>
            </w:r>
            <w:r>
              <w:rPr>
                <w:rFonts w:ascii="Times New Roman" w:hAnsi="Times New Roman"/>
                <w:sz w:val="18"/>
                <w:szCs w:val="18"/>
              </w:rPr>
              <w:t xml:space="preserve">12 </w:t>
            </w:r>
            <w:r>
              <w:rPr>
                <w:rFonts w:hint="eastAsia" w:ascii="Times New Roman" w:hAnsi="Times New Roman"/>
                <w:sz w:val="18"/>
                <w:szCs w:val="18"/>
              </w:rPr>
              <w:t>分）</w:t>
            </w:r>
          </w:p>
        </w:tc>
        <w:tc>
          <w:tcPr>
            <w:tcW w:w="1842" w:type="dxa"/>
            <w:vMerge w:val="restart"/>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15"/>
                <w:szCs w:val="15"/>
              </w:rPr>
            </w:pPr>
          </w:p>
          <w:p>
            <w:pPr>
              <w:pStyle w:val="23"/>
              <w:keepNext w:val="0"/>
              <w:keepLines w:val="0"/>
              <w:pageBreakBefore w:val="0"/>
              <w:widowControl w:val="0"/>
              <w:kinsoku w:val="0"/>
              <w:wordWrap/>
              <w:overflowPunct w:val="0"/>
              <w:topLinePunct w:val="0"/>
              <w:bidi w:val="0"/>
              <w:snapToGrid/>
              <w:spacing w:line="320" w:lineRule="exact"/>
              <w:ind w:left="108"/>
              <w:textAlignment w:val="auto"/>
              <w:rPr>
                <w:rFonts w:ascii="Times New Roman" w:hAnsi="Times New Roman"/>
                <w:sz w:val="18"/>
                <w:szCs w:val="18"/>
              </w:rPr>
            </w:pPr>
            <w:r>
              <w:rPr>
                <w:rFonts w:hint="eastAsia" w:ascii="Times New Roman" w:hAnsi="Times New Roman"/>
                <w:spacing w:val="-7"/>
                <w:sz w:val="18"/>
                <w:szCs w:val="18"/>
              </w:rPr>
              <w:t>应急能力储备</w:t>
            </w:r>
            <w:r>
              <w:rPr>
                <w:rFonts w:hint="eastAsia" w:ascii="Times New Roman" w:hAnsi="Times New Roman"/>
                <w:sz w:val="18"/>
                <w:szCs w:val="18"/>
              </w:rPr>
              <w:t>（</w:t>
            </w:r>
            <w:r>
              <w:rPr>
                <w:rFonts w:ascii="Times New Roman" w:hAnsi="Times New Roman"/>
                <w:sz w:val="18"/>
                <w:szCs w:val="18"/>
              </w:rPr>
              <w:t>6</w:t>
            </w:r>
            <w:r>
              <w:rPr>
                <w:rFonts w:hint="eastAsia" w:ascii="Times New Roman" w:hAnsi="Times New Roman"/>
                <w:spacing w:val="-24"/>
                <w:sz w:val="18"/>
                <w:szCs w:val="18"/>
              </w:rPr>
              <w:t>分</w:t>
            </w:r>
            <w:r>
              <w:rPr>
                <w:rFonts w:hint="eastAsia" w:ascii="Times New Roman" w:hAnsi="Times New Roman"/>
                <w:sz w:val="18"/>
                <w:szCs w:val="18"/>
              </w:rPr>
              <w:t>）</w:t>
            </w:r>
          </w:p>
        </w:tc>
        <w:tc>
          <w:tcPr>
            <w:tcW w:w="4253"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ind w:left="108"/>
              <w:textAlignment w:val="auto"/>
              <w:rPr>
                <w:rFonts w:ascii="Times New Roman" w:hAnsi="Times New Roman"/>
                <w:sz w:val="18"/>
                <w:szCs w:val="18"/>
              </w:rPr>
            </w:pPr>
            <w:r>
              <w:rPr>
                <w:rFonts w:hint="eastAsia" w:ascii="Times New Roman" w:hAnsi="Times New Roman"/>
                <w:sz w:val="18"/>
                <w:szCs w:val="18"/>
              </w:rPr>
              <w:t>积极参加机构组织的应急事件演练（</w:t>
            </w:r>
            <w:r>
              <w:rPr>
                <w:rFonts w:ascii="Times New Roman" w:hAnsi="Times New Roman"/>
                <w:sz w:val="18"/>
                <w:szCs w:val="18"/>
              </w:rPr>
              <w:t xml:space="preserve">2 </w:t>
            </w:r>
            <w:r>
              <w:rPr>
                <w:rFonts w:hint="eastAsia" w:ascii="Times New Roman" w:hAnsi="Times New Roman"/>
                <w:sz w:val="18"/>
                <w:szCs w:val="18"/>
              </w:rPr>
              <w:t>分）</w:t>
            </w:r>
          </w:p>
        </w:tc>
        <w:tc>
          <w:tcPr>
            <w:tcW w:w="708"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cs="Times New Roman"/>
                <w:sz w:val="18"/>
                <w:szCs w:val="18"/>
              </w:rPr>
            </w:pPr>
          </w:p>
        </w:tc>
        <w:tc>
          <w:tcPr>
            <w:tcW w:w="674"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trHeight w:val="311" w:hRule="atLeast"/>
        </w:trPr>
        <w:tc>
          <w:tcPr>
            <w:tcW w:w="760"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2"/>
                <w:szCs w:val="2"/>
                <w:lang w:val="en-US" w:eastAsia="zh-CN"/>
              </w:rPr>
            </w:pPr>
          </w:p>
        </w:tc>
        <w:tc>
          <w:tcPr>
            <w:tcW w:w="1334"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2"/>
                <w:szCs w:val="2"/>
                <w:lang w:val="en-US" w:eastAsia="zh-CN"/>
              </w:rPr>
            </w:pPr>
          </w:p>
        </w:tc>
        <w:tc>
          <w:tcPr>
            <w:tcW w:w="1842"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2"/>
                <w:szCs w:val="2"/>
                <w:lang w:val="en-US" w:eastAsia="zh-CN"/>
              </w:rPr>
            </w:pPr>
          </w:p>
        </w:tc>
        <w:tc>
          <w:tcPr>
            <w:tcW w:w="4253"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ind w:left="108"/>
              <w:textAlignment w:val="auto"/>
              <w:rPr>
                <w:rFonts w:ascii="Times New Roman" w:hAnsi="Times New Roman"/>
                <w:sz w:val="18"/>
                <w:szCs w:val="18"/>
              </w:rPr>
            </w:pPr>
            <w:r>
              <w:rPr>
                <w:rFonts w:hint="eastAsia" w:ascii="Times New Roman" w:hAnsi="Times New Roman"/>
                <w:sz w:val="18"/>
                <w:szCs w:val="18"/>
              </w:rPr>
              <w:t>熟悉机构制定的儿童紧急事件预案（</w:t>
            </w:r>
            <w:r>
              <w:rPr>
                <w:rFonts w:ascii="Times New Roman" w:hAnsi="Times New Roman"/>
                <w:sz w:val="18"/>
                <w:szCs w:val="18"/>
              </w:rPr>
              <w:t xml:space="preserve">4 </w:t>
            </w:r>
            <w:r>
              <w:rPr>
                <w:rFonts w:hint="eastAsia" w:ascii="Times New Roman" w:hAnsi="Times New Roman"/>
                <w:sz w:val="18"/>
                <w:szCs w:val="18"/>
              </w:rPr>
              <w:t>分）</w:t>
            </w:r>
          </w:p>
        </w:tc>
        <w:tc>
          <w:tcPr>
            <w:tcW w:w="708"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cs="Times New Roman"/>
                <w:sz w:val="18"/>
                <w:szCs w:val="18"/>
              </w:rPr>
            </w:pPr>
          </w:p>
        </w:tc>
        <w:tc>
          <w:tcPr>
            <w:tcW w:w="674"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cs="Times New Roman"/>
                <w:sz w:val="18"/>
                <w:szCs w:val="18"/>
              </w:rPr>
            </w:pPr>
          </w:p>
        </w:tc>
      </w:tr>
      <w:tr>
        <w:trPr>
          <w:trHeight w:val="312" w:hRule="atLeast"/>
        </w:trPr>
        <w:tc>
          <w:tcPr>
            <w:tcW w:w="760"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2"/>
                <w:szCs w:val="2"/>
                <w:lang w:val="en-US" w:eastAsia="zh-CN"/>
              </w:rPr>
            </w:pPr>
          </w:p>
        </w:tc>
        <w:tc>
          <w:tcPr>
            <w:tcW w:w="1334"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2"/>
                <w:szCs w:val="2"/>
                <w:lang w:val="en-US" w:eastAsia="zh-CN"/>
              </w:rPr>
            </w:pPr>
          </w:p>
        </w:tc>
        <w:tc>
          <w:tcPr>
            <w:tcW w:w="1842" w:type="dxa"/>
            <w:vMerge w:val="restart"/>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15"/>
                <w:szCs w:val="15"/>
              </w:rPr>
            </w:pPr>
          </w:p>
          <w:p>
            <w:pPr>
              <w:pStyle w:val="23"/>
              <w:keepNext w:val="0"/>
              <w:keepLines w:val="0"/>
              <w:pageBreakBefore w:val="0"/>
              <w:widowControl w:val="0"/>
              <w:kinsoku w:val="0"/>
              <w:wordWrap/>
              <w:overflowPunct w:val="0"/>
              <w:topLinePunct w:val="0"/>
              <w:bidi w:val="0"/>
              <w:snapToGrid/>
              <w:spacing w:line="320" w:lineRule="exact"/>
              <w:ind w:left="108"/>
              <w:textAlignment w:val="auto"/>
              <w:rPr>
                <w:rFonts w:ascii="Times New Roman" w:hAnsi="Times New Roman"/>
                <w:sz w:val="18"/>
                <w:szCs w:val="18"/>
              </w:rPr>
            </w:pPr>
            <w:r>
              <w:rPr>
                <w:rFonts w:hint="eastAsia" w:ascii="Times New Roman" w:hAnsi="Times New Roman"/>
                <w:spacing w:val="-7"/>
                <w:sz w:val="18"/>
                <w:szCs w:val="18"/>
              </w:rPr>
              <w:t>实际应对能力</w:t>
            </w:r>
            <w:r>
              <w:rPr>
                <w:rFonts w:hint="eastAsia" w:ascii="Times New Roman" w:hAnsi="Times New Roman"/>
                <w:sz w:val="18"/>
                <w:szCs w:val="18"/>
              </w:rPr>
              <w:t>（</w:t>
            </w:r>
            <w:r>
              <w:rPr>
                <w:rFonts w:ascii="Times New Roman" w:hAnsi="Times New Roman"/>
                <w:sz w:val="18"/>
                <w:szCs w:val="18"/>
              </w:rPr>
              <w:t>6</w:t>
            </w:r>
            <w:r>
              <w:rPr>
                <w:rFonts w:hint="eastAsia" w:ascii="Times New Roman" w:hAnsi="Times New Roman"/>
                <w:spacing w:val="-24"/>
                <w:sz w:val="18"/>
                <w:szCs w:val="18"/>
              </w:rPr>
              <w:t>分</w:t>
            </w:r>
            <w:r>
              <w:rPr>
                <w:rFonts w:hint="eastAsia" w:ascii="Times New Roman" w:hAnsi="Times New Roman"/>
                <w:sz w:val="18"/>
                <w:szCs w:val="18"/>
              </w:rPr>
              <w:t>）</w:t>
            </w:r>
          </w:p>
        </w:tc>
        <w:tc>
          <w:tcPr>
            <w:tcW w:w="4253"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ind w:left="108"/>
              <w:textAlignment w:val="auto"/>
              <w:rPr>
                <w:rFonts w:ascii="Times New Roman" w:hAnsi="Times New Roman"/>
                <w:sz w:val="18"/>
                <w:szCs w:val="18"/>
              </w:rPr>
            </w:pPr>
            <w:r>
              <w:rPr>
                <w:rFonts w:hint="eastAsia" w:ascii="Times New Roman" w:hAnsi="Times New Roman"/>
                <w:sz w:val="18"/>
                <w:szCs w:val="18"/>
              </w:rPr>
              <w:t>及时联系相关人员（</w:t>
            </w:r>
            <w:r>
              <w:rPr>
                <w:rFonts w:ascii="Times New Roman" w:hAnsi="Times New Roman"/>
                <w:sz w:val="18"/>
                <w:szCs w:val="18"/>
              </w:rPr>
              <w:t xml:space="preserve">2 </w:t>
            </w:r>
            <w:r>
              <w:rPr>
                <w:rFonts w:hint="eastAsia" w:ascii="Times New Roman" w:hAnsi="Times New Roman"/>
                <w:sz w:val="18"/>
                <w:szCs w:val="18"/>
              </w:rPr>
              <w:t>分）</w:t>
            </w:r>
          </w:p>
        </w:tc>
        <w:tc>
          <w:tcPr>
            <w:tcW w:w="708"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cs="Times New Roman"/>
                <w:sz w:val="18"/>
                <w:szCs w:val="18"/>
              </w:rPr>
            </w:pPr>
          </w:p>
        </w:tc>
        <w:tc>
          <w:tcPr>
            <w:tcW w:w="674"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trHeight w:val="311" w:hRule="atLeast"/>
        </w:trPr>
        <w:tc>
          <w:tcPr>
            <w:tcW w:w="760"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2"/>
                <w:szCs w:val="2"/>
                <w:lang w:val="en-US" w:eastAsia="zh-CN"/>
              </w:rPr>
            </w:pPr>
          </w:p>
        </w:tc>
        <w:tc>
          <w:tcPr>
            <w:tcW w:w="1334"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2"/>
                <w:szCs w:val="2"/>
                <w:lang w:val="en-US" w:eastAsia="zh-CN"/>
              </w:rPr>
            </w:pPr>
          </w:p>
        </w:tc>
        <w:tc>
          <w:tcPr>
            <w:tcW w:w="1842" w:type="dxa"/>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sz w:val="2"/>
                <w:szCs w:val="2"/>
                <w:lang w:val="en-US" w:eastAsia="zh-CN"/>
              </w:rPr>
            </w:pPr>
          </w:p>
        </w:tc>
        <w:tc>
          <w:tcPr>
            <w:tcW w:w="4253"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ind w:left="108"/>
              <w:textAlignment w:val="auto"/>
              <w:rPr>
                <w:rFonts w:ascii="Times New Roman" w:hAnsi="Times New Roman"/>
                <w:sz w:val="18"/>
                <w:szCs w:val="18"/>
              </w:rPr>
            </w:pPr>
            <w:r>
              <w:rPr>
                <w:rFonts w:hint="eastAsia" w:ascii="Times New Roman" w:hAnsi="Times New Roman"/>
                <w:sz w:val="18"/>
                <w:szCs w:val="18"/>
              </w:rPr>
              <w:t>应对及时有效，儿童权益得到充分保障。（</w:t>
            </w:r>
            <w:r>
              <w:rPr>
                <w:rFonts w:ascii="Times New Roman" w:hAnsi="Times New Roman"/>
                <w:sz w:val="18"/>
                <w:szCs w:val="18"/>
              </w:rPr>
              <w:t xml:space="preserve">4 </w:t>
            </w:r>
            <w:r>
              <w:rPr>
                <w:rFonts w:hint="eastAsia" w:ascii="Times New Roman" w:hAnsi="Times New Roman"/>
                <w:sz w:val="18"/>
                <w:szCs w:val="18"/>
              </w:rPr>
              <w:t>分）</w:t>
            </w:r>
          </w:p>
        </w:tc>
        <w:tc>
          <w:tcPr>
            <w:tcW w:w="708"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cs="Times New Roman"/>
                <w:sz w:val="18"/>
                <w:szCs w:val="18"/>
              </w:rPr>
            </w:pPr>
          </w:p>
        </w:tc>
        <w:tc>
          <w:tcPr>
            <w:tcW w:w="674"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32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trHeight w:val="532" w:hRule="atLeast"/>
        </w:trPr>
        <w:tc>
          <w:tcPr>
            <w:tcW w:w="760" w:type="dxa"/>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spacing w:before="151"/>
              <w:ind w:left="177" w:right="169"/>
              <w:jc w:val="center"/>
              <w:rPr>
                <w:rFonts w:ascii="Times New Roman" w:hAnsi="Times New Roman"/>
                <w:sz w:val="18"/>
                <w:szCs w:val="18"/>
              </w:rPr>
            </w:pPr>
            <w:r>
              <w:rPr>
                <w:rFonts w:hint="eastAsia" w:ascii="Times New Roman" w:hAnsi="Times New Roman"/>
                <w:sz w:val="18"/>
                <w:szCs w:val="18"/>
              </w:rPr>
              <w:t>总分</w:t>
            </w:r>
          </w:p>
        </w:tc>
        <w:tc>
          <w:tcPr>
            <w:tcW w:w="8811" w:type="dxa"/>
            <w:gridSpan w:val="5"/>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rPr>
                <w:rFonts w:ascii="Times New Roman" w:hAnsi="Times New Roman" w:cs="Times New Roman"/>
                <w:sz w:val="18"/>
                <w:szCs w:val="18"/>
              </w:rPr>
            </w:pPr>
          </w:p>
        </w:tc>
      </w:tr>
      <w:tr>
        <w:tblPrEx>
          <w:tblCellMar>
            <w:top w:w="0" w:type="dxa"/>
            <w:left w:w="0" w:type="dxa"/>
            <w:bottom w:w="0" w:type="dxa"/>
            <w:right w:w="0" w:type="dxa"/>
          </w:tblCellMar>
        </w:tblPrEx>
        <w:trPr>
          <w:trHeight w:val="2201" w:hRule="atLeast"/>
        </w:trPr>
        <w:tc>
          <w:tcPr>
            <w:tcW w:w="760"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autoSpaceDE w:val="0"/>
              <w:autoSpaceDN w:val="0"/>
              <w:bidi w:val="0"/>
              <w:adjustRightInd w:val="0"/>
              <w:snapToGrid/>
              <w:spacing w:line="340" w:lineRule="exact"/>
              <w:ind w:left="107" w:right="100"/>
              <w:textAlignment w:val="auto"/>
              <w:rPr>
                <w:rFonts w:hint="eastAsia" w:ascii="Times New Roman" w:hAnsi="Times New Roman"/>
                <w:sz w:val="18"/>
                <w:szCs w:val="18"/>
              </w:rPr>
            </w:pPr>
          </w:p>
          <w:p>
            <w:pPr>
              <w:pStyle w:val="23"/>
              <w:keepNext w:val="0"/>
              <w:keepLines w:val="0"/>
              <w:pageBreakBefore w:val="0"/>
              <w:widowControl w:val="0"/>
              <w:kinsoku w:val="0"/>
              <w:wordWrap/>
              <w:overflowPunct w:val="0"/>
              <w:topLinePunct w:val="0"/>
              <w:autoSpaceDE w:val="0"/>
              <w:autoSpaceDN w:val="0"/>
              <w:bidi w:val="0"/>
              <w:adjustRightInd w:val="0"/>
              <w:snapToGrid/>
              <w:spacing w:line="340" w:lineRule="exact"/>
              <w:ind w:left="107" w:right="100"/>
              <w:textAlignment w:val="auto"/>
              <w:rPr>
                <w:rFonts w:hint="eastAsia" w:ascii="Times New Roman" w:hAnsi="Times New Roman"/>
                <w:sz w:val="18"/>
                <w:szCs w:val="18"/>
              </w:rPr>
            </w:pPr>
          </w:p>
          <w:p>
            <w:pPr>
              <w:pStyle w:val="23"/>
              <w:keepNext w:val="0"/>
              <w:keepLines w:val="0"/>
              <w:pageBreakBefore w:val="0"/>
              <w:widowControl w:val="0"/>
              <w:kinsoku w:val="0"/>
              <w:wordWrap/>
              <w:overflowPunct w:val="0"/>
              <w:topLinePunct w:val="0"/>
              <w:autoSpaceDE w:val="0"/>
              <w:autoSpaceDN w:val="0"/>
              <w:bidi w:val="0"/>
              <w:adjustRightInd w:val="0"/>
              <w:snapToGrid/>
              <w:spacing w:line="340" w:lineRule="exact"/>
              <w:ind w:left="107" w:right="100"/>
              <w:textAlignment w:val="auto"/>
              <w:rPr>
                <w:rFonts w:hint="eastAsia" w:ascii="Times New Roman" w:hAnsi="Times New Roman"/>
                <w:sz w:val="18"/>
                <w:szCs w:val="18"/>
              </w:rPr>
            </w:pPr>
            <w:r>
              <w:rPr>
                <w:rFonts w:hint="eastAsia" w:ascii="Times New Roman" w:hAnsi="Times New Roman"/>
                <w:sz w:val="18"/>
                <w:szCs w:val="18"/>
              </w:rPr>
              <w:t>评估</w:t>
            </w:r>
          </w:p>
          <w:p>
            <w:pPr>
              <w:pStyle w:val="23"/>
              <w:keepNext w:val="0"/>
              <w:keepLines w:val="0"/>
              <w:pageBreakBefore w:val="0"/>
              <w:widowControl w:val="0"/>
              <w:kinsoku w:val="0"/>
              <w:wordWrap/>
              <w:overflowPunct w:val="0"/>
              <w:topLinePunct w:val="0"/>
              <w:autoSpaceDE w:val="0"/>
              <w:autoSpaceDN w:val="0"/>
              <w:bidi w:val="0"/>
              <w:adjustRightInd w:val="0"/>
              <w:snapToGrid/>
              <w:spacing w:line="340" w:lineRule="exact"/>
              <w:ind w:left="107" w:right="100"/>
              <w:textAlignment w:val="auto"/>
              <w:rPr>
                <w:rFonts w:ascii="Times New Roman" w:hAnsi="Times New Roman"/>
                <w:sz w:val="18"/>
                <w:szCs w:val="18"/>
              </w:rPr>
            </w:pPr>
            <w:r>
              <w:rPr>
                <w:rFonts w:hint="eastAsia" w:ascii="Times New Roman" w:hAnsi="Times New Roman"/>
                <w:sz w:val="18"/>
                <w:szCs w:val="18"/>
              </w:rPr>
              <w:t>意见</w:t>
            </w:r>
          </w:p>
        </w:tc>
        <w:tc>
          <w:tcPr>
            <w:tcW w:w="8811" w:type="dxa"/>
            <w:gridSpan w:val="5"/>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tabs>
                <w:tab w:val="left" w:pos="2267"/>
                <w:tab w:val="left" w:pos="6948"/>
              </w:tabs>
              <w:kinsoku w:val="0"/>
              <w:wordWrap/>
              <w:overflowPunct w:val="0"/>
              <w:topLinePunct w:val="0"/>
              <w:autoSpaceDE w:val="0"/>
              <w:autoSpaceDN w:val="0"/>
              <w:bidi w:val="0"/>
              <w:adjustRightInd w:val="0"/>
              <w:snapToGrid/>
              <w:spacing w:line="340" w:lineRule="exact"/>
              <w:ind w:left="2627" w:right="230" w:hanging="2340"/>
              <w:textAlignment w:val="auto"/>
              <w:rPr>
                <w:rFonts w:hint="eastAsia" w:ascii="Times New Roman" w:hAnsi="Times New Roman"/>
                <w:spacing w:val="-17"/>
                <w:sz w:val="18"/>
                <w:szCs w:val="18"/>
              </w:rPr>
            </w:pPr>
            <w:r>
              <w:rPr>
                <w:rFonts w:hint="eastAsia" w:ascii="Times New Roman" w:hAnsi="Times New Roman"/>
                <w:sz w:val="18"/>
                <w:szCs w:val="18"/>
              </w:rPr>
              <w:t>□合格，继续寄养</w:t>
            </w:r>
            <w:r>
              <w:rPr>
                <w:rFonts w:hint="default" w:ascii="Times New Roman" w:hAnsi="Times New Roman"/>
                <w:sz w:val="18"/>
                <w:szCs w:val="18"/>
              </w:rPr>
              <w:t xml:space="preserve">  </w:t>
            </w:r>
            <w:r>
              <w:rPr>
                <w:rFonts w:ascii="Times New Roman" w:hAnsi="Times New Roman"/>
                <w:sz w:val="18"/>
                <w:szCs w:val="18"/>
              </w:rPr>
              <w:tab/>
            </w:r>
            <w:r>
              <w:rPr>
                <w:rFonts w:hint="eastAsia" w:ascii="Times New Roman" w:hAnsi="Times New Roman"/>
                <w:sz w:val="18"/>
                <w:szCs w:val="18"/>
              </w:rPr>
              <w:t>□基本合格，需改进</w:t>
            </w:r>
            <w:r>
              <w:rPr>
                <w:rFonts w:hint="default" w:ascii="Times New Roman" w:hAnsi="Times New Roman"/>
                <w:sz w:val="18"/>
                <w:szCs w:val="18"/>
              </w:rPr>
              <w:t xml:space="preserve">      </w:t>
            </w:r>
            <w:r>
              <w:rPr>
                <w:rFonts w:hint="eastAsia" w:ascii="Times New Roman" w:hAnsi="Times New Roman"/>
                <w:sz w:val="18"/>
                <w:szCs w:val="18"/>
              </w:rPr>
              <w:sym w:font="Wingdings 2" w:char="00A3"/>
            </w:r>
            <w:r>
              <w:rPr>
                <w:rFonts w:hint="eastAsia" w:ascii="Times New Roman" w:hAnsi="Times New Roman"/>
                <w:sz w:val="18"/>
                <w:szCs w:val="18"/>
              </w:rPr>
              <w:t>不合格，终止寄</w:t>
            </w:r>
            <w:r>
              <w:rPr>
                <w:rFonts w:hint="eastAsia" w:ascii="Times New Roman" w:hAnsi="Times New Roman"/>
                <w:spacing w:val="-17"/>
                <w:sz w:val="18"/>
                <w:szCs w:val="18"/>
              </w:rPr>
              <w:t>养</w:t>
            </w:r>
          </w:p>
          <w:p>
            <w:pPr>
              <w:pStyle w:val="23"/>
              <w:keepNext w:val="0"/>
              <w:keepLines w:val="0"/>
              <w:pageBreakBefore w:val="0"/>
              <w:widowControl w:val="0"/>
              <w:tabs>
                <w:tab w:val="left" w:pos="2267"/>
                <w:tab w:val="left" w:pos="6948"/>
              </w:tabs>
              <w:kinsoku w:val="0"/>
              <w:wordWrap/>
              <w:overflowPunct w:val="0"/>
              <w:topLinePunct w:val="0"/>
              <w:autoSpaceDE w:val="0"/>
              <w:autoSpaceDN w:val="0"/>
              <w:bidi w:val="0"/>
              <w:adjustRightInd w:val="0"/>
              <w:snapToGrid/>
              <w:spacing w:line="340" w:lineRule="exact"/>
              <w:ind w:left="2627" w:right="230" w:hanging="2340"/>
              <w:textAlignment w:val="auto"/>
              <w:rPr>
                <w:rFonts w:ascii="Times New Roman" w:hAnsi="Times New Roman"/>
                <w:sz w:val="18"/>
                <w:szCs w:val="18"/>
              </w:rPr>
            </w:pPr>
            <w:r>
              <w:rPr>
                <w:rFonts w:hint="default" w:ascii="Times New Roman" w:hAnsi="Times New Roman"/>
                <w:spacing w:val="-17"/>
                <w:sz w:val="18"/>
                <w:szCs w:val="18"/>
              </w:rPr>
              <w:t xml:space="preserve">                                          </w:t>
            </w:r>
            <w:r>
              <w:rPr>
                <w:rFonts w:hint="eastAsia" w:ascii="Times New Roman" w:hAnsi="Times New Roman"/>
                <w:sz w:val="18"/>
                <w:szCs w:val="18"/>
              </w:rPr>
              <w:t>改进期第</w:t>
            </w:r>
            <w:r>
              <w:rPr>
                <w:rFonts w:ascii="Times New Roman" w:hAnsi="Times New Roman"/>
                <w:sz w:val="18"/>
                <w:szCs w:val="18"/>
              </w:rPr>
              <w:t>1</w:t>
            </w:r>
            <w:r>
              <w:rPr>
                <w:rFonts w:hint="eastAsia" w:ascii="Times New Roman" w:hAnsi="Times New Roman"/>
                <w:sz w:val="18"/>
                <w:szCs w:val="18"/>
              </w:rPr>
              <w:t>月：□合格□基本合格□不合格</w:t>
            </w:r>
          </w:p>
          <w:p>
            <w:pPr>
              <w:pStyle w:val="23"/>
              <w:keepNext w:val="0"/>
              <w:keepLines w:val="0"/>
              <w:pageBreakBefore w:val="0"/>
              <w:widowControl w:val="0"/>
              <w:kinsoku w:val="0"/>
              <w:wordWrap/>
              <w:overflowPunct w:val="0"/>
              <w:topLinePunct w:val="0"/>
              <w:autoSpaceDE w:val="0"/>
              <w:autoSpaceDN w:val="0"/>
              <w:bidi w:val="0"/>
              <w:adjustRightInd w:val="0"/>
              <w:snapToGrid/>
              <w:spacing w:line="340" w:lineRule="exact"/>
              <w:ind w:left="2627" w:right="2210"/>
              <w:textAlignment w:val="auto"/>
              <w:rPr>
                <w:rFonts w:hint="eastAsia" w:ascii="Times New Roman" w:hAnsi="Times New Roman"/>
                <w:spacing w:val="-8"/>
                <w:sz w:val="18"/>
                <w:szCs w:val="18"/>
              </w:rPr>
            </w:pPr>
            <w:r>
              <w:rPr>
                <w:rFonts w:hint="eastAsia" w:ascii="Times New Roman" w:hAnsi="Times New Roman"/>
                <w:spacing w:val="-10"/>
                <w:sz w:val="18"/>
                <w:szCs w:val="18"/>
              </w:rPr>
              <w:t>改进期第</w:t>
            </w:r>
            <w:r>
              <w:rPr>
                <w:rFonts w:ascii="Times New Roman" w:hAnsi="Times New Roman"/>
                <w:sz w:val="18"/>
                <w:szCs w:val="18"/>
              </w:rPr>
              <w:t>2</w:t>
            </w:r>
            <w:r>
              <w:rPr>
                <w:rFonts w:hint="eastAsia" w:ascii="Times New Roman" w:hAnsi="Times New Roman"/>
                <w:spacing w:val="-8"/>
                <w:sz w:val="18"/>
                <w:szCs w:val="18"/>
              </w:rPr>
              <w:t>月：□合格□基本合格□不合格</w:t>
            </w:r>
          </w:p>
          <w:p>
            <w:pPr>
              <w:pStyle w:val="23"/>
              <w:keepNext w:val="0"/>
              <w:keepLines w:val="0"/>
              <w:pageBreakBefore w:val="0"/>
              <w:widowControl w:val="0"/>
              <w:kinsoku w:val="0"/>
              <w:wordWrap/>
              <w:overflowPunct w:val="0"/>
              <w:topLinePunct w:val="0"/>
              <w:autoSpaceDE w:val="0"/>
              <w:autoSpaceDN w:val="0"/>
              <w:bidi w:val="0"/>
              <w:adjustRightInd w:val="0"/>
              <w:snapToGrid/>
              <w:spacing w:line="340" w:lineRule="exact"/>
              <w:ind w:left="2627" w:right="2210"/>
              <w:textAlignment w:val="auto"/>
              <w:rPr>
                <w:rFonts w:ascii="Times New Roman" w:hAnsi="Times New Roman"/>
                <w:spacing w:val="-8"/>
                <w:sz w:val="18"/>
                <w:szCs w:val="18"/>
              </w:rPr>
            </w:pPr>
            <w:r>
              <w:rPr>
                <w:rFonts w:hint="eastAsia" w:ascii="Times New Roman" w:hAnsi="Times New Roman"/>
                <w:spacing w:val="-10"/>
                <w:sz w:val="18"/>
                <w:szCs w:val="18"/>
              </w:rPr>
              <w:t>改进期第</w:t>
            </w:r>
            <w:r>
              <w:rPr>
                <w:rFonts w:ascii="Times New Roman" w:hAnsi="Times New Roman"/>
                <w:sz w:val="18"/>
                <w:szCs w:val="18"/>
              </w:rPr>
              <w:t>3</w:t>
            </w:r>
            <w:r>
              <w:rPr>
                <w:rFonts w:hint="eastAsia" w:ascii="Times New Roman" w:hAnsi="Times New Roman"/>
                <w:spacing w:val="-8"/>
                <w:sz w:val="18"/>
                <w:szCs w:val="18"/>
              </w:rPr>
              <w:t>月：□合格□基本合格□不合格</w:t>
            </w:r>
          </w:p>
          <w:p>
            <w:pPr>
              <w:pStyle w:val="23"/>
              <w:keepNext w:val="0"/>
              <w:keepLines w:val="0"/>
              <w:pageBreakBefore w:val="0"/>
              <w:widowControl w:val="0"/>
              <w:kinsoku w:val="0"/>
              <w:wordWrap/>
              <w:overflowPunct w:val="0"/>
              <w:topLinePunct w:val="0"/>
              <w:autoSpaceDE w:val="0"/>
              <w:autoSpaceDN w:val="0"/>
              <w:bidi w:val="0"/>
              <w:adjustRightInd w:val="0"/>
              <w:snapToGrid/>
              <w:spacing w:line="340" w:lineRule="exact"/>
              <w:textAlignment w:val="auto"/>
              <w:rPr>
                <w:rFonts w:ascii="Times New Roman" w:hAnsi="Times New Roman"/>
              </w:rPr>
            </w:pPr>
          </w:p>
          <w:p>
            <w:pPr>
              <w:pStyle w:val="23"/>
              <w:keepNext w:val="0"/>
              <w:keepLines w:val="0"/>
              <w:pageBreakBefore w:val="0"/>
              <w:widowControl w:val="0"/>
              <w:tabs>
                <w:tab w:val="left" w:pos="3298"/>
                <w:tab w:val="left" w:pos="4878"/>
              </w:tabs>
              <w:kinsoku w:val="0"/>
              <w:wordWrap/>
              <w:overflowPunct w:val="0"/>
              <w:topLinePunct w:val="0"/>
              <w:autoSpaceDE w:val="0"/>
              <w:autoSpaceDN w:val="0"/>
              <w:bidi w:val="0"/>
              <w:adjustRightInd w:val="0"/>
              <w:snapToGrid/>
              <w:spacing w:line="340" w:lineRule="exact"/>
              <w:ind w:left="107"/>
              <w:textAlignment w:val="auto"/>
              <w:rPr>
                <w:rFonts w:ascii="Times New Roman" w:hAnsi="Times New Roman"/>
                <w:sz w:val="18"/>
                <w:szCs w:val="18"/>
              </w:rPr>
            </w:pPr>
            <w:r>
              <w:rPr>
                <w:rFonts w:hint="eastAsia" w:ascii="Times New Roman" w:hAnsi="Times New Roman"/>
                <w:sz w:val="18"/>
                <w:szCs w:val="18"/>
              </w:rPr>
              <w:t>评估人签名：</w:t>
            </w:r>
            <w:r>
              <w:rPr>
                <w:rFonts w:ascii="Times New Roman" w:hAnsi="Times New Roman"/>
                <w:sz w:val="18"/>
                <w:szCs w:val="18"/>
                <w:u w:val="single"/>
              </w:rPr>
              <w:tab/>
            </w:r>
            <w:r>
              <w:rPr>
                <w:rFonts w:ascii="Times New Roman" w:hAnsi="Times New Roman"/>
                <w:sz w:val="18"/>
                <w:szCs w:val="18"/>
              </w:rPr>
              <w:tab/>
            </w:r>
            <w:r>
              <w:rPr>
                <w:rFonts w:hint="eastAsia" w:ascii="Times New Roman" w:hAnsi="Times New Roman"/>
                <w:sz w:val="18"/>
                <w:szCs w:val="18"/>
              </w:rPr>
              <w:t>评估日期：</w:t>
            </w:r>
          </w:p>
        </w:tc>
      </w:tr>
      <w:tr>
        <w:trPr>
          <w:trHeight w:val="1111" w:hRule="atLeast"/>
        </w:trPr>
        <w:tc>
          <w:tcPr>
            <w:tcW w:w="9571" w:type="dxa"/>
            <w:gridSpan w:val="6"/>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autoSpaceDE w:val="0"/>
              <w:autoSpaceDN w:val="0"/>
              <w:bidi w:val="0"/>
              <w:adjustRightInd w:val="0"/>
              <w:snapToGrid/>
              <w:spacing w:line="340" w:lineRule="exact"/>
              <w:ind w:left="470"/>
              <w:textAlignment w:val="auto"/>
              <w:rPr>
                <w:rFonts w:ascii="Times New Roman" w:hAnsi="Times New Roman"/>
                <w:sz w:val="18"/>
                <w:szCs w:val="18"/>
              </w:rPr>
            </w:pPr>
            <w:r>
              <w:rPr>
                <w:rFonts w:hint="eastAsia" w:ascii="Times New Roman" w:hAnsi="Times New Roman" w:eastAsia="黑体" w:cs="黑体"/>
                <w:sz w:val="18"/>
                <w:szCs w:val="18"/>
              </w:rPr>
              <w:t>注</w:t>
            </w:r>
            <w:r>
              <w:rPr>
                <w:rFonts w:ascii="Times New Roman" w:hAnsi="Times New Roman" w:eastAsia="黑体" w:cs="黑体"/>
                <w:sz w:val="18"/>
                <w:szCs w:val="18"/>
              </w:rPr>
              <w:t>1</w:t>
            </w:r>
            <w:r>
              <w:rPr>
                <w:rFonts w:hint="eastAsia" w:ascii="Times New Roman" w:hAnsi="Times New Roman" w:eastAsia="黑体" w:cs="黑体"/>
                <w:sz w:val="18"/>
                <w:szCs w:val="18"/>
              </w:rPr>
              <w:t>：</w:t>
            </w:r>
            <w:r>
              <w:rPr>
                <w:rFonts w:hint="eastAsia" w:ascii="Times New Roman" w:hAnsi="Times New Roman"/>
                <w:sz w:val="18"/>
                <w:szCs w:val="18"/>
              </w:rPr>
              <w:t>对于不适用指标，其评价得分换算公式如下：</w:t>
            </w:r>
          </w:p>
          <w:p>
            <w:pPr>
              <w:pStyle w:val="23"/>
              <w:keepNext w:val="0"/>
              <w:keepLines w:val="0"/>
              <w:pageBreakBefore w:val="0"/>
              <w:widowControl w:val="0"/>
              <w:kinsoku w:val="0"/>
              <w:wordWrap/>
              <w:overflowPunct w:val="0"/>
              <w:topLinePunct w:val="0"/>
              <w:autoSpaceDE w:val="0"/>
              <w:autoSpaceDN w:val="0"/>
              <w:bidi w:val="0"/>
              <w:adjustRightInd w:val="0"/>
              <w:snapToGrid/>
              <w:spacing w:line="340" w:lineRule="exact"/>
              <w:ind w:left="509"/>
              <w:textAlignment w:val="auto"/>
              <w:rPr>
                <w:rFonts w:ascii="Times New Roman" w:hAnsi="Times New Roman" w:eastAsia="Arial Unicode MS" w:cs="Arial Unicode MS"/>
                <w:spacing w:val="-6"/>
                <w:position w:val="-12"/>
                <w:sz w:val="18"/>
                <w:szCs w:val="18"/>
              </w:rPr>
            </w:pPr>
            <w:r>
              <w:rPr>
                <w:rFonts w:hint="eastAsia" w:ascii="Times New Roman" w:hAnsi="Times New Roman" w:eastAsia="Arial Unicode MS" w:cs="Arial Unicode MS"/>
                <w:sz w:val="18"/>
                <w:szCs w:val="18"/>
              </w:rPr>
              <w:t>评价得分</w:t>
            </w:r>
            <w:r>
              <w:rPr>
                <w:rFonts w:ascii="Times New Roman" w:hAnsi="Times New Roman" w:eastAsia="Arial Unicode MS" w:cs="Arial Unicode MS"/>
                <w:spacing w:val="-6"/>
                <w:position w:val="-12"/>
                <w:sz w:val="18"/>
                <w:szCs w:val="18"/>
              </w:rPr>
              <w:drawing>
                <wp:inline distT="0" distB="0" distL="114300" distR="114300">
                  <wp:extent cx="1433195" cy="220980"/>
                  <wp:effectExtent l="0" t="0" r="14605" b="762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8"/>
                          <a:stretch>
                            <a:fillRect/>
                          </a:stretch>
                        </pic:blipFill>
                        <pic:spPr>
                          <a:xfrm>
                            <a:off x="0" y="0"/>
                            <a:ext cx="1433195" cy="220980"/>
                          </a:xfrm>
                          <a:prstGeom prst="rect">
                            <a:avLst/>
                          </a:prstGeom>
                          <a:noFill/>
                          <a:ln>
                            <a:noFill/>
                          </a:ln>
                        </pic:spPr>
                      </pic:pic>
                    </a:graphicData>
                  </a:graphic>
                </wp:inline>
              </w:drawing>
            </w:r>
          </w:p>
          <w:p>
            <w:pPr>
              <w:pStyle w:val="23"/>
              <w:keepNext w:val="0"/>
              <w:keepLines w:val="0"/>
              <w:pageBreakBefore w:val="0"/>
              <w:widowControl w:val="0"/>
              <w:kinsoku w:val="0"/>
              <w:wordWrap/>
              <w:overflowPunct w:val="0"/>
              <w:topLinePunct w:val="0"/>
              <w:autoSpaceDE w:val="0"/>
              <w:autoSpaceDN w:val="0"/>
              <w:bidi w:val="0"/>
              <w:adjustRightInd w:val="0"/>
              <w:snapToGrid/>
              <w:spacing w:line="340" w:lineRule="exact"/>
              <w:ind w:left="470"/>
              <w:textAlignment w:val="auto"/>
              <w:rPr>
                <w:rFonts w:ascii="Times New Roman" w:hAnsi="Times New Roman"/>
                <w:sz w:val="18"/>
                <w:szCs w:val="18"/>
              </w:rPr>
            </w:pPr>
            <w:r>
              <w:rPr>
                <w:rFonts w:hint="eastAsia" w:ascii="Times New Roman" w:hAnsi="Times New Roman" w:eastAsia="黑体" w:cs="黑体"/>
                <w:sz w:val="18"/>
                <w:szCs w:val="18"/>
              </w:rPr>
              <w:t>注</w:t>
            </w:r>
            <w:r>
              <w:rPr>
                <w:rFonts w:ascii="Times New Roman" w:hAnsi="Times New Roman" w:eastAsia="黑体" w:cs="黑体"/>
                <w:sz w:val="18"/>
                <w:szCs w:val="18"/>
              </w:rPr>
              <w:t>2</w:t>
            </w:r>
            <w:r>
              <w:rPr>
                <w:rFonts w:hint="eastAsia" w:ascii="Times New Roman" w:hAnsi="Times New Roman" w:eastAsia="黑体" w:cs="黑体"/>
                <w:sz w:val="18"/>
                <w:szCs w:val="18"/>
              </w:rPr>
              <w:t>：</w:t>
            </w:r>
            <w:r>
              <w:rPr>
                <w:rFonts w:hint="eastAsia" w:ascii="Times New Roman" w:hAnsi="Times New Roman"/>
                <w:sz w:val="18"/>
                <w:szCs w:val="18"/>
              </w:rPr>
              <w:t>评估得分≥</w:t>
            </w:r>
            <w:r>
              <w:rPr>
                <w:rFonts w:ascii="Times New Roman" w:hAnsi="Times New Roman"/>
                <w:sz w:val="18"/>
                <w:szCs w:val="18"/>
              </w:rPr>
              <w:t>80</w:t>
            </w:r>
            <w:r>
              <w:rPr>
                <w:rFonts w:hint="eastAsia" w:ascii="Times New Roman" w:hAnsi="Times New Roman"/>
                <w:sz w:val="18"/>
                <w:szCs w:val="18"/>
              </w:rPr>
              <w:t>的为合格；评估得分</w:t>
            </w:r>
            <w:r>
              <w:rPr>
                <w:rFonts w:ascii="Times New Roman" w:hAnsi="Times New Roman"/>
                <w:sz w:val="18"/>
                <w:szCs w:val="18"/>
              </w:rPr>
              <w:t>70</w:t>
            </w:r>
            <w:r>
              <w:rPr>
                <w:rFonts w:hint="eastAsia" w:ascii="Times New Roman" w:hAnsi="Times New Roman"/>
                <w:sz w:val="18"/>
                <w:szCs w:val="18"/>
              </w:rPr>
              <w:t>～</w:t>
            </w:r>
            <w:r>
              <w:rPr>
                <w:rFonts w:ascii="Times New Roman" w:hAnsi="Times New Roman"/>
                <w:sz w:val="18"/>
                <w:szCs w:val="18"/>
              </w:rPr>
              <w:t>79</w:t>
            </w:r>
            <w:r>
              <w:rPr>
                <w:rFonts w:hint="eastAsia" w:ascii="Times New Roman" w:hAnsi="Times New Roman"/>
                <w:sz w:val="18"/>
                <w:szCs w:val="18"/>
              </w:rPr>
              <w:t>的为基本合格；评估得分＜</w:t>
            </w:r>
            <w:r>
              <w:rPr>
                <w:rFonts w:ascii="Times New Roman" w:hAnsi="Times New Roman"/>
                <w:sz w:val="18"/>
                <w:szCs w:val="18"/>
              </w:rPr>
              <w:t>70</w:t>
            </w:r>
            <w:r>
              <w:rPr>
                <w:rFonts w:hint="eastAsia" w:ascii="Times New Roman" w:hAnsi="Times New Roman"/>
                <w:sz w:val="18"/>
                <w:szCs w:val="18"/>
              </w:rPr>
              <w:t>分的为不合格。</w:t>
            </w:r>
          </w:p>
        </w:tc>
      </w:tr>
    </w:tbl>
    <w:p>
      <w:pPr>
        <w:pStyle w:val="6"/>
        <w:tabs>
          <w:tab w:val="left" w:pos="419"/>
          <w:tab w:val="left" w:pos="839"/>
        </w:tabs>
        <w:kinsoku w:val="0"/>
        <w:overflowPunct w:val="0"/>
        <w:spacing w:before="71"/>
        <w:ind w:right="253"/>
        <w:jc w:val="left"/>
        <w:rPr>
          <w:rFonts w:hint="eastAsia" w:ascii="Times New Roman" w:hAnsi="Times New Roman" w:eastAsia="黑体" w:cs="黑体"/>
          <w:kern w:val="2"/>
          <w:sz w:val="32"/>
          <w:szCs w:val="32"/>
          <w:lang w:val="en-US" w:eastAsia="zh-CN" w:bidi="ar-SA"/>
        </w:rPr>
      </w:pPr>
    </w:p>
    <w:p>
      <w:pPr>
        <w:pStyle w:val="6"/>
        <w:tabs>
          <w:tab w:val="left" w:pos="419"/>
          <w:tab w:val="left" w:pos="839"/>
        </w:tabs>
        <w:kinsoku w:val="0"/>
        <w:overflowPunct w:val="0"/>
        <w:spacing w:before="71"/>
        <w:ind w:right="253"/>
        <w:jc w:val="left"/>
        <w:rPr>
          <w:rFonts w:hint="eastAsia" w:ascii="Times New Roman" w:hAnsi="Times New Roman" w:eastAsia="黑体" w:cs="黑体"/>
          <w:kern w:val="2"/>
          <w:sz w:val="32"/>
          <w:szCs w:val="32"/>
          <w:lang w:val="en-US" w:eastAsia="zh-CN" w:bidi="ar-SA"/>
        </w:rPr>
      </w:pPr>
    </w:p>
    <w:p>
      <w:pPr>
        <w:pStyle w:val="6"/>
        <w:tabs>
          <w:tab w:val="left" w:pos="419"/>
          <w:tab w:val="left" w:pos="839"/>
        </w:tabs>
        <w:kinsoku w:val="0"/>
        <w:overflowPunct w:val="0"/>
        <w:spacing w:before="71"/>
        <w:ind w:right="253"/>
        <w:jc w:val="left"/>
        <w:rPr>
          <w:rFonts w:hint="eastAsia" w:ascii="Times New Roman" w:hAnsi="Times New Roman" w:eastAsia="黑体" w:cs="黑体"/>
          <w:kern w:val="2"/>
          <w:sz w:val="32"/>
          <w:szCs w:val="32"/>
          <w:lang w:val="en-US" w:eastAsia="zh-CN" w:bidi="ar-SA"/>
        </w:rPr>
      </w:pPr>
    </w:p>
    <w:p>
      <w:pPr>
        <w:pStyle w:val="6"/>
        <w:tabs>
          <w:tab w:val="left" w:pos="419"/>
          <w:tab w:val="left" w:pos="839"/>
        </w:tabs>
        <w:kinsoku w:val="0"/>
        <w:overflowPunct w:val="0"/>
        <w:spacing w:before="71"/>
        <w:ind w:right="253"/>
        <w:jc w:val="left"/>
        <w:rPr>
          <w:rFonts w:hint="eastAsia" w:ascii="Times New Roman" w:hAnsi="Times New Roman" w:eastAsia="黑体" w:cs="黑体"/>
          <w:kern w:val="2"/>
          <w:sz w:val="32"/>
          <w:szCs w:val="32"/>
          <w:lang w:val="en-US" w:eastAsia="zh-CN" w:bidi="ar-SA"/>
        </w:rPr>
      </w:pPr>
    </w:p>
    <w:p>
      <w:pPr>
        <w:pStyle w:val="6"/>
        <w:tabs>
          <w:tab w:val="left" w:pos="419"/>
          <w:tab w:val="left" w:pos="839"/>
        </w:tabs>
        <w:kinsoku w:val="0"/>
        <w:overflowPunct w:val="0"/>
        <w:spacing w:before="71"/>
        <w:ind w:right="253"/>
        <w:jc w:val="left"/>
        <w:rPr>
          <w:rFonts w:hint="eastAsia" w:ascii="Times New Roman" w:hAnsi="Times New Roman" w:eastAsia="黑体" w:cs="黑体"/>
          <w:kern w:val="2"/>
          <w:sz w:val="32"/>
          <w:szCs w:val="32"/>
          <w:lang w:val="en-US" w:eastAsia="zh-CN" w:bidi="ar-SA"/>
        </w:rPr>
      </w:pPr>
    </w:p>
    <w:p>
      <w:pPr>
        <w:pStyle w:val="6"/>
        <w:tabs>
          <w:tab w:val="left" w:pos="419"/>
          <w:tab w:val="left" w:pos="839"/>
        </w:tabs>
        <w:kinsoku w:val="0"/>
        <w:overflowPunct w:val="0"/>
        <w:spacing w:before="71"/>
        <w:ind w:right="253"/>
        <w:jc w:val="left"/>
        <w:rPr>
          <w:rFonts w:hint="eastAsia" w:ascii="Times New Roman" w:hAnsi="Times New Roman" w:eastAsia="黑体" w:cs="黑体"/>
          <w:kern w:val="2"/>
          <w:sz w:val="32"/>
          <w:szCs w:val="32"/>
          <w:lang w:val="en-US" w:eastAsia="zh-CN" w:bidi="ar-SA"/>
        </w:rPr>
      </w:pPr>
    </w:p>
    <w:p>
      <w:pPr>
        <w:pStyle w:val="6"/>
        <w:tabs>
          <w:tab w:val="left" w:pos="419"/>
          <w:tab w:val="left" w:pos="839"/>
        </w:tabs>
        <w:kinsoku w:val="0"/>
        <w:overflowPunct w:val="0"/>
        <w:spacing w:before="71"/>
        <w:ind w:right="253"/>
        <w:jc w:val="left"/>
        <w:rPr>
          <w:rFonts w:hint="eastAsia" w:ascii="Times New Roman" w:hAnsi="Times New Roman" w:eastAsia="黑体" w:cs="黑体"/>
          <w:kern w:val="2"/>
          <w:sz w:val="32"/>
          <w:szCs w:val="32"/>
          <w:lang w:val="en-US" w:eastAsia="zh-CN" w:bidi="ar-SA"/>
        </w:rPr>
      </w:pPr>
    </w:p>
    <w:p>
      <w:pPr>
        <w:pStyle w:val="6"/>
        <w:tabs>
          <w:tab w:val="left" w:pos="419"/>
          <w:tab w:val="left" w:pos="839"/>
        </w:tabs>
        <w:kinsoku w:val="0"/>
        <w:overflowPunct w:val="0"/>
        <w:spacing w:before="71"/>
        <w:ind w:right="253"/>
        <w:jc w:val="left"/>
        <w:rPr>
          <w:rFonts w:hint="eastAsia" w:ascii="Times New Roman" w:hAnsi="Times New Roman" w:eastAsia="黑体" w:cs="黑体"/>
          <w:kern w:val="2"/>
          <w:sz w:val="32"/>
          <w:szCs w:val="32"/>
          <w:lang w:val="en-US" w:eastAsia="zh-CN" w:bidi="ar-SA"/>
        </w:rPr>
      </w:pPr>
    </w:p>
    <w:p>
      <w:pPr>
        <w:pStyle w:val="6"/>
        <w:tabs>
          <w:tab w:val="left" w:pos="419"/>
          <w:tab w:val="left" w:pos="839"/>
        </w:tabs>
        <w:kinsoku w:val="0"/>
        <w:overflowPunct w:val="0"/>
        <w:spacing w:before="71"/>
        <w:ind w:right="253"/>
        <w:jc w:val="left"/>
        <w:rPr>
          <w:rFonts w:hint="eastAsia" w:ascii="Times New Roman" w:hAnsi="Times New Roman" w:eastAsia="黑体" w:cs="黑体"/>
          <w:kern w:val="2"/>
          <w:sz w:val="32"/>
          <w:szCs w:val="32"/>
          <w:lang w:val="en-US" w:eastAsia="zh-CN" w:bidi="ar-SA"/>
        </w:rPr>
      </w:pPr>
    </w:p>
    <w:p>
      <w:pPr>
        <w:pStyle w:val="6"/>
        <w:tabs>
          <w:tab w:val="left" w:pos="419"/>
          <w:tab w:val="left" w:pos="839"/>
        </w:tabs>
        <w:kinsoku w:val="0"/>
        <w:overflowPunct w:val="0"/>
        <w:spacing w:before="71"/>
        <w:ind w:right="253"/>
        <w:jc w:val="left"/>
        <w:rPr>
          <w:rFonts w:hint="eastAsia" w:ascii="Times New Roman" w:hAnsi="Times New Roman" w:eastAsia="黑体" w:cs="黑体"/>
          <w:kern w:val="2"/>
          <w:sz w:val="32"/>
          <w:szCs w:val="32"/>
          <w:lang w:val="en-US" w:eastAsia="zh-CN" w:bidi="ar-SA"/>
        </w:rPr>
      </w:pPr>
    </w:p>
    <w:p>
      <w:pPr>
        <w:pStyle w:val="6"/>
        <w:tabs>
          <w:tab w:val="left" w:pos="419"/>
          <w:tab w:val="left" w:pos="839"/>
        </w:tabs>
        <w:kinsoku w:val="0"/>
        <w:overflowPunct w:val="0"/>
        <w:spacing w:before="71"/>
        <w:ind w:right="253"/>
        <w:jc w:val="left"/>
        <w:rPr>
          <w:rFonts w:hint="eastAsia" w:ascii="Times New Roman" w:hAnsi="Times New Roman" w:eastAsia="黑体" w:cs="黑体"/>
          <w:kern w:val="2"/>
          <w:sz w:val="32"/>
          <w:szCs w:val="32"/>
          <w:lang w:val="en-US" w:eastAsia="zh-CN" w:bidi="ar-SA"/>
        </w:rPr>
      </w:pPr>
    </w:p>
    <w:p>
      <w:pPr>
        <w:pStyle w:val="6"/>
        <w:tabs>
          <w:tab w:val="left" w:pos="419"/>
          <w:tab w:val="left" w:pos="839"/>
        </w:tabs>
        <w:kinsoku w:val="0"/>
        <w:overflowPunct w:val="0"/>
        <w:spacing w:before="71"/>
        <w:ind w:right="253"/>
        <w:jc w:val="left"/>
        <w:rPr>
          <w:rFonts w:hint="eastAsia" w:ascii="Times New Roman" w:hAnsi="Times New Roman" w:eastAsia="黑体" w:cs="黑体"/>
          <w:kern w:val="2"/>
          <w:sz w:val="32"/>
          <w:szCs w:val="32"/>
          <w:lang w:val="en-US" w:eastAsia="zh-CN" w:bidi="ar-SA"/>
        </w:rPr>
      </w:pPr>
    </w:p>
    <w:p>
      <w:pPr>
        <w:pStyle w:val="6"/>
        <w:tabs>
          <w:tab w:val="left" w:pos="419"/>
          <w:tab w:val="left" w:pos="839"/>
        </w:tabs>
        <w:kinsoku w:val="0"/>
        <w:overflowPunct w:val="0"/>
        <w:spacing w:before="71"/>
        <w:ind w:right="253"/>
        <w:jc w:val="left"/>
        <w:rPr>
          <w:rFonts w:hint="eastAsia" w:ascii="Times New Roman" w:hAnsi="Times New Roman" w:eastAsia="黑体" w:cs="黑体"/>
          <w:kern w:val="2"/>
          <w:sz w:val="32"/>
          <w:szCs w:val="32"/>
          <w:lang w:val="en-US" w:eastAsia="zh-CN" w:bidi="ar-SA"/>
        </w:rPr>
      </w:pPr>
    </w:p>
    <w:p>
      <w:pPr>
        <w:pStyle w:val="6"/>
        <w:tabs>
          <w:tab w:val="left" w:pos="419"/>
          <w:tab w:val="left" w:pos="839"/>
        </w:tabs>
        <w:kinsoku w:val="0"/>
        <w:overflowPunct w:val="0"/>
        <w:spacing w:before="71"/>
        <w:ind w:right="253"/>
        <w:jc w:val="left"/>
        <w:rPr>
          <w:rFonts w:hint="eastAsia" w:ascii="Times New Roman" w:hAnsi="Times New Roman" w:eastAsia="黑体" w:cs="黑体"/>
          <w:kern w:val="2"/>
          <w:sz w:val="32"/>
          <w:szCs w:val="32"/>
          <w:lang w:val="en-US" w:eastAsia="zh-CN" w:bidi="ar-SA"/>
        </w:rPr>
      </w:pPr>
    </w:p>
    <w:p>
      <w:pPr>
        <w:pStyle w:val="6"/>
        <w:tabs>
          <w:tab w:val="left" w:pos="419"/>
          <w:tab w:val="left" w:pos="839"/>
        </w:tabs>
        <w:kinsoku w:val="0"/>
        <w:overflowPunct w:val="0"/>
        <w:spacing w:before="71"/>
        <w:ind w:right="253"/>
        <w:jc w:val="left"/>
        <w:rPr>
          <w:rFonts w:hint="eastAsia" w:ascii="Times New Roman" w:hAnsi="Times New Roman" w:eastAsia="黑体" w:cs="黑体"/>
          <w:kern w:val="2"/>
          <w:sz w:val="32"/>
          <w:szCs w:val="32"/>
          <w:lang w:val="en-US" w:eastAsia="zh-CN" w:bidi="ar-SA"/>
        </w:rPr>
      </w:pPr>
    </w:p>
    <w:p>
      <w:pPr>
        <w:pStyle w:val="6"/>
        <w:tabs>
          <w:tab w:val="left" w:pos="419"/>
          <w:tab w:val="left" w:pos="839"/>
        </w:tabs>
        <w:kinsoku w:val="0"/>
        <w:overflowPunct w:val="0"/>
        <w:spacing w:before="71"/>
        <w:ind w:right="253"/>
        <w:jc w:val="left"/>
        <w:rPr>
          <w:rFonts w:hint="eastAsia" w:ascii="Times New Roman" w:hAnsi="Times New Roman" w:eastAsia="黑体" w:cs="黑体"/>
          <w:kern w:val="2"/>
          <w:sz w:val="32"/>
          <w:szCs w:val="32"/>
          <w:lang w:val="en-US" w:eastAsia="zh-CN" w:bidi="ar-SA"/>
        </w:rPr>
      </w:pPr>
    </w:p>
    <w:p>
      <w:pPr>
        <w:pStyle w:val="6"/>
        <w:tabs>
          <w:tab w:val="left" w:pos="419"/>
          <w:tab w:val="left" w:pos="839"/>
        </w:tabs>
        <w:kinsoku w:val="0"/>
        <w:overflowPunct w:val="0"/>
        <w:spacing w:before="71"/>
        <w:ind w:right="253"/>
        <w:jc w:val="left"/>
        <w:rPr>
          <w:rFonts w:hint="eastAsia" w:ascii="Times New Roman" w:hAnsi="Times New Roman" w:eastAsia="黑体" w:cs="黑体"/>
          <w:kern w:val="2"/>
          <w:sz w:val="32"/>
          <w:szCs w:val="32"/>
          <w:lang w:val="en-US" w:eastAsia="zh-CN" w:bidi="ar-SA"/>
        </w:rPr>
      </w:pPr>
      <w:r>
        <w:rPr>
          <w:rFonts w:hint="eastAsia" w:ascii="Times New Roman" w:hAnsi="Times New Roman" w:eastAsia="黑体" w:cs="黑体"/>
          <w:kern w:val="2"/>
          <w:sz w:val="32"/>
          <w:szCs w:val="32"/>
          <w:lang w:val="en-US" w:eastAsia="zh-CN" w:bidi="ar-SA"/>
        </w:rPr>
        <w:t>附件9</w:t>
      </w:r>
    </w:p>
    <w:p>
      <w:pPr>
        <w:pStyle w:val="6"/>
        <w:tabs>
          <w:tab w:val="left" w:pos="787"/>
        </w:tabs>
        <w:kinsoku w:val="0"/>
        <w:overflowPunct w:val="0"/>
        <w:ind w:right="253"/>
        <w:jc w:val="center"/>
        <w:rPr>
          <w:rFonts w:hint="eastAsia" w:ascii="Times New Roman" w:hAnsi="Times New Roman" w:eastAsia="方正小标宋简体" w:cs="方正小标宋简体"/>
          <w:kern w:val="2"/>
          <w:sz w:val="32"/>
          <w:szCs w:val="32"/>
          <w:lang w:val="en-US" w:eastAsia="zh-CN" w:bidi="ar-SA"/>
        </w:rPr>
      </w:pPr>
      <w:bookmarkStart w:id="2" w:name="_bookmark17"/>
      <w:bookmarkEnd w:id="2"/>
      <w:r>
        <w:rPr>
          <w:rFonts w:hint="eastAsia" w:ascii="Times New Roman" w:hAnsi="Times New Roman" w:eastAsia="方正小标宋简体" w:cs="方正小标宋简体"/>
          <w:kern w:val="2"/>
          <w:sz w:val="32"/>
          <w:szCs w:val="32"/>
          <w:lang w:val="en-US" w:eastAsia="zh-CN" w:bidi="ar-SA"/>
        </w:rPr>
        <w:t>寄养家庭需求评估材料</w:t>
      </w:r>
    </w:p>
    <w:p>
      <w:pPr>
        <w:pStyle w:val="7"/>
        <w:jc w:val="center"/>
        <w:rPr>
          <w:rFonts w:hint="eastAsia" w:ascii="仿宋_GB2312" w:hAnsi="仿宋_GB2312" w:eastAsia="仿宋_GB2312" w:cs="仿宋_GB2312"/>
          <w:sz w:val="32"/>
          <w:szCs w:val="32"/>
        </w:rPr>
      </w:pPr>
      <w:r>
        <w:rPr>
          <w:rFonts w:hint="eastAsia" w:ascii="Times New Roman" w:hAnsi="Times New Roman" w:eastAsia="仿宋_GB2312" w:cs="Times New Roman"/>
          <w:kern w:val="2"/>
          <w:sz w:val="32"/>
          <w:szCs w:val="32"/>
          <w:lang w:eastAsia="zh-CN" w:bidi="ar-SA"/>
        </w:rPr>
        <w:t>9.1</w:t>
      </w:r>
      <w:r>
        <w:rPr>
          <w:rFonts w:hint="eastAsia" w:ascii="仿宋_GB2312" w:hAnsi="仿宋_GB2312" w:eastAsia="仿宋_GB2312" w:cs="仿宋_GB2312"/>
          <w:kern w:val="2"/>
          <w:sz w:val="32"/>
          <w:szCs w:val="32"/>
          <w:lang w:eastAsia="zh-CN" w:bidi="ar-SA"/>
        </w:rPr>
        <w:t>寄养期家庭需求评估表</w:t>
      </w:r>
    </w:p>
    <w:p>
      <w:pPr>
        <w:pStyle w:val="6"/>
        <w:tabs>
          <w:tab w:val="left" w:pos="5467"/>
        </w:tabs>
        <w:kinsoku w:val="0"/>
        <w:overflowPunct w:val="0"/>
        <w:spacing w:before="1"/>
        <w:ind w:left="638"/>
        <w:jc w:val="both"/>
        <w:rPr>
          <w:rFonts w:hint="eastAsia" w:ascii="Times New Roman" w:hAnsi="Times New Roman" w:eastAsia="仿宋_GB2312" w:cs="宋体"/>
          <w:kern w:val="0"/>
          <w:sz w:val="21"/>
          <w:szCs w:val="21"/>
          <w:lang w:val="en-US" w:eastAsia="zh-CN" w:bidi="ar-SA"/>
        </w:rPr>
      </w:pPr>
      <w:r>
        <w:rPr>
          <w:rFonts w:hint="eastAsia" w:ascii="Times New Roman" w:hAnsi="Times New Roman" w:eastAsia="仿宋_GB2312" w:cs="宋体"/>
          <w:kern w:val="0"/>
          <w:sz w:val="21"/>
          <w:szCs w:val="21"/>
          <w:lang w:val="en-US" w:eastAsia="zh-CN" w:bidi="ar-SA"/>
        </w:rPr>
        <w:t>主要照料人姓名：</w:t>
      </w:r>
      <w:r>
        <w:rPr>
          <w:rFonts w:hint="eastAsia" w:ascii="Times New Roman" w:hAnsi="Times New Roman" w:eastAsia="仿宋_GB2312" w:cs="宋体"/>
          <w:kern w:val="0"/>
          <w:sz w:val="21"/>
          <w:szCs w:val="21"/>
          <w:lang w:val="en-US" w:eastAsia="zh-CN" w:bidi="ar-SA"/>
        </w:rPr>
        <w:tab/>
      </w:r>
      <w:r>
        <w:rPr>
          <w:rFonts w:hint="default" w:ascii="Times New Roman" w:hAnsi="Times New Roman" w:eastAsia="仿宋_GB2312" w:cs="宋体"/>
          <w:kern w:val="0"/>
          <w:sz w:val="21"/>
          <w:szCs w:val="21"/>
          <w:lang w:eastAsia="zh-CN" w:bidi="ar-SA"/>
        </w:rPr>
        <w:t xml:space="preserve"> </w:t>
      </w:r>
      <w:r>
        <w:rPr>
          <w:rFonts w:hint="eastAsia" w:ascii="Times New Roman" w:hAnsi="Times New Roman" w:eastAsia="仿宋_GB2312" w:cs="宋体"/>
          <w:kern w:val="0"/>
          <w:sz w:val="21"/>
          <w:szCs w:val="21"/>
          <w:lang w:val="en-US" w:eastAsia="zh-CN" w:bidi="ar-SA"/>
        </w:rPr>
        <w:t>儿童姓名：</w:t>
      </w:r>
    </w:p>
    <w:tbl>
      <w:tblPr>
        <w:tblStyle w:val="12"/>
        <w:tblW w:w="0" w:type="auto"/>
        <w:tblInd w:w="219" w:type="dxa"/>
        <w:tblLayout w:type="fixed"/>
        <w:tblCellMar>
          <w:top w:w="0" w:type="dxa"/>
          <w:left w:w="0" w:type="dxa"/>
          <w:bottom w:w="0" w:type="dxa"/>
          <w:right w:w="0" w:type="dxa"/>
        </w:tblCellMar>
      </w:tblPr>
      <w:tblGrid>
        <w:gridCol w:w="1419"/>
        <w:gridCol w:w="3686"/>
        <w:gridCol w:w="1843"/>
        <w:gridCol w:w="2411"/>
      </w:tblGrid>
      <w:tr>
        <w:tblPrEx>
          <w:tblCellMar>
            <w:top w:w="0" w:type="dxa"/>
            <w:left w:w="0" w:type="dxa"/>
            <w:bottom w:w="0" w:type="dxa"/>
            <w:right w:w="0" w:type="dxa"/>
          </w:tblCellMar>
        </w:tblPrEx>
        <w:trPr>
          <w:trHeight w:val="699" w:hRule="atLeast"/>
        </w:trPr>
        <w:tc>
          <w:tcPr>
            <w:tcW w:w="1419" w:type="dxa"/>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ind w:left="58" w:right="49"/>
              <w:jc w:val="center"/>
              <w:rPr>
                <w:rFonts w:ascii="Times New Roman" w:hAnsi="Times New Roman"/>
                <w:b/>
                <w:bCs/>
                <w:sz w:val="18"/>
                <w:szCs w:val="18"/>
              </w:rPr>
            </w:pPr>
            <w:r>
              <w:rPr>
                <w:rFonts w:hint="eastAsia" w:ascii="Times New Roman" w:hAnsi="Times New Roman"/>
                <w:b/>
                <w:bCs/>
                <w:sz w:val="18"/>
                <w:szCs w:val="18"/>
              </w:rPr>
              <w:t>项目</w:t>
            </w:r>
          </w:p>
        </w:tc>
        <w:tc>
          <w:tcPr>
            <w:tcW w:w="3686" w:type="dxa"/>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ind w:left="1458" w:right="1454"/>
              <w:jc w:val="center"/>
              <w:rPr>
                <w:rFonts w:ascii="Times New Roman" w:hAnsi="Times New Roman"/>
                <w:b/>
                <w:bCs/>
                <w:sz w:val="18"/>
                <w:szCs w:val="18"/>
              </w:rPr>
            </w:pPr>
            <w:r>
              <w:rPr>
                <w:rFonts w:hint="eastAsia" w:ascii="Times New Roman" w:hAnsi="Times New Roman"/>
                <w:b/>
                <w:bCs/>
                <w:sz w:val="18"/>
                <w:szCs w:val="18"/>
              </w:rPr>
              <w:t>情况描述</w:t>
            </w:r>
          </w:p>
        </w:tc>
        <w:tc>
          <w:tcPr>
            <w:tcW w:w="1843" w:type="dxa"/>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ind w:left="287"/>
              <w:rPr>
                <w:rFonts w:ascii="Times New Roman" w:hAnsi="Times New Roman"/>
                <w:b/>
                <w:bCs/>
                <w:sz w:val="18"/>
                <w:szCs w:val="18"/>
              </w:rPr>
            </w:pPr>
            <w:r>
              <w:rPr>
                <w:rFonts w:hint="eastAsia" w:ascii="Times New Roman" w:hAnsi="Times New Roman"/>
                <w:b/>
                <w:bCs/>
                <w:sz w:val="18"/>
                <w:szCs w:val="18"/>
              </w:rPr>
              <w:t>目标、行动计划</w:t>
            </w:r>
          </w:p>
        </w:tc>
        <w:tc>
          <w:tcPr>
            <w:tcW w:w="2411" w:type="dxa"/>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ind w:left="821" w:right="816"/>
              <w:jc w:val="center"/>
              <w:rPr>
                <w:rFonts w:ascii="Times New Roman" w:hAnsi="Times New Roman"/>
                <w:b/>
                <w:bCs/>
                <w:sz w:val="18"/>
                <w:szCs w:val="18"/>
              </w:rPr>
            </w:pPr>
            <w:r>
              <w:rPr>
                <w:rFonts w:hint="eastAsia" w:ascii="Times New Roman" w:hAnsi="Times New Roman"/>
                <w:b/>
                <w:bCs/>
                <w:sz w:val="18"/>
                <w:szCs w:val="18"/>
              </w:rPr>
              <w:t>追踪修订</w:t>
            </w:r>
          </w:p>
        </w:tc>
      </w:tr>
      <w:tr>
        <w:tblPrEx>
          <w:tblCellMar>
            <w:top w:w="0" w:type="dxa"/>
            <w:left w:w="0" w:type="dxa"/>
            <w:bottom w:w="0" w:type="dxa"/>
            <w:right w:w="0" w:type="dxa"/>
          </w:tblCellMar>
        </w:tblPrEx>
        <w:trPr>
          <w:trHeight w:val="2281" w:hRule="atLeast"/>
        </w:trPr>
        <w:tc>
          <w:tcPr>
            <w:tcW w:w="1419" w:type="dxa"/>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rPr>
                <w:rFonts w:ascii="Times New Roman" w:hAnsi="Times New Roman"/>
                <w:sz w:val="26"/>
                <w:szCs w:val="26"/>
              </w:rPr>
            </w:pPr>
          </w:p>
          <w:p>
            <w:pPr>
              <w:pStyle w:val="23"/>
              <w:kinsoku w:val="0"/>
              <w:overflowPunct w:val="0"/>
              <w:ind w:left="58" w:right="49"/>
              <w:jc w:val="center"/>
              <w:rPr>
                <w:rFonts w:ascii="Times New Roman" w:hAnsi="Times New Roman"/>
                <w:sz w:val="18"/>
                <w:szCs w:val="18"/>
              </w:rPr>
            </w:pPr>
            <w:r>
              <w:rPr>
                <w:rFonts w:hint="eastAsia" w:ascii="Times New Roman" w:hAnsi="Times New Roman"/>
                <w:sz w:val="18"/>
                <w:szCs w:val="18"/>
              </w:rPr>
              <w:t>寄养家庭现状</w:t>
            </w:r>
          </w:p>
        </w:tc>
        <w:tc>
          <w:tcPr>
            <w:tcW w:w="3686" w:type="dxa"/>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rPr>
                <w:rFonts w:ascii="Times New Roman" w:hAnsi="Times New Roman" w:cs="Times New Roman"/>
                <w:sz w:val="18"/>
                <w:szCs w:val="18"/>
              </w:rPr>
            </w:pPr>
          </w:p>
        </w:tc>
        <w:tc>
          <w:tcPr>
            <w:tcW w:w="1843" w:type="dxa"/>
            <w:vMerge w:val="restart"/>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spacing w:line="230" w:lineRule="exact"/>
              <w:ind w:left="106"/>
              <w:rPr>
                <w:rFonts w:hint="eastAsia" w:ascii="Times New Roman" w:hAnsi="Times New Roman"/>
                <w:sz w:val="18"/>
                <w:szCs w:val="18"/>
              </w:rPr>
            </w:pPr>
          </w:p>
          <w:p>
            <w:pPr>
              <w:pStyle w:val="23"/>
              <w:kinsoku w:val="0"/>
              <w:overflowPunct w:val="0"/>
              <w:spacing w:line="230" w:lineRule="exact"/>
              <w:ind w:left="106"/>
              <w:rPr>
                <w:rFonts w:ascii="Times New Roman" w:hAnsi="Times New Roman"/>
                <w:sz w:val="18"/>
                <w:szCs w:val="18"/>
              </w:rPr>
            </w:pPr>
            <w:r>
              <w:rPr>
                <w:rFonts w:hint="eastAsia" w:ascii="Times New Roman" w:hAnsi="Times New Roman"/>
                <w:sz w:val="18"/>
                <w:szCs w:val="18"/>
              </w:rPr>
              <w:t>介入目标：</w:t>
            </w:r>
          </w:p>
          <w:p>
            <w:pPr>
              <w:pStyle w:val="23"/>
              <w:kinsoku w:val="0"/>
              <w:overflowPunct w:val="0"/>
              <w:rPr>
                <w:rFonts w:ascii="Times New Roman" w:hAnsi="Times New Roman"/>
                <w:sz w:val="18"/>
                <w:szCs w:val="18"/>
              </w:rPr>
            </w:pPr>
          </w:p>
          <w:p>
            <w:pPr>
              <w:pStyle w:val="23"/>
              <w:kinsoku w:val="0"/>
              <w:overflowPunct w:val="0"/>
              <w:rPr>
                <w:rFonts w:ascii="Times New Roman" w:hAnsi="Times New Roman"/>
                <w:sz w:val="18"/>
                <w:szCs w:val="18"/>
              </w:rPr>
            </w:pPr>
          </w:p>
          <w:p>
            <w:pPr>
              <w:pStyle w:val="23"/>
              <w:kinsoku w:val="0"/>
              <w:overflowPunct w:val="0"/>
              <w:rPr>
                <w:rFonts w:ascii="Times New Roman" w:hAnsi="Times New Roman"/>
                <w:sz w:val="18"/>
                <w:szCs w:val="18"/>
              </w:rPr>
            </w:pPr>
          </w:p>
          <w:p>
            <w:pPr>
              <w:pStyle w:val="23"/>
              <w:kinsoku w:val="0"/>
              <w:overflowPunct w:val="0"/>
              <w:rPr>
                <w:rFonts w:ascii="Times New Roman" w:hAnsi="Times New Roman"/>
                <w:sz w:val="18"/>
                <w:szCs w:val="18"/>
              </w:rPr>
            </w:pPr>
          </w:p>
          <w:p>
            <w:pPr>
              <w:pStyle w:val="23"/>
              <w:kinsoku w:val="0"/>
              <w:overflowPunct w:val="0"/>
              <w:spacing w:before="9"/>
              <w:rPr>
                <w:rFonts w:ascii="Times New Roman" w:hAnsi="Times New Roman"/>
                <w:sz w:val="21"/>
                <w:szCs w:val="21"/>
              </w:rPr>
            </w:pPr>
          </w:p>
          <w:p>
            <w:pPr>
              <w:pStyle w:val="23"/>
              <w:kinsoku w:val="0"/>
              <w:overflowPunct w:val="0"/>
              <w:ind w:left="106"/>
              <w:rPr>
                <w:rFonts w:ascii="Times New Roman" w:hAnsi="Times New Roman"/>
                <w:sz w:val="18"/>
                <w:szCs w:val="18"/>
              </w:rPr>
            </w:pPr>
            <w:r>
              <w:rPr>
                <w:rFonts w:hint="eastAsia" w:ascii="Times New Roman" w:hAnsi="Times New Roman"/>
                <w:sz w:val="18"/>
                <w:szCs w:val="18"/>
              </w:rPr>
              <w:t>行动计划：</w:t>
            </w:r>
          </w:p>
        </w:tc>
        <w:tc>
          <w:tcPr>
            <w:tcW w:w="2411" w:type="dxa"/>
            <w:vMerge w:val="restart"/>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spacing w:before="40"/>
              <w:ind w:left="106"/>
              <w:rPr>
                <w:rFonts w:ascii="Times New Roman" w:hAnsi="Times New Roman"/>
                <w:sz w:val="18"/>
                <w:szCs w:val="18"/>
              </w:rPr>
            </w:pPr>
            <w:r>
              <w:rPr>
                <w:rFonts w:hint="eastAsia" w:ascii="Times New Roman" w:hAnsi="Times New Roman"/>
                <w:sz w:val="18"/>
                <w:szCs w:val="18"/>
              </w:rPr>
              <w:t>追踪修订：</w:t>
            </w:r>
          </w:p>
        </w:tc>
      </w:tr>
      <w:tr>
        <w:tblPrEx>
          <w:tblCellMar>
            <w:top w:w="0" w:type="dxa"/>
            <w:left w:w="0" w:type="dxa"/>
            <w:bottom w:w="0" w:type="dxa"/>
            <w:right w:w="0" w:type="dxa"/>
          </w:tblCellMar>
        </w:tblPrEx>
        <w:trPr>
          <w:trHeight w:val="2414" w:hRule="atLeast"/>
        </w:trPr>
        <w:tc>
          <w:tcPr>
            <w:tcW w:w="1419" w:type="dxa"/>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rPr>
                <w:rFonts w:ascii="Times New Roman" w:hAnsi="Times New Roman"/>
                <w:sz w:val="19"/>
                <w:szCs w:val="19"/>
              </w:rPr>
            </w:pPr>
          </w:p>
          <w:p>
            <w:pPr>
              <w:pStyle w:val="23"/>
              <w:kinsoku w:val="0"/>
              <w:overflowPunct w:val="0"/>
              <w:spacing w:before="1" w:line="324" w:lineRule="auto"/>
              <w:ind w:left="349" w:right="159" w:hanging="181"/>
              <w:rPr>
                <w:rFonts w:ascii="Times New Roman" w:hAnsi="Times New Roman"/>
                <w:sz w:val="18"/>
                <w:szCs w:val="18"/>
              </w:rPr>
            </w:pPr>
            <w:r>
              <w:rPr>
                <w:rFonts w:hint="eastAsia" w:ascii="Times New Roman" w:hAnsi="Times New Roman"/>
                <w:sz w:val="18"/>
                <w:szCs w:val="18"/>
              </w:rPr>
              <w:t>寄养过程中遇到的困难</w:t>
            </w:r>
          </w:p>
        </w:tc>
        <w:tc>
          <w:tcPr>
            <w:tcW w:w="3686" w:type="dxa"/>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rPr>
                <w:rFonts w:ascii="Times New Roman" w:hAnsi="Times New Roman" w:cs="Times New Roman"/>
                <w:sz w:val="18"/>
                <w:szCs w:val="18"/>
              </w:rPr>
            </w:pPr>
          </w:p>
        </w:tc>
        <w:tc>
          <w:tcPr>
            <w:tcW w:w="1843" w:type="dxa"/>
            <w:vMerge w:val="continue"/>
            <w:tcBorders>
              <w:top w:val="nil"/>
              <w:left w:val="single" w:color="000000" w:sz="4" w:space="0"/>
              <w:bottom w:val="single" w:color="000000" w:sz="4" w:space="0"/>
              <w:right w:val="single" w:color="000000" w:sz="4" w:space="0"/>
            </w:tcBorders>
            <w:noWrap w:val="0"/>
            <w:vAlign w:val="top"/>
          </w:tcPr>
          <w:p>
            <w:pPr>
              <w:pStyle w:val="6"/>
              <w:kinsoku w:val="0"/>
              <w:overflowPunct w:val="0"/>
              <w:spacing w:before="1"/>
              <w:rPr>
                <w:rFonts w:ascii="Times New Roman" w:hAnsi="Times New Roman"/>
                <w:sz w:val="2"/>
                <w:szCs w:val="2"/>
                <w:lang w:val="en-US" w:eastAsia="zh-CN"/>
              </w:rPr>
            </w:pPr>
          </w:p>
        </w:tc>
        <w:tc>
          <w:tcPr>
            <w:tcW w:w="2411" w:type="dxa"/>
            <w:vMerge w:val="continue"/>
            <w:tcBorders>
              <w:top w:val="nil"/>
              <w:left w:val="single" w:color="000000" w:sz="4" w:space="0"/>
              <w:bottom w:val="single" w:color="000000" w:sz="4" w:space="0"/>
              <w:right w:val="single" w:color="000000" w:sz="4" w:space="0"/>
            </w:tcBorders>
            <w:noWrap w:val="0"/>
            <w:vAlign w:val="top"/>
          </w:tcPr>
          <w:p>
            <w:pPr>
              <w:pStyle w:val="6"/>
              <w:kinsoku w:val="0"/>
              <w:overflowPunct w:val="0"/>
              <w:spacing w:before="1"/>
              <w:rPr>
                <w:rFonts w:ascii="Times New Roman" w:hAnsi="Times New Roman"/>
                <w:sz w:val="2"/>
                <w:szCs w:val="2"/>
                <w:lang w:val="en-US" w:eastAsia="zh-CN"/>
              </w:rPr>
            </w:pPr>
          </w:p>
        </w:tc>
      </w:tr>
      <w:tr>
        <w:tblPrEx>
          <w:tblCellMar>
            <w:top w:w="0" w:type="dxa"/>
            <w:left w:w="0" w:type="dxa"/>
            <w:bottom w:w="0" w:type="dxa"/>
            <w:right w:w="0" w:type="dxa"/>
          </w:tblCellMar>
        </w:tblPrEx>
        <w:trPr>
          <w:trHeight w:val="2837" w:hRule="atLeast"/>
        </w:trPr>
        <w:tc>
          <w:tcPr>
            <w:tcW w:w="1419" w:type="dxa"/>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spacing w:before="6"/>
              <w:rPr>
                <w:rFonts w:ascii="Times New Roman" w:hAnsi="Times New Roman"/>
                <w:sz w:val="13"/>
                <w:szCs w:val="13"/>
              </w:rPr>
            </w:pPr>
          </w:p>
          <w:p>
            <w:pPr>
              <w:pStyle w:val="23"/>
              <w:kinsoku w:val="0"/>
              <w:overflowPunct w:val="0"/>
              <w:spacing w:before="6"/>
              <w:rPr>
                <w:rFonts w:ascii="Times New Roman" w:hAnsi="Times New Roman"/>
                <w:sz w:val="13"/>
                <w:szCs w:val="13"/>
              </w:rPr>
            </w:pPr>
          </w:p>
          <w:p>
            <w:pPr>
              <w:pStyle w:val="23"/>
              <w:kinsoku w:val="0"/>
              <w:overflowPunct w:val="0"/>
              <w:ind w:left="58" w:right="49"/>
              <w:jc w:val="center"/>
              <w:rPr>
                <w:rFonts w:ascii="Times New Roman" w:hAnsi="Times New Roman"/>
                <w:sz w:val="18"/>
                <w:szCs w:val="18"/>
              </w:rPr>
            </w:pPr>
            <w:r>
              <w:rPr>
                <w:rFonts w:hint="eastAsia" w:ascii="Times New Roman" w:hAnsi="Times New Roman"/>
                <w:sz w:val="18"/>
                <w:szCs w:val="18"/>
              </w:rPr>
              <w:t>需求</w:t>
            </w:r>
          </w:p>
        </w:tc>
        <w:tc>
          <w:tcPr>
            <w:tcW w:w="3686" w:type="dxa"/>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rPr>
                <w:rFonts w:ascii="Times New Roman" w:hAnsi="Times New Roman" w:cs="Times New Roman"/>
                <w:sz w:val="18"/>
                <w:szCs w:val="18"/>
              </w:rPr>
            </w:pPr>
          </w:p>
        </w:tc>
        <w:tc>
          <w:tcPr>
            <w:tcW w:w="1843" w:type="dxa"/>
            <w:vMerge w:val="continue"/>
            <w:tcBorders>
              <w:top w:val="nil"/>
              <w:left w:val="single" w:color="000000" w:sz="4" w:space="0"/>
              <w:bottom w:val="single" w:color="000000" w:sz="4" w:space="0"/>
              <w:right w:val="single" w:color="000000" w:sz="4" w:space="0"/>
            </w:tcBorders>
            <w:noWrap w:val="0"/>
            <w:vAlign w:val="top"/>
          </w:tcPr>
          <w:p>
            <w:pPr>
              <w:pStyle w:val="6"/>
              <w:kinsoku w:val="0"/>
              <w:overflowPunct w:val="0"/>
              <w:spacing w:before="1"/>
              <w:rPr>
                <w:rFonts w:ascii="Times New Roman" w:hAnsi="Times New Roman"/>
                <w:sz w:val="2"/>
                <w:szCs w:val="2"/>
                <w:lang w:val="en-US" w:eastAsia="zh-CN"/>
              </w:rPr>
            </w:pPr>
          </w:p>
        </w:tc>
        <w:tc>
          <w:tcPr>
            <w:tcW w:w="2411" w:type="dxa"/>
            <w:vMerge w:val="continue"/>
            <w:tcBorders>
              <w:top w:val="nil"/>
              <w:left w:val="single" w:color="000000" w:sz="4" w:space="0"/>
              <w:bottom w:val="single" w:color="000000" w:sz="4" w:space="0"/>
              <w:right w:val="single" w:color="000000" w:sz="4" w:space="0"/>
            </w:tcBorders>
            <w:noWrap w:val="0"/>
            <w:vAlign w:val="top"/>
          </w:tcPr>
          <w:p>
            <w:pPr>
              <w:pStyle w:val="6"/>
              <w:kinsoku w:val="0"/>
              <w:overflowPunct w:val="0"/>
              <w:spacing w:before="1"/>
              <w:rPr>
                <w:rFonts w:ascii="Times New Roman" w:hAnsi="Times New Roman"/>
                <w:sz w:val="2"/>
                <w:szCs w:val="2"/>
                <w:lang w:val="en-US" w:eastAsia="zh-CN"/>
              </w:rPr>
            </w:pPr>
          </w:p>
        </w:tc>
      </w:tr>
      <w:tr>
        <w:tblPrEx>
          <w:tblCellMar>
            <w:top w:w="0" w:type="dxa"/>
            <w:left w:w="0" w:type="dxa"/>
            <w:bottom w:w="0" w:type="dxa"/>
            <w:right w:w="0" w:type="dxa"/>
          </w:tblCellMar>
        </w:tblPrEx>
        <w:trPr>
          <w:trHeight w:val="1560" w:hRule="atLeast"/>
        </w:trPr>
        <w:tc>
          <w:tcPr>
            <w:tcW w:w="9359" w:type="dxa"/>
            <w:gridSpan w:val="4"/>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autoSpaceDE w:val="0"/>
              <w:autoSpaceDN w:val="0"/>
              <w:bidi w:val="0"/>
              <w:adjustRightInd w:val="0"/>
              <w:snapToGrid/>
              <w:spacing w:line="800" w:lineRule="exact"/>
              <w:textAlignment w:val="auto"/>
              <w:rPr>
                <w:rFonts w:ascii="Times New Roman" w:hAnsi="Times New Roman"/>
                <w:sz w:val="20"/>
                <w:szCs w:val="20"/>
              </w:rPr>
            </w:pPr>
          </w:p>
          <w:p>
            <w:pPr>
              <w:pStyle w:val="23"/>
              <w:keepNext w:val="0"/>
              <w:keepLines w:val="0"/>
              <w:pageBreakBefore w:val="0"/>
              <w:widowControl w:val="0"/>
              <w:kinsoku w:val="0"/>
              <w:wordWrap/>
              <w:overflowPunct w:val="0"/>
              <w:topLinePunct w:val="0"/>
              <w:autoSpaceDE w:val="0"/>
              <w:autoSpaceDN w:val="0"/>
              <w:bidi w:val="0"/>
              <w:adjustRightInd w:val="0"/>
              <w:snapToGrid/>
              <w:spacing w:before="2" w:line="800" w:lineRule="exact"/>
              <w:textAlignment w:val="auto"/>
              <w:rPr>
                <w:rFonts w:ascii="Times New Roman" w:hAnsi="Times New Roman"/>
                <w:sz w:val="16"/>
                <w:szCs w:val="16"/>
              </w:rPr>
            </w:pPr>
          </w:p>
          <w:p>
            <w:pPr>
              <w:pStyle w:val="23"/>
              <w:tabs>
                <w:tab w:val="left" w:pos="3298"/>
                <w:tab w:val="left" w:pos="4158"/>
                <w:tab w:val="left" w:pos="6808"/>
              </w:tabs>
              <w:kinsoku w:val="0"/>
              <w:overflowPunct w:val="0"/>
              <w:spacing w:before="1"/>
              <w:ind w:left="107"/>
              <w:rPr>
                <w:rFonts w:ascii="Times New Roman" w:hAnsi="Times New Roman" w:cs="Times New Roman"/>
                <w:sz w:val="18"/>
                <w:szCs w:val="18"/>
                <w:u w:val="single"/>
              </w:rPr>
            </w:pPr>
            <w:r>
              <w:rPr>
                <w:rFonts w:hint="eastAsia" w:ascii="Times New Roman" w:hAnsi="Times New Roman"/>
                <w:sz w:val="18"/>
                <w:szCs w:val="18"/>
              </w:rPr>
              <w:t>评估人签名：</w:t>
            </w:r>
            <w:r>
              <w:rPr>
                <w:rFonts w:ascii="Times New Roman" w:hAnsi="Times New Roman"/>
                <w:sz w:val="18"/>
                <w:szCs w:val="18"/>
                <w:u w:val="single"/>
              </w:rPr>
              <w:tab/>
            </w:r>
            <w:r>
              <w:rPr>
                <w:rFonts w:ascii="Times New Roman" w:hAnsi="Times New Roman"/>
                <w:sz w:val="18"/>
                <w:szCs w:val="18"/>
              </w:rPr>
              <w:tab/>
            </w:r>
            <w:r>
              <w:rPr>
                <w:rFonts w:hint="eastAsia" w:ascii="Times New Roman" w:hAnsi="Times New Roman"/>
                <w:sz w:val="18"/>
                <w:szCs w:val="18"/>
              </w:rPr>
              <w:t>评估日期：</w:t>
            </w:r>
            <w:r>
              <w:rPr>
                <w:rFonts w:ascii="Times New Roman" w:hAnsi="Times New Roman" w:cs="Times New Roman"/>
                <w:sz w:val="18"/>
                <w:szCs w:val="18"/>
                <w:u w:val="single"/>
              </w:rPr>
              <w:tab/>
            </w:r>
          </w:p>
        </w:tc>
      </w:tr>
    </w:tbl>
    <w:p>
      <w:pPr>
        <w:pStyle w:val="6"/>
        <w:tabs>
          <w:tab w:val="left" w:pos="787"/>
        </w:tabs>
        <w:kinsoku w:val="0"/>
        <w:overflowPunct w:val="0"/>
        <w:ind w:right="253"/>
        <w:jc w:val="center"/>
        <w:rPr>
          <w:rFonts w:hint="eastAsia" w:ascii="仿宋_GB2312" w:hAnsi="仿宋_GB2312" w:eastAsia="仿宋_GB2312" w:cs="仿宋_GB2312"/>
          <w:kern w:val="2"/>
          <w:sz w:val="32"/>
          <w:szCs w:val="32"/>
          <w:lang w:val="en-US" w:eastAsia="zh-CN" w:bidi="ar-SA"/>
        </w:rPr>
      </w:pPr>
      <w:r>
        <w:rPr>
          <w:rFonts w:hint="default" w:ascii="Times New Roman" w:hAnsi="Times New Roman" w:eastAsia="方正小标宋简体" w:cs="方正小标宋简体"/>
          <w:kern w:val="2"/>
          <w:sz w:val="32"/>
          <w:szCs w:val="32"/>
          <w:lang w:eastAsia="zh-CN" w:bidi="ar-SA"/>
        </w:rPr>
        <w:t xml:space="preserve">   </w:t>
      </w:r>
      <w:r>
        <w:rPr>
          <w:rFonts w:hint="default" w:ascii="Times New Roman" w:hAnsi="Times New Roman" w:eastAsia="仿宋_GB2312" w:cs="Times New Roman"/>
          <w:kern w:val="2"/>
          <w:sz w:val="32"/>
          <w:szCs w:val="32"/>
          <w:lang w:eastAsia="zh-CN" w:bidi="ar-SA"/>
        </w:rPr>
        <w:t xml:space="preserve"> 9.2</w:t>
      </w:r>
      <w:r>
        <w:rPr>
          <w:rFonts w:hint="eastAsia" w:ascii="仿宋_GB2312" w:hAnsi="仿宋_GB2312" w:eastAsia="仿宋_GB2312" w:cs="仿宋_GB2312"/>
          <w:kern w:val="2"/>
          <w:sz w:val="32"/>
          <w:szCs w:val="32"/>
          <w:lang w:val="en-US" w:eastAsia="zh-CN" w:bidi="ar-SA"/>
        </w:rPr>
        <w:t>寄养期儿童需求评估表</w:t>
      </w:r>
    </w:p>
    <w:tbl>
      <w:tblPr>
        <w:tblStyle w:val="12"/>
        <w:tblW w:w="9361" w:type="dxa"/>
        <w:tblInd w:w="219" w:type="dxa"/>
        <w:tblLayout w:type="fixed"/>
        <w:tblCellMar>
          <w:top w:w="0" w:type="dxa"/>
          <w:left w:w="0" w:type="dxa"/>
          <w:bottom w:w="0" w:type="dxa"/>
          <w:right w:w="0" w:type="dxa"/>
        </w:tblCellMar>
      </w:tblPr>
      <w:tblGrid>
        <w:gridCol w:w="710"/>
        <w:gridCol w:w="351"/>
        <w:gridCol w:w="1239"/>
        <w:gridCol w:w="1173"/>
        <w:gridCol w:w="920"/>
        <w:gridCol w:w="286"/>
        <w:gridCol w:w="1"/>
        <w:gridCol w:w="189"/>
        <w:gridCol w:w="1086"/>
        <w:gridCol w:w="851"/>
        <w:gridCol w:w="2"/>
        <w:gridCol w:w="34"/>
        <w:gridCol w:w="1203"/>
        <w:gridCol w:w="1312"/>
        <w:gridCol w:w="2"/>
        <w:gridCol w:w="2"/>
      </w:tblGrid>
      <w:tr>
        <w:tblPrEx>
          <w:tblCellMar>
            <w:top w:w="0" w:type="dxa"/>
            <w:left w:w="0" w:type="dxa"/>
            <w:bottom w:w="0" w:type="dxa"/>
            <w:right w:w="0" w:type="dxa"/>
          </w:tblCellMar>
        </w:tblPrEx>
        <w:trPr>
          <w:gridAfter w:val="2"/>
          <w:wAfter w:w="4" w:type="dxa"/>
          <w:trHeight w:val="353" w:hRule="atLeast"/>
        </w:trPr>
        <w:tc>
          <w:tcPr>
            <w:tcW w:w="9357" w:type="dxa"/>
            <w:gridSpan w:val="14"/>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autoSpaceDE w:val="0"/>
              <w:autoSpaceDN w:val="0"/>
              <w:bidi w:val="0"/>
              <w:adjustRightInd w:val="0"/>
              <w:snapToGrid/>
              <w:spacing w:line="240" w:lineRule="auto"/>
              <w:ind w:left="4024" w:right="4017"/>
              <w:jc w:val="center"/>
              <w:textAlignment w:val="auto"/>
              <w:rPr>
                <w:rFonts w:ascii="Times New Roman" w:hAnsi="Times New Roman"/>
                <w:b/>
                <w:bCs/>
                <w:sz w:val="18"/>
                <w:szCs w:val="18"/>
              </w:rPr>
            </w:pPr>
            <w:r>
              <w:rPr>
                <w:rFonts w:hint="eastAsia" w:ascii="Times New Roman" w:hAnsi="Times New Roman"/>
                <w:b/>
                <w:bCs/>
                <w:sz w:val="18"/>
                <w:szCs w:val="18"/>
              </w:rPr>
              <w:t>甲部：基本资料</w:t>
            </w:r>
          </w:p>
        </w:tc>
      </w:tr>
      <w:tr>
        <w:tblPrEx>
          <w:tblCellMar>
            <w:top w:w="0" w:type="dxa"/>
            <w:left w:w="0" w:type="dxa"/>
            <w:bottom w:w="0" w:type="dxa"/>
            <w:right w:w="0" w:type="dxa"/>
          </w:tblCellMar>
        </w:tblPrEx>
        <w:trPr>
          <w:gridAfter w:val="2"/>
          <w:wAfter w:w="4" w:type="dxa"/>
          <w:trHeight w:val="435" w:hRule="atLeast"/>
        </w:trPr>
        <w:tc>
          <w:tcPr>
            <w:tcW w:w="1061" w:type="dxa"/>
            <w:gridSpan w:val="2"/>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autoSpaceDE w:val="0"/>
              <w:autoSpaceDN w:val="0"/>
              <w:bidi w:val="0"/>
              <w:adjustRightInd w:val="0"/>
              <w:snapToGrid/>
              <w:spacing w:line="240" w:lineRule="auto"/>
              <w:ind w:left="259"/>
              <w:textAlignment w:val="auto"/>
              <w:rPr>
                <w:rFonts w:ascii="Times New Roman" w:hAnsi="Times New Roman"/>
                <w:sz w:val="18"/>
                <w:szCs w:val="18"/>
              </w:rPr>
            </w:pPr>
            <w:r>
              <w:rPr>
                <w:rFonts w:hint="eastAsia" w:ascii="Times New Roman" w:hAnsi="Times New Roman"/>
                <w:sz w:val="18"/>
                <w:szCs w:val="18"/>
              </w:rPr>
              <w:t>档案号</w:t>
            </w:r>
          </w:p>
        </w:tc>
        <w:tc>
          <w:tcPr>
            <w:tcW w:w="1239"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autoSpaceDE w:val="0"/>
              <w:autoSpaceDN w:val="0"/>
              <w:bidi w:val="0"/>
              <w:adjustRightInd w:val="0"/>
              <w:snapToGrid/>
              <w:spacing w:line="240" w:lineRule="auto"/>
              <w:textAlignment w:val="auto"/>
              <w:rPr>
                <w:rFonts w:ascii="Times New Roman" w:hAnsi="Times New Roman" w:cs="Times New Roman"/>
                <w:sz w:val="18"/>
                <w:szCs w:val="18"/>
              </w:rPr>
            </w:pPr>
          </w:p>
        </w:tc>
        <w:tc>
          <w:tcPr>
            <w:tcW w:w="1173"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autoSpaceDE w:val="0"/>
              <w:autoSpaceDN w:val="0"/>
              <w:bidi w:val="0"/>
              <w:adjustRightInd w:val="0"/>
              <w:snapToGrid/>
              <w:spacing w:line="240" w:lineRule="auto"/>
              <w:ind w:left="203" w:right="199"/>
              <w:jc w:val="center"/>
              <w:textAlignment w:val="auto"/>
              <w:rPr>
                <w:rFonts w:ascii="Times New Roman" w:hAnsi="Times New Roman"/>
                <w:sz w:val="18"/>
                <w:szCs w:val="18"/>
              </w:rPr>
            </w:pPr>
            <w:r>
              <w:rPr>
                <w:rFonts w:hint="eastAsia" w:ascii="Times New Roman" w:hAnsi="Times New Roman"/>
                <w:sz w:val="18"/>
                <w:szCs w:val="18"/>
              </w:rPr>
              <w:t>儿童姓名</w:t>
            </w:r>
          </w:p>
        </w:tc>
        <w:tc>
          <w:tcPr>
            <w:tcW w:w="1207" w:type="dxa"/>
            <w:gridSpan w:val="3"/>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autoSpaceDE w:val="0"/>
              <w:autoSpaceDN w:val="0"/>
              <w:bidi w:val="0"/>
              <w:adjustRightInd w:val="0"/>
              <w:snapToGrid/>
              <w:spacing w:line="240" w:lineRule="auto"/>
              <w:textAlignment w:val="auto"/>
              <w:rPr>
                <w:rFonts w:ascii="Times New Roman" w:hAnsi="Times New Roman" w:cs="Times New Roman"/>
                <w:sz w:val="18"/>
                <w:szCs w:val="18"/>
              </w:rPr>
            </w:pPr>
          </w:p>
        </w:tc>
        <w:tc>
          <w:tcPr>
            <w:tcW w:w="1275" w:type="dxa"/>
            <w:gridSpan w:val="2"/>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autoSpaceDE w:val="0"/>
              <w:autoSpaceDN w:val="0"/>
              <w:bidi w:val="0"/>
              <w:adjustRightInd w:val="0"/>
              <w:snapToGrid/>
              <w:spacing w:line="240" w:lineRule="auto"/>
              <w:ind w:left="255" w:right="250"/>
              <w:jc w:val="center"/>
              <w:textAlignment w:val="auto"/>
              <w:rPr>
                <w:rFonts w:ascii="Times New Roman" w:hAnsi="Times New Roman"/>
                <w:sz w:val="18"/>
                <w:szCs w:val="18"/>
              </w:rPr>
            </w:pPr>
            <w:r>
              <w:rPr>
                <w:rFonts w:hint="eastAsia" w:ascii="Times New Roman" w:hAnsi="Times New Roman"/>
                <w:sz w:val="18"/>
                <w:szCs w:val="18"/>
              </w:rPr>
              <w:t>性别</w:t>
            </w:r>
          </w:p>
        </w:tc>
        <w:tc>
          <w:tcPr>
            <w:tcW w:w="887" w:type="dxa"/>
            <w:gridSpan w:val="3"/>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autoSpaceDE w:val="0"/>
              <w:autoSpaceDN w:val="0"/>
              <w:bidi w:val="0"/>
              <w:adjustRightInd w:val="0"/>
              <w:snapToGrid/>
              <w:spacing w:line="240" w:lineRule="auto"/>
              <w:textAlignment w:val="auto"/>
              <w:rPr>
                <w:rFonts w:ascii="Times New Roman" w:hAnsi="Times New Roman" w:cs="Times New Roman"/>
                <w:sz w:val="18"/>
                <w:szCs w:val="18"/>
              </w:rPr>
            </w:pPr>
          </w:p>
        </w:tc>
        <w:tc>
          <w:tcPr>
            <w:tcW w:w="1203"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autoSpaceDE w:val="0"/>
              <w:autoSpaceDN w:val="0"/>
              <w:bidi w:val="0"/>
              <w:adjustRightInd w:val="0"/>
              <w:snapToGrid/>
              <w:spacing w:line="240" w:lineRule="auto"/>
              <w:ind w:left="258"/>
              <w:textAlignment w:val="auto"/>
              <w:rPr>
                <w:rFonts w:ascii="Times New Roman" w:hAnsi="Times New Roman"/>
                <w:sz w:val="18"/>
                <w:szCs w:val="18"/>
              </w:rPr>
            </w:pPr>
            <w:r>
              <w:rPr>
                <w:rFonts w:hint="eastAsia" w:ascii="Times New Roman" w:hAnsi="Times New Roman"/>
                <w:sz w:val="18"/>
                <w:szCs w:val="18"/>
              </w:rPr>
              <w:t>出生日期</w:t>
            </w:r>
          </w:p>
        </w:tc>
        <w:tc>
          <w:tcPr>
            <w:tcW w:w="1312"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autoSpaceDE w:val="0"/>
              <w:autoSpaceDN w:val="0"/>
              <w:bidi w:val="0"/>
              <w:adjustRightInd w:val="0"/>
              <w:snapToGrid/>
              <w:spacing w:line="240" w:lineRule="auto"/>
              <w:textAlignment w:val="auto"/>
              <w:rPr>
                <w:rFonts w:ascii="Times New Roman" w:hAnsi="Times New Roman" w:cs="Times New Roman"/>
                <w:sz w:val="18"/>
                <w:szCs w:val="18"/>
              </w:rPr>
            </w:pPr>
          </w:p>
        </w:tc>
      </w:tr>
      <w:tr>
        <w:tblPrEx>
          <w:tblCellMar>
            <w:top w:w="0" w:type="dxa"/>
            <w:left w:w="0" w:type="dxa"/>
            <w:bottom w:w="0" w:type="dxa"/>
            <w:right w:w="0" w:type="dxa"/>
          </w:tblCellMar>
        </w:tblPrEx>
        <w:trPr>
          <w:gridAfter w:val="2"/>
          <w:wAfter w:w="4" w:type="dxa"/>
          <w:trHeight w:val="436" w:hRule="atLeast"/>
        </w:trPr>
        <w:tc>
          <w:tcPr>
            <w:tcW w:w="1061" w:type="dxa"/>
            <w:gridSpan w:val="2"/>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autoSpaceDE w:val="0"/>
              <w:autoSpaceDN w:val="0"/>
              <w:bidi w:val="0"/>
              <w:adjustRightInd w:val="0"/>
              <w:snapToGrid/>
              <w:spacing w:line="240" w:lineRule="auto"/>
              <w:ind w:left="168"/>
              <w:textAlignment w:val="auto"/>
              <w:rPr>
                <w:rFonts w:ascii="Times New Roman" w:hAnsi="Times New Roman"/>
                <w:sz w:val="18"/>
                <w:szCs w:val="18"/>
              </w:rPr>
            </w:pPr>
            <w:r>
              <w:rPr>
                <w:rFonts w:hint="eastAsia" w:ascii="Times New Roman" w:hAnsi="Times New Roman"/>
                <w:sz w:val="18"/>
                <w:szCs w:val="18"/>
              </w:rPr>
              <w:t>残疾类型</w:t>
            </w:r>
          </w:p>
        </w:tc>
        <w:tc>
          <w:tcPr>
            <w:tcW w:w="1239"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autoSpaceDE w:val="0"/>
              <w:autoSpaceDN w:val="0"/>
              <w:bidi w:val="0"/>
              <w:adjustRightInd w:val="0"/>
              <w:snapToGrid/>
              <w:spacing w:line="240" w:lineRule="auto"/>
              <w:textAlignment w:val="auto"/>
              <w:rPr>
                <w:rFonts w:ascii="Times New Roman" w:hAnsi="Times New Roman" w:cs="Times New Roman"/>
                <w:sz w:val="18"/>
                <w:szCs w:val="18"/>
              </w:rPr>
            </w:pPr>
          </w:p>
        </w:tc>
        <w:tc>
          <w:tcPr>
            <w:tcW w:w="1173"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autoSpaceDE w:val="0"/>
              <w:autoSpaceDN w:val="0"/>
              <w:bidi w:val="0"/>
              <w:adjustRightInd w:val="0"/>
              <w:snapToGrid/>
              <w:spacing w:line="240" w:lineRule="auto"/>
              <w:ind w:left="203" w:right="199"/>
              <w:jc w:val="center"/>
              <w:textAlignment w:val="auto"/>
              <w:rPr>
                <w:rFonts w:ascii="Times New Roman" w:hAnsi="Times New Roman"/>
                <w:sz w:val="18"/>
                <w:szCs w:val="18"/>
              </w:rPr>
            </w:pPr>
            <w:r>
              <w:rPr>
                <w:rFonts w:hint="eastAsia" w:ascii="Times New Roman" w:hAnsi="Times New Roman"/>
                <w:sz w:val="18"/>
                <w:szCs w:val="18"/>
              </w:rPr>
              <w:t>评估年期</w:t>
            </w:r>
          </w:p>
        </w:tc>
        <w:tc>
          <w:tcPr>
            <w:tcW w:w="1207" w:type="dxa"/>
            <w:gridSpan w:val="3"/>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autoSpaceDE w:val="0"/>
              <w:autoSpaceDN w:val="0"/>
              <w:bidi w:val="0"/>
              <w:adjustRightInd w:val="0"/>
              <w:snapToGrid/>
              <w:spacing w:line="240" w:lineRule="auto"/>
              <w:textAlignment w:val="auto"/>
              <w:rPr>
                <w:rFonts w:ascii="Times New Roman" w:hAnsi="Times New Roman" w:cs="Times New Roman"/>
                <w:sz w:val="18"/>
                <w:szCs w:val="18"/>
              </w:rPr>
            </w:pPr>
          </w:p>
        </w:tc>
        <w:tc>
          <w:tcPr>
            <w:tcW w:w="1275" w:type="dxa"/>
            <w:gridSpan w:val="2"/>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autoSpaceDE w:val="0"/>
              <w:autoSpaceDN w:val="0"/>
              <w:bidi w:val="0"/>
              <w:adjustRightInd w:val="0"/>
              <w:snapToGrid/>
              <w:spacing w:line="240" w:lineRule="auto"/>
              <w:ind w:left="255" w:right="250"/>
              <w:jc w:val="center"/>
              <w:textAlignment w:val="auto"/>
              <w:rPr>
                <w:rFonts w:ascii="Times New Roman" w:hAnsi="Times New Roman"/>
                <w:sz w:val="18"/>
                <w:szCs w:val="18"/>
              </w:rPr>
            </w:pPr>
            <w:r>
              <w:rPr>
                <w:rFonts w:hint="eastAsia" w:ascii="Times New Roman" w:hAnsi="Times New Roman"/>
                <w:sz w:val="18"/>
                <w:szCs w:val="18"/>
              </w:rPr>
              <w:t>评估人员</w:t>
            </w:r>
          </w:p>
        </w:tc>
        <w:tc>
          <w:tcPr>
            <w:tcW w:w="3402" w:type="dxa"/>
            <w:gridSpan w:val="5"/>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autoSpaceDE w:val="0"/>
              <w:autoSpaceDN w:val="0"/>
              <w:bidi w:val="0"/>
              <w:adjustRightInd w:val="0"/>
              <w:snapToGrid/>
              <w:spacing w:line="240" w:lineRule="auto"/>
              <w:textAlignment w:val="auto"/>
              <w:rPr>
                <w:rFonts w:ascii="Times New Roman" w:hAnsi="Times New Roman" w:cs="Times New Roman"/>
                <w:sz w:val="18"/>
                <w:szCs w:val="18"/>
              </w:rPr>
            </w:pPr>
          </w:p>
        </w:tc>
      </w:tr>
      <w:tr>
        <w:tblPrEx>
          <w:tblCellMar>
            <w:top w:w="0" w:type="dxa"/>
            <w:left w:w="0" w:type="dxa"/>
            <w:bottom w:w="0" w:type="dxa"/>
            <w:right w:w="0" w:type="dxa"/>
          </w:tblCellMar>
        </w:tblPrEx>
        <w:trPr>
          <w:gridAfter w:val="2"/>
          <w:wAfter w:w="4" w:type="dxa"/>
          <w:trHeight w:val="435" w:hRule="atLeast"/>
        </w:trPr>
        <w:tc>
          <w:tcPr>
            <w:tcW w:w="1061" w:type="dxa"/>
            <w:gridSpan w:val="2"/>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autoSpaceDE w:val="0"/>
              <w:autoSpaceDN w:val="0"/>
              <w:bidi w:val="0"/>
              <w:adjustRightInd w:val="0"/>
              <w:snapToGrid/>
              <w:spacing w:line="240" w:lineRule="auto"/>
              <w:ind w:left="168"/>
              <w:textAlignment w:val="auto"/>
              <w:rPr>
                <w:rFonts w:ascii="Times New Roman" w:hAnsi="Times New Roman"/>
                <w:sz w:val="18"/>
                <w:szCs w:val="18"/>
              </w:rPr>
            </w:pPr>
            <w:r>
              <w:rPr>
                <w:rFonts w:hint="eastAsia" w:ascii="Times New Roman" w:hAnsi="Times New Roman"/>
                <w:sz w:val="18"/>
                <w:szCs w:val="18"/>
              </w:rPr>
              <w:t>进院日期</w:t>
            </w:r>
          </w:p>
        </w:tc>
        <w:tc>
          <w:tcPr>
            <w:tcW w:w="3619" w:type="dxa"/>
            <w:gridSpan w:val="5"/>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autoSpaceDE w:val="0"/>
              <w:autoSpaceDN w:val="0"/>
              <w:bidi w:val="0"/>
              <w:adjustRightInd w:val="0"/>
              <w:snapToGrid/>
              <w:spacing w:line="240" w:lineRule="auto"/>
              <w:textAlignment w:val="auto"/>
              <w:rPr>
                <w:rFonts w:ascii="Times New Roman" w:hAnsi="Times New Roman" w:cs="Times New Roman"/>
                <w:sz w:val="18"/>
                <w:szCs w:val="18"/>
              </w:rPr>
            </w:pPr>
          </w:p>
        </w:tc>
        <w:tc>
          <w:tcPr>
            <w:tcW w:w="1275" w:type="dxa"/>
            <w:gridSpan w:val="2"/>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autoSpaceDE w:val="0"/>
              <w:autoSpaceDN w:val="0"/>
              <w:bidi w:val="0"/>
              <w:adjustRightInd w:val="0"/>
              <w:snapToGrid/>
              <w:spacing w:line="240" w:lineRule="auto"/>
              <w:ind w:left="255" w:right="250"/>
              <w:jc w:val="center"/>
              <w:textAlignment w:val="auto"/>
              <w:rPr>
                <w:rFonts w:ascii="Times New Roman" w:hAnsi="Times New Roman"/>
                <w:sz w:val="18"/>
                <w:szCs w:val="18"/>
              </w:rPr>
            </w:pPr>
            <w:r>
              <w:rPr>
                <w:rFonts w:hint="eastAsia" w:ascii="Times New Roman" w:hAnsi="Times New Roman"/>
                <w:sz w:val="18"/>
                <w:szCs w:val="18"/>
              </w:rPr>
              <w:t>入家时间</w:t>
            </w:r>
          </w:p>
        </w:tc>
        <w:tc>
          <w:tcPr>
            <w:tcW w:w="3402" w:type="dxa"/>
            <w:gridSpan w:val="5"/>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autoSpaceDE w:val="0"/>
              <w:autoSpaceDN w:val="0"/>
              <w:bidi w:val="0"/>
              <w:adjustRightInd w:val="0"/>
              <w:snapToGrid/>
              <w:spacing w:line="240" w:lineRule="auto"/>
              <w:textAlignment w:val="auto"/>
              <w:rPr>
                <w:rFonts w:ascii="Times New Roman" w:hAnsi="Times New Roman" w:cs="Times New Roman"/>
                <w:sz w:val="18"/>
                <w:szCs w:val="18"/>
              </w:rPr>
            </w:pPr>
          </w:p>
        </w:tc>
      </w:tr>
      <w:tr>
        <w:tblPrEx>
          <w:tblCellMar>
            <w:top w:w="0" w:type="dxa"/>
            <w:left w:w="0" w:type="dxa"/>
            <w:bottom w:w="0" w:type="dxa"/>
            <w:right w:w="0" w:type="dxa"/>
          </w:tblCellMar>
        </w:tblPrEx>
        <w:trPr>
          <w:gridAfter w:val="2"/>
          <w:wAfter w:w="4" w:type="dxa"/>
          <w:trHeight w:val="354" w:hRule="atLeast"/>
        </w:trPr>
        <w:tc>
          <w:tcPr>
            <w:tcW w:w="4680" w:type="dxa"/>
            <w:gridSpan w:val="7"/>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autoSpaceDE w:val="0"/>
              <w:autoSpaceDN w:val="0"/>
              <w:bidi w:val="0"/>
              <w:adjustRightInd w:val="0"/>
              <w:snapToGrid/>
              <w:spacing w:line="240" w:lineRule="auto"/>
              <w:ind w:left="1685" w:right="1679"/>
              <w:jc w:val="center"/>
              <w:textAlignment w:val="auto"/>
              <w:rPr>
                <w:rFonts w:ascii="Times New Roman" w:hAnsi="Times New Roman"/>
                <w:b/>
                <w:bCs/>
                <w:sz w:val="18"/>
                <w:szCs w:val="18"/>
              </w:rPr>
            </w:pPr>
            <w:r>
              <w:rPr>
                <w:rFonts w:hint="eastAsia" w:ascii="Times New Roman" w:hAnsi="Times New Roman"/>
                <w:b/>
                <w:bCs/>
                <w:sz w:val="18"/>
                <w:szCs w:val="18"/>
              </w:rPr>
              <w:t>乙部：评估资料</w:t>
            </w:r>
          </w:p>
        </w:tc>
        <w:tc>
          <w:tcPr>
            <w:tcW w:w="4677" w:type="dxa"/>
            <w:gridSpan w:val="7"/>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autoSpaceDE w:val="0"/>
              <w:autoSpaceDN w:val="0"/>
              <w:bidi w:val="0"/>
              <w:adjustRightInd w:val="0"/>
              <w:snapToGrid/>
              <w:spacing w:line="240" w:lineRule="auto"/>
              <w:ind w:left="1207"/>
              <w:textAlignment w:val="auto"/>
              <w:rPr>
                <w:rFonts w:ascii="Times New Roman" w:hAnsi="Times New Roman"/>
                <w:b/>
                <w:bCs/>
                <w:sz w:val="18"/>
                <w:szCs w:val="18"/>
              </w:rPr>
            </w:pPr>
            <w:r>
              <w:rPr>
                <w:rFonts w:hint="eastAsia" w:ascii="Times New Roman" w:hAnsi="Times New Roman"/>
                <w:b/>
                <w:bCs/>
                <w:sz w:val="18"/>
                <w:szCs w:val="18"/>
              </w:rPr>
              <w:t>丙部：目标、计划</w:t>
            </w:r>
            <w:r>
              <w:rPr>
                <w:rFonts w:ascii="Times New Roman" w:hAnsi="Times New Roman"/>
                <w:b/>
                <w:bCs/>
                <w:sz w:val="18"/>
                <w:szCs w:val="18"/>
              </w:rPr>
              <w:t>/</w:t>
            </w:r>
            <w:r>
              <w:rPr>
                <w:rFonts w:hint="eastAsia" w:ascii="Times New Roman" w:hAnsi="Times New Roman"/>
                <w:b/>
                <w:bCs/>
                <w:sz w:val="18"/>
                <w:szCs w:val="18"/>
              </w:rPr>
              <w:t>追踪修订</w:t>
            </w:r>
          </w:p>
        </w:tc>
      </w:tr>
      <w:tr>
        <w:tblPrEx>
          <w:tblCellMar>
            <w:top w:w="0" w:type="dxa"/>
            <w:left w:w="0" w:type="dxa"/>
            <w:bottom w:w="0" w:type="dxa"/>
            <w:right w:w="0" w:type="dxa"/>
          </w:tblCellMar>
        </w:tblPrEx>
        <w:trPr>
          <w:gridAfter w:val="2"/>
          <w:wAfter w:w="4" w:type="dxa"/>
          <w:trHeight w:val="353" w:hRule="atLeast"/>
        </w:trPr>
        <w:tc>
          <w:tcPr>
            <w:tcW w:w="710"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autoSpaceDE w:val="0"/>
              <w:autoSpaceDN w:val="0"/>
              <w:bidi w:val="0"/>
              <w:adjustRightInd w:val="0"/>
              <w:snapToGrid/>
              <w:spacing w:line="240" w:lineRule="auto"/>
              <w:ind w:left="173"/>
              <w:textAlignment w:val="auto"/>
              <w:rPr>
                <w:rFonts w:ascii="Times New Roman" w:hAnsi="Times New Roman"/>
                <w:b/>
                <w:bCs/>
                <w:sz w:val="18"/>
                <w:szCs w:val="18"/>
              </w:rPr>
            </w:pPr>
            <w:r>
              <w:rPr>
                <w:rFonts w:hint="eastAsia" w:ascii="Times New Roman" w:hAnsi="Times New Roman"/>
                <w:b/>
                <w:bCs/>
                <w:sz w:val="18"/>
                <w:szCs w:val="18"/>
              </w:rPr>
              <w:t>项目</w:t>
            </w:r>
          </w:p>
        </w:tc>
        <w:tc>
          <w:tcPr>
            <w:tcW w:w="3970" w:type="dxa"/>
            <w:gridSpan w:val="6"/>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autoSpaceDE w:val="0"/>
              <w:autoSpaceDN w:val="0"/>
              <w:bidi w:val="0"/>
              <w:adjustRightInd w:val="0"/>
              <w:snapToGrid/>
              <w:spacing w:line="500" w:lineRule="exact"/>
              <w:ind w:left="1782" w:right="1776"/>
              <w:jc w:val="center"/>
              <w:textAlignment w:val="auto"/>
              <w:rPr>
                <w:rFonts w:ascii="Times New Roman" w:hAnsi="Times New Roman"/>
                <w:b/>
                <w:bCs/>
                <w:sz w:val="18"/>
                <w:szCs w:val="18"/>
              </w:rPr>
            </w:pPr>
            <w:r>
              <w:rPr>
                <w:rFonts w:hint="eastAsia" w:ascii="Times New Roman" w:hAnsi="Times New Roman"/>
                <w:b/>
                <w:bCs/>
                <w:sz w:val="18"/>
                <w:szCs w:val="18"/>
              </w:rPr>
              <w:t>状况</w:t>
            </w:r>
          </w:p>
        </w:tc>
        <w:tc>
          <w:tcPr>
            <w:tcW w:w="2162" w:type="dxa"/>
            <w:gridSpan w:val="5"/>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autoSpaceDE w:val="0"/>
              <w:autoSpaceDN w:val="0"/>
              <w:bidi w:val="0"/>
              <w:adjustRightInd w:val="0"/>
              <w:snapToGrid/>
              <w:spacing w:line="500" w:lineRule="exact"/>
              <w:ind w:left="428"/>
              <w:textAlignment w:val="auto"/>
              <w:rPr>
                <w:rFonts w:ascii="Times New Roman" w:hAnsi="Times New Roman"/>
                <w:b/>
                <w:bCs/>
                <w:sz w:val="18"/>
                <w:szCs w:val="18"/>
              </w:rPr>
            </w:pPr>
            <w:r>
              <w:rPr>
                <w:rFonts w:hint="eastAsia" w:ascii="Times New Roman" w:hAnsi="Times New Roman"/>
                <w:b/>
                <w:bCs/>
                <w:sz w:val="18"/>
                <w:szCs w:val="18"/>
              </w:rPr>
              <w:t>目标、行动计划</w:t>
            </w:r>
          </w:p>
        </w:tc>
        <w:tc>
          <w:tcPr>
            <w:tcW w:w="2515" w:type="dxa"/>
            <w:gridSpan w:val="2"/>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autoSpaceDE w:val="0"/>
              <w:autoSpaceDN w:val="0"/>
              <w:bidi w:val="0"/>
              <w:adjustRightInd w:val="0"/>
              <w:snapToGrid/>
              <w:spacing w:line="240" w:lineRule="auto"/>
              <w:ind w:left="858" w:right="884"/>
              <w:jc w:val="center"/>
              <w:textAlignment w:val="auto"/>
              <w:rPr>
                <w:rFonts w:ascii="Times New Roman" w:hAnsi="Times New Roman"/>
                <w:b/>
                <w:bCs/>
                <w:sz w:val="18"/>
                <w:szCs w:val="18"/>
              </w:rPr>
            </w:pPr>
            <w:r>
              <w:rPr>
                <w:rFonts w:hint="eastAsia" w:ascii="Times New Roman" w:hAnsi="Times New Roman"/>
                <w:b/>
                <w:bCs/>
                <w:sz w:val="18"/>
                <w:szCs w:val="18"/>
              </w:rPr>
              <w:t>追踪修订</w:t>
            </w:r>
          </w:p>
        </w:tc>
      </w:tr>
      <w:tr>
        <w:tblPrEx>
          <w:tblCellMar>
            <w:top w:w="0" w:type="dxa"/>
            <w:left w:w="0" w:type="dxa"/>
            <w:bottom w:w="0" w:type="dxa"/>
            <w:right w:w="0" w:type="dxa"/>
          </w:tblCellMar>
        </w:tblPrEx>
        <w:trPr>
          <w:gridAfter w:val="2"/>
          <w:wAfter w:w="4" w:type="dxa"/>
          <w:trHeight w:val="90" w:hRule="atLeast"/>
        </w:trPr>
        <w:tc>
          <w:tcPr>
            <w:tcW w:w="710"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autoSpaceDE w:val="0"/>
              <w:autoSpaceDN w:val="0"/>
              <w:bidi w:val="0"/>
              <w:adjustRightInd w:val="0"/>
              <w:snapToGrid/>
              <w:spacing w:line="38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autoSpaceDE w:val="0"/>
              <w:autoSpaceDN w:val="0"/>
              <w:bidi w:val="0"/>
              <w:adjustRightInd w:val="0"/>
              <w:snapToGrid/>
              <w:spacing w:line="38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autoSpaceDE w:val="0"/>
              <w:autoSpaceDN w:val="0"/>
              <w:bidi w:val="0"/>
              <w:adjustRightInd w:val="0"/>
              <w:snapToGrid/>
              <w:spacing w:line="38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autoSpaceDE w:val="0"/>
              <w:autoSpaceDN w:val="0"/>
              <w:bidi w:val="0"/>
              <w:adjustRightInd w:val="0"/>
              <w:snapToGrid/>
              <w:spacing w:line="38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autoSpaceDE w:val="0"/>
              <w:autoSpaceDN w:val="0"/>
              <w:bidi w:val="0"/>
              <w:adjustRightInd w:val="0"/>
              <w:snapToGrid/>
              <w:spacing w:line="38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autoSpaceDE w:val="0"/>
              <w:autoSpaceDN w:val="0"/>
              <w:bidi w:val="0"/>
              <w:adjustRightInd w:val="0"/>
              <w:snapToGrid/>
              <w:spacing w:line="38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autoSpaceDE w:val="0"/>
              <w:autoSpaceDN w:val="0"/>
              <w:bidi w:val="0"/>
              <w:adjustRightInd w:val="0"/>
              <w:snapToGrid/>
              <w:spacing w:line="38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autoSpaceDE w:val="0"/>
              <w:autoSpaceDN w:val="0"/>
              <w:bidi w:val="0"/>
              <w:adjustRightInd w:val="0"/>
              <w:snapToGrid/>
              <w:spacing w:line="38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autoSpaceDE w:val="0"/>
              <w:autoSpaceDN w:val="0"/>
              <w:bidi w:val="0"/>
              <w:adjustRightInd w:val="0"/>
              <w:snapToGrid/>
              <w:spacing w:line="38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autoSpaceDE w:val="0"/>
              <w:autoSpaceDN w:val="0"/>
              <w:bidi w:val="0"/>
              <w:adjustRightInd w:val="0"/>
              <w:snapToGrid/>
              <w:spacing w:line="38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autoSpaceDE w:val="0"/>
              <w:autoSpaceDN w:val="0"/>
              <w:bidi w:val="0"/>
              <w:adjustRightInd w:val="0"/>
              <w:snapToGrid/>
              <w:spacing w:line="380" w:lineRule="exact"/>
              <w:textAlignment w:val="auto"/>
              <w:rPr>
                <w:rFonts w:ascii="Times New Roman" w:hAnsi="Times New Roman" w:eastAsia="黑体" w:cs="黑体"/>
              </w:rPr>
            </w:pPr>
          </w:p>
          <w:p>
            <w:pPr>
              <w:pStyle w:val="23"/>
              <w:keepNext w:val="0"/>
              <w:keepLines w:val="0"/>
              <w:pageBreakBefore w:val="0"/>
              <w:widowControl w:val="0"/>
              <w:kinsoku w:val="0"/>
              <w:wordWrap/>
              <w:overflowPunct w:val="0"/>
              <w:topLinePunct w:val="0"/>
              <w:autoSpaceDE w:val="0"/>
              <w:autoSpaceDN w:val="0"/>
              <w:bidi w:val="0"/>
              <w:adjustRightInd w:val="0"/>
              <w:snapToGrid/>
              <w:spacing w:line="380" w:lineRule="exact"/>
              <w:ind w:left="173" w:right="50" w:hanging="66"/>
              <w:textAlignment w:val="auto"/>
              <w:rPr>
                <w:rFonts w:ascii="Times New Roman" w:hAnsi="Times New Roman"/>
                <w:sz w:val="18"/>
                <w:szCs w:val="18"/>
              </w:rPr>
            </w:pPr>
            <w:r>
              <w:rPr>
                <w:rFonts w:hint="eastAsia" w:ascii="Times New Roman" w:hAnsi="Times New Roman"/>
                <w:sz w:val="18"/>
                <w:szCs w:val="18"/>
              </w:rPr>
              <w:t>（一）健康评估</w:t>
            </w:r>
          </w:p>
        </w:tc>
        <w:tc>
          <w:tcPr>
            <w:tcW w:w="3970" w:type="dxa"/>
            <w:gridSpan w:val="6"/>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numPr>
                <w:ilvl w:val="0"/>
                <w:numId w:val="8"/>
              </w:numPr>
              <w:tabs>
                <w:tab w:val="left" w:pos="467"/>
              </w:tabs>
              <w:kinsoku w:val="0"/>
              <w:wordWrap/>
              <w:overflowPunct w:val="0"/>
              <w:topLinePunct w:val="0"/>
              <w:autoSpaceDE w:val="0"/>
              <w:autoSpaceDN w:val="0"/>
              <w:bidi w:val="0"/>
              <w:adjustRightInd w:val="0"/>
              <w:snapToGrid/>
              <w:spacing w:line="500" w:lineRule="exact"/>
              <w:ind w:hanging="361"/>
              <w:textAlignment w:val="auto"/>
              <w:rPr>
                <w:rFonts w:ascii="Times New Roman" w:hAnsi="Times New Roman"/>
                <w:sz w:val="18"/>
                <w:szCs w:val="18"/>
              </w:rPr>
            </w:pPr>
            <w:r>
              <w:rPr>
                <w:rFonts w:hint="eastAsia" w:ascii="Times New Roman" w:hAnsi="Times New Roman"/>
                <w:sz w:val="18"/>
                <w:szCs w:val="18"/>
              </w:rPr>
              <w:t>身体发育情况</w:t>
            </w:r>
          </w:p>
          <w:p>
            <w:pPr>
              <w:pStyle w:val="23"/>
              <w:keepNext w:val="0"/>
              <w:keepLines w:val="0"/>
              <w:pageBreakBefore w:val="0"/>
              <w:widowControl w:val="0"/>
              <w:tabs>
                <w:tab w:val="left" w:pos="1186"/>
                <w:tab w:val="left" w:pos="1996"/>
              </w:tabs>
              <w:kinsoku w:val="0"/>
              <w:wordWrap/>
              <w:overflowPunct w:val="0"/>
              <w:topLinePunct w:val="0"/>
              <w:autoSpaceDE w:val="0"/>
              <w:autoSpaceDN w:val="0"/>
              <w:bidi w:val="0"/>
              <w:adjustRightInd w:val="0"/>
              <w:snapToGrid/>
              <w:spacing w:line="500" w:lineRule="exact"/>
              <w:ind w:left="376"/>
              <w:textAlignment w:val="auto"/>
              <w:rPr>
                <w:rFonts w:ascii="Times New Roman" w:hAnsi="Times New Roman"/>
                <w:sz w:val="18"/>
                <w:szCs w:val="18"/>
              </w:rPr>
            </w:pPr>
            <w:r>
              <w:rPr>
                <w:rFonts w:hint="eastAsia" w:ascii="Times New Roman" w:hAnsi="Times New Roman"/>
                <w:sz w:val="18"/>
                <w:szCs w:val="18"/>
              </w:rPr>
              <w:t>□良好</w:t>
            </w:r>
            <w:r>
              <w:rPr>
                <w:rFonts w:ascii="Times New Roman" w:hAnsi="Times New Roman"/>
                <w:sz w:val="18"/>
                <w:szCs w:val="18"/>
              </w:rPr>
              <w:tab/>
            </w:r>
            <w:r>
              <w:rPr>
                <w:rFonts w:hint="eastAsia" w:ascii="Times New Roman" w:hAnsi="Times New Roman"/>
                <w:sz w:val="18"/>
                <w:szCs w:val="18"/>
              </w:rPr>
              <w:t>□一般</w:t>
            </w:r>
            <w:r>
              <w:rPr>
                <w:rFonts w:ascii="Times New Roman" w:hAnsi="Times New Roman"/>
                <w:sz w:val="18"/>
                <w:szCs w:val="18"/>
              </w:rPr>
              <w:tab/>
            </w:r>
            <w:r>
              <w:rPr>
                <w:rFonts w:hint="eastAsia" w:ascii="Times New Roman" w:hAnsi="Times New Roman"/>
                <w:sz w:val="18"/>
                <w:szCs w:val="18"/>
              </w:rPr>
              <w:t>□较差</w:t>
            </w:r>
          </w:p>
          <w:p>
            <w:pPr>
              <w:pStyle w:val="23"/>
              <w:keepNext w:val="0"/>
              <w:keepLines w:val="0"/>
              <w:pageBreakBefore w:val="0"/>
              <w:widowControl w:val="0"/>
              <w:tabs>
                <w:tab w:val="left" w:pos="3026"/>
              </w:tabs>
              <w:kinsoku w:val="0"/>
              <w:wordWrap/>
              <w:overflowPunct w:val="0"/>
              <w:topLinePunct w:val="0"/>
              <w:autoSpaceDE w:val="0"/>
              <w:autoSpaceDN w:val="0"/>
              <w:bidi w:val="0"/>
              <w:adjustRightInd w:val="0"/>
              <w:snapToGrid/>
              <w:spacing w:line="500" w:lineRule="exact"/>
              <w:ind w:left="376"/>
              <w:textAlignment w:val="auto"/>
              <w:rPr>
                <w:rFonts w:ascii="Times New Roman" w:hAnsi="Times New Roman" w:cs="Times New Roman"/>
                <w:sz w:val="18"/>
                <w:szCs w:val="18"/>
              </w:rPr>
            </w:pPr>
            <w:r>
              <w:rPr>
                <w:rFonts w:hint="eastAsia" w:ascii="Times New Roman" w:hAnsi="Times New Roman"/>
                <w:sz w:val="18"/>
                <w:szCs w:val="18"/>
              </w:rPr>
              <w:t>□其它：</w:t>
            </w:r>
            <w:r>
              <w:rPr>
                <w:rFonts w:ascii="Times New Roman" w:hAnsi="Times New Roman" w:cs="Times New Roman"/>
                <w:sz w:val="18"/>
                <w:szCs w:val="18"/>
                <w:u w:val="single"/>
              </w:rPr>
              <w:tab/>
            </w:r>
          </w:p>
          <w:p>
            <w:pPr>
              <w:pStyle w:val="23"/>
              <w:keepNext w:val="0"/>
              <w:keepLines w:val="0"/>
              <w:pageBreakBefore w:val="0"/>
              <w:widowControl w:val="0"/>
              <w:numPr>
                <w:ilvl w:val="0"/>
                <w:numId w:val="8"/>
              </w:numPr>
              <w:tabs>
                <w:tab w:val="left" w:pos="467"/>
              </w:tabs>
              <w:kinsoku w:val="0"/>
              <w:wordWrap/>
              <w:overflowPunct w:val="0"/>
              <w:topLinePunct w:val="0"/>
              <w:autoSpaceDE w:val="0"/>
              <w:autoSpaceDN w:val="0"/>
              <w:bidi w:val="0"/>
              <w:adjustRightInd w:val="0"/>
              <w:snapToGrid/>
              <w:spacing w:line="500" w:lineRule="exact"/>
              <w:ind w:hanging="361"/>
              <w:textAlignment w:val="auto"/>
              <w:rPr>
                <w:rFonts w:ascii="Times New Roman" w:hAnsi="Times New Roman"/>
                <w:sz w:val="18"/>
                <w:szCs w:val="18"/>
              </w:rPr>
            </w:pPr>
            <w:r>
              <w:rPr>
                <w:rFonts w:hint="eastAsia" w:ascii="Times New Roman" w:hAnsi="Times New Roman"/>
                <w:sz w:val="18"/>
                <w:szCs w:val="18"/>
              </w:rPr>
              <w:t>营养：□营养过剩□正常□营养不良</w:t>
            </w:r>
          </w:p>
          <w:p>
            <w:pPr>
              <w:pStyle w:val="23"/>
              <w:keepNext w:val="0"/>
              <w:keepLines w:val="0"/>
              <w:pageBreakBefore w:val="0"/>
              <w:widowControl w:val="0"/>
              <w:numPr>
                <w:ilvl w:val="0"/>
                <w:numId w:val="8"/>
              </w:numPr>
              <w:tabs>
                <w:tab w:val="left" w:pos="467"/>
              </w:tabs>
              <w:kinsoku w:val="0"/>
              <w:wordWrap/>
              <w:overflowPunct w:val="0"/>
              <w:topLinePunct w:val="0"/>
              <w:autoSpaceDE w:val="0"/>
              <w:autoSpaceDN w:val="0"/>
              <w:bidi w:val="0"/>
              <w:adjustRightInd w:val="0"/>
              <w:snapToGrid/>
              <w:spacing w:line="500" w:lineRule="exact"/>
              <w:ind w:hanging="361"/>
              <w:textAlignment w:val="auto"/>
              <w:rPr>
                <w:rFonts w:ascii="Times New Roman" w:hAnsi="Times New Roman"/>
                <w:sz w:val="18"/>
                <w:szCs w:val="18"/>
              </w:rPr>
            </w:pPr>
            <w:r>
              <w:rPr>
                <w:rFonts w:hint="eastAsia" w:ascii="Times New Roman" w:hAnsi="Times New Roman"/>
                <w:sz w:val="18"/>
                <w:szCs w:val="18"/>
              </w:rPr>
              <w:t>睡眠：□好□一般□不良□极差</w:t>
            </w:r>
          </w:p>
          <w:p>
            <w:pPr>
              <w:pStyle w:val="23"/>
              <w:keepNext w:val="0"/>
              <w:keepLines w:val="0"/>
              <w:pageBreakBefore w:val="0"/>
              <w:widowControl w:val="0"/>
              <w:numPr>
                <w:ilvl w:val="0"/>
                <w:numId w:val="8"/>
              </w:numPr>
              <w:tabs>
                <w:tab w:val="left" w:pos="467"/>
              </w:tabs>
              <w:kinsoku w:val="0"/>
              <w:wordWrap/>
              <w:overflowPunct w:val="0"/>
              <w:topLinePunct w:val="0"/>
              <w:autoSpaceDE w:val="0"/>
              <w:autoSpaceDN w:val="0"/>
              <w:bidi w:val="0"/>
              <w:adjustRightInd w:val="0"/>
              <w:snapToGrid/>
              <w:spacing w:line="500" w:lineRule="exact"/>
              <w:ind w:hanging="361"/>
              <w:textAlignment w:val="auto"/>
              <w:rPr>
                <w:rFonts w:ascii="Times New Roman" w:hAnsi="Times New Roman"/>
                <w:sz w:val="18"/>
                <w:szCs w:val="18"/>
              </w:rPr>
            </w:pPr>
            <w:r>
              <w:rPr>
                <w:rFonts w:hint="eastAsia" w:ascii="Times New Roman" w:hAnsi="Times New Roman"/>
                <w:sz w:val="18"/>
                <w:szCs w:val="18"/>
              </w:rPr>
              <w:t>饮食：□好□一般□不良□极差</w:t>
            </w:r>
          </w:p>
          <w:p>
            <w:pPr>
              <w:pStyle w:val="23"/>
              <w:keepNext w:val="0"/>
              <w:keepLines w:val="0"/>
              <w:pageBreakBefore w:val="0"/>
              <w:widowControl w:val="0"/>
              <w:numPr>
                <w:ilvl w:val="0"/>
                <w:numId w:val="8"/>
              </w:numPr>
              <w:tabs>
                <w:tab w:val="left" w:pos="467"/>
                <w:tab w:val="left" w:pos="2868"/>
              </w:tabs>
              <w:kinsoku w:val="0"/>
              <w:wordWrap/>
              <w:overflowPunct w:val="0"/>
              <w:topLinePunct w:val="0"/>
              <w:autoSpaceDE w:val="0"/>
              <w:autoSpaceDN w:val="0"/>
              <w:bidi w:val="0"/>
              <w:adjustRightInd w:val="0"/>
              <w:snapToGrid/>
              <w:spacing w:line="500" w:lineRule="exact"/>
              <w:ind w:hanging="361"/>
              <w:textAlignment w:val="auto"/>
              <w:rPr>
                <w:rFonts w:ascii="Times New Roman" w:hAnsi="Times New Roman"/>
                <w:sz w:val="18"/>
                <w:szCs w:val="18"/>
              </w:rPr>
            </w:pPr>
            <w:r>
              <w:rPr>
                <w:rFonts w:hint="eastAsia" w:ascii="Times New Roman" w:hAnsi="Times New Roman"/>
                <w:sz w:val="18"/>
                <w:szCs w:val="18"/>
              </w:rPr>
              <w:t>儿科疾病</w:t>
            </w:r>
            <w:r>
              <w:rPr>
                <w:rFonts w:hint="eastAsia" w:ascii="Times New Roman" w:hAnsi="Times New Roman"/>
                <w:spacing w:val="-20"/>
                <w:sz w:val="18"/>
                <w:szCs w:val="18"/>
              </w:rPr>
              <w:t>：□</w:t>
            </w:r>
            <w:r>
              <w:rPr>
                <w:rFonts w:hint="eastAsia" w:ascii="Times New Roman" w:hAnsi="Times New Roman"/>
                <w:sz w:val="18"/>
                <w:szCs w:val="18"/>
              </w:rPr>
              <w:t>否□是</w:t>
            </w:r>
            <w:r>
              <w:rPr>
                <w:rFonts w:hint="eastAsia" w:ascii="Times New Roman" w:hAnsi="Times New Roman"/>
                <w:spacing w:val="-39"/>
                <w:sz w:val="18"/>
                <w:szCs w:val="18"/>
              </w:rPr>
              <w:t>：</w:t>
            </w:r>
            <w:r>
              <w:rPr>
                <w:rFonts w:ascii="Times New Roman" w:hAnsi="Times New Roman"/>
                <w:spacing w:val="-39"/>
                <w:sz w:val="18"/>
                <w:szCs w:val="18"/>
                <w:u w:val="single"/>
              </w:rPr>
              <w:tab/>
            </w:r>
            <w:r>
              <w:rPr>
                <w:rFonts w:hint="eastAsia" w:ascii="Times New Roman" w:hAnsi="Times New Roman"/>
                <w:sz w:val="18"/>
                <w:szCs w:val="18"/>
              </w:rPr>
              <w:t>（疾病名称）</w:t>
            </w:r>
          </w:p>
          <w:p>
            <w:pPr>
              <w:pStyle w:val="23"/>
              <w:keepNext w:val="0"/>
              <w:keepLines w:val="0"/>
              <w:pageBreakBefore w:val="0"/>
              <w:widowControl w:val="0"/>
              <w:numPr>
                <w:ilvl w:val="0"/>
                <w:numId w:val="8"/>
              </w:numPr>
              <w:tabs>
                <w:tab w:val="left" w:pos="467"/>
              </w:tabs>
              <w:kinsoku w:val="0"/>
              <w:wordWrap/>
              <w:overflowPunct w:val="0"/>
              <w:topLinePunct w:val="0"/>
              <w:autoSpaceDE w:val="0"/>
              <w:autoSpaceDN w:val="0"/>
              <w:bidi w:val="0"/>
              <w:adjustRightInd w:val="0"/>
              <w:snapToGrid/>
              <w:spacing w:line="500" w:lineRule="exact"/>
              <w:ind w:hanging="361"/>
              <w:textAlignment w:val="auto"/>
              <w:rPr>
                <w:rFonts w:ascii="Times New Roman" w:hAnsi="Times New Roman"/>
                <w:sz w:val="18"/>
                <w:szCs w:val="18"/>
              </w:rPr>
            </w:pPr>
            <w:r>
              <w:rPr>
                <w:rFonts w:hint="eastAsia" w:ascii="Times New Roman" w:hAnsi="Times New Roman"/>
                <w:sz w:val="18"/>
                <w:szCs w:val="18"/>
              </w:rPr>
              <w:t>目前所需要医疗建议（可多选</w:t>
            </w:r>
            <w:r>
              <w:rPr>
                <w:rFonts w:hint="eastAsia" w:ascii="Times New Roman" w:hAnsi="Times New Roman"/>
                <w:spacing w:val="-90"/>
                <w:sz w:val="18"/>
                <w:szCs w:val="18"/>
              </w:rPr>
              <w:t>）</w:t>
            </w:r>
            <w:r>
              <w:rPr>
                <w:rFonts w:hint="eastAsia" w:ascii="Times New Roman" w:hAnsi="Times New Roman"/>
                <w:sz w:val="18"/>
                <w:szCs w:val="18"/>
              </w:rPr>
              <w:t>：</w:t>
            </w:r>
          </w:p>
          <w:p>
            <w:pPr>
              <w:pStyle w:val="23"/>
              <w:keepNext w:val="0"/>
              <w:keepLines w:val="0"/>
              <w:pageBreakBefore w:val="0"/>
              <w:widowControl w:val="0"/>
              <w:tabs>
                <w:tab w:val="left" w:pos="1636"/>
              </w:tabs>
              <w:kinsoku w:val="0"/>
              <w:wordWrap/>
              <w:overflowPunct w:val="0"/>
              <w:topLinePunct w:val="0"/>
              <w:autoSpaceDE w:val="0"/>
              <w:autoSpaceDN w:val="0"/>
              <w:bidi w:val="0"/>
              <w:adjustRightInd w:val="0"/>
              <w:snapToGrid/>
              <w:spacing w:line="500" w:lineRule="exact"/>
              <w:ind w:left="376"/>
              <w:textAlignment w:val="auto"/>
              <w:rPr>
                <w:rFonts w:ascii="Times New Roman" w:hAnsi="Times New Roman"/>
                <w:sz w:val="18"/>
                <w:szCs w:val="18"/>
              </w:rPr>
            </w:pPr>
            <w:r>
              <w:rPr>
                <w:rFonts w:hint="eastAsia" w:ascii="Times New Roman" w:hAnsi="Times New Roman"/>
                <w:sz w:val="18"/>
                <w:szCs w:val="18"/>
              </w:rPr>
              <w:t>□儿童保健</w:t>
            </w:r>
            <w:r>
              <w:rPr>
                <w:rFonts w:ascii="Times New Roman" w:hAnsi="Times New Roman"/>
                <w:sz w:val="18"/>
                <w:szCs w:val="18"/>
              </w:rPr>
              <w:tab/>
            </w:r>
            <w:r>
              <w:rPr>
                <w:rFonts w:hint="eastAsia" w:ascii="Times New Roman" w:hAnsi="Times New Roman"/>
                <w:sz w:val="18"/>
                <w:szCs w:val="18"/>
              </w:rPr>
              <w:t>□预防接种</w:t>
            </w:r>
          </w:p>
          <w:p>
            <w:pPr>
              <w:pStyle w:val="23"/>
              <w:keepNext w:val="0"/>
              <w:keepLines w:val="0"/>
              <w:pageBreakBefore w:val="0"/>
              <w:widowControl w:val="0"/>
              <w:kinsoku w:val="0"/>
              <w:wordWrap/>
              <w:overflowPunct w:val="0"/>
              <w:topLinePunct w:val="0"/>
              <w:autoSpaceDE w:val="0"/>
              <w:autoSpaceDN w:val="0"/>
              <w:bidi w:val="0"/>
              <w:adjustRightInd w:val="0"/>
              <w:snapToGrid/>
              <w:spacing w:line="500" w:lineRule="exact"/>
              <w:ind w:left="376"/>
              <w:textAlignment w:val="auto"/>
              <w:rPr>
                <w:rFonts w:ascii="Times New Roman" w:hAnsi="Times New Roman"/>
                <w:sz w:val="18"/>
                <w:szCs w:val="18"/>
              </w:rPr>
            </w:pPr>
            <w:r>
              <w:rPr>
                <w:rFonts w:hint="eastAsia" w:ascii="Times New Roman" w:hAnsi="Times New Roman"/>
                <w:sz w:val="18"/>
                <w:szCs w:val="18"/>
              </w:rPr>
              <w:t>□医院就诊</w:t>
            </w:r>
          </w:p>
          <w:p>
            <w:pPr>
              <w:pStyle w:val="23"/>
              <w:keepNext w:val="0"/>
              <w:keepLines w:val="0"/>
              <w:pageBreakBefore w:val="0"/>
              <w:widowControl w:val="0"/>
              <w:tabs>
                <w:tab w:val="left" w:pos="3898"/>
              </w:tabs>
              <w:kinsoku w:val="0"/>
              <w:wordWrap/>
              <w:overflowPunct w:val="0"/>
              <w:topLinePunct w:val="0"/>
              <w:autoSpaceDE w:val="0"/>
              <w:autoSpaceDN w:val="0"/>
              <w:bidi w:val="0"/>
              <w:adjustRightInd w:val="0"/>
              <w:snapToGrid/>
              <w:spacing w:line="500" w:lineRule="exact"/>
              <w:ind w:left="376"/>
              <w:textAlignment w:val="auto"/>
              <w:rPr>
                <w:rFonts w:ascii="Times New Roman" w:hAnsi="Times New Roman" w:cs="Times New Roman"/>
                <w:sz w:val="18"/>
                <w:szCs w:val="18"/>
              </w:rPr>
            </w:pPr>
            <w:r>
              <w:rPr>
                <w:rFonts w:hint="eastAsia" w:ascii="Times New Roman" w:hAnsi="Times New Roman"/>
                <w:sz w:val="18"/>
                <w:szCs w:val="18"/>
              </w:rPr>
              <w:t>□其它：</w:t>
            </w:r>
            <w:r>
              <w:rPr>
                <w:rFonts w:ascii="Times New Roman" w:hAnsi="Times New Roman" w:cs="Times New Roman"/>
                <w:sz w:val="18"/>
                <w:szCs w:val="18"/>
                <w:u w:val="single"/>
              </w:rPr>
              <w:tab/>
            </w:r>
          </w:p>
          <w:p>
            <w:pPr>
              <w:pStyle w:val="23"/>
              <w:keepNext w:val="0"/>
              <w:keepLines w:val="0"/>
              <w:pageBreakBefore w:val="0"/>
              <w:widowControl w:val="0"/>
              <w:numPr>
                <w:ilvl w:val="0"/>
                <w:numId w:val="8"/>
              </w:numPr>
              <w:tabs>
                <w:tab w:val="left" w:pos="467"/>
              </w:tabs>
              <w:kinsoku w:val="0"/>
              <w:wordWrap/>
              <w:overflowPunct w:val="0"/>
              <w:topLinePunct w:val="0"/>
              <w:autoSpaceDE w:val="0"/>
              <w:autoSpaceDN w:val="0"/>
              <w:bidi w:val="0"/>
              <w:adjustRightInd w:val="0"/>
              <w:snapToGrid/>
              <w:spacing w:line="500" w:lineRule="exact"/>
              <w:ind w:hanging="361"/>
              <w:textAlignment w:val="auto"/>
              <w:rPr>
                <w:rFonts w:ascii="Times New Roman" w:hAnsi="Times New Roman"/>
                <w:sz w:val="18"/>
                <w:szCs w:val="18"/>
              </w:rPr>
            </w:pPr>
            <w:r>
              <w:rPr>
                <w:rFonts w:hint="eastAsia" w:ascii="Times New Roman" w:hAnsi="Times New Roman"/>
                <w:sz w:val="18"/>
                <w:szCs w:val="18"/>
              </w:rPr>
              <w:t>目前所需要护理方式（可多选</w:t>
            </w:r>
            <w:r>
              <w:rPr>
                <w:rFonts w:hint="eastAsia" w:ascii="Times New Roman" w:hAnsi="Times New Roman"/>
                <w:spacing w:val="-90"/>
                <w:sz w:val="18"/>
                <w:szCs w:val="18"/>
              </w:rPr>
              <w:t>）</w:t>
            </w:r>
            <w:r>
              <w:rPr>
                <w:rFonts w:hint="eastAsia" w:ascii="Times New Roman" w:hAnsi="Times New Roman"/>
                <w:sz w:val="18"/>
                <w:szCs w:val="18"/>
              </w:rPr>
              <w:t>：</w:t>
            </w:r>
          </w:p>
          <w:p>
            <w:pPr>
              <w:pStyle w:val="23"/>
              <w:keepNext w:val="0"/>
              <w:keepLines w:val="0"/>
              <w:pageBreakBefore w:val="0"/>
              <w:widowControl w:val="0"/>
              <w:tabs>
                <w:tab w:val="left" w:pos="1546"/>
              </w:tabs>
              <w:kinsoku w:val="0"/>
              <w:wordWrap/>
              <w:overflowPunct w:val="0"/>
              <w:topLinePunct w:val="0"/>
              <w:autoSpaceDE w:val="0"/>
              <w:autoSpaceDN w:val="0"/>
              <w:bidi w:val="0"/>
              <w:adjustRightInd w:val="0"/>
              <w:snapToGrid/>
              <w:spacing w:line="500" w:lineRule="exact"/>
              <w:ind w:left="376"/>
              <w:textAlignment w:val="auto"/>
              <w:rPr>
                <w:rFonts w:ascii="Times New Roman" w:hAnsi="Times New Roman"/>
                <w:sz w:val="18"/>
                <w:szCs w:val="18"/>
              </w:rPr>
            </w:pPr>
            <w:r>
              <w:rPr>
                <w:rFonts w:hint="eastAsia" w:ascii="Times New Roman" w:hAnsi="Times New Roman"/>
                <w:sz w:val="18"/>
                <w:szCs w:val="18"/>
              </w:rPr>
              <w:t>□常规护理</w:t>
            </w:r>
            <w:r>
              <w:rPr>
                <w:rFonts w:ascii="Times New Roman" w:hAnsi="Times New Roman"/>
                <w:sz w:val="18"/>
                <w:szCs w:val="18"/>
              </w:rPr>
              <w:tab/>
            </w:r>
            <w:r>
              <w:rPr>
                <w:rFonts w:hint="eastAsia" w:ascii="Times New Roman" w:hAnsi="Times New Roman"/>
                <w:sz w:val="18"/>
                <w:szCs w:val="18"/>
              </w:rPr>
              <w:t>□术后护理</w:t>
            </w:r>
          </w:p>
          <w:p>
            <w:pPr>
              <w:pStyle w:val="23"/>
              <w:keepNext w:val="0"/>
              <w:keepLines w:val="0"/>
              <w:pageBreakBefore w:val="0"/>
              <w:widowControl w:val="0"/>
              <w:tabs>
                <w:tab w:val="left" w:pos="1546"/>
                <w:tab w:val="left" w:pos="3386"/>
              </w:tabs>
              <w:kinsoku w:val="0"/>
              <w:wordWrap/>
              <w:overflowPunct w:val="0"/>
              <w:topLinePunct w:val="0"/>
              <w:autoSpaceDE w:val="0"/>
              <w:autoSpaceDN w:val="0"/>
              <w:bidi w:val="0"/>
              <w:adjustRightInd w:val="0"/>
              <w:snapToGrid/>
              <w:spacing w:line="500" w:lineRule="exact"/>
              <w:ind w:left="376"/>
              <w:textAlignment w:val="auto"/>
              <w:rPr>
                <w:rFonts w:ascii="Times New Roman" w:hAnsi="Times New Roman" w:eastAsia="黑体" w:cs="黑体"/>
                <w:sz w:val="20"/>
                <w:szCs w:val="20"/>
              </w:rPr>
            </w:pPr>
            <w:r>
              <w:rPr>
                <w:rFonts w:hint="eastAsia" w:ascii="Times New Roman" w:hAnsi="Times New Roman"/>
                <w:sz w:val="18"/>
                <w:szCs w:val="18"/>
              </w:rPr>
              <w:t>□护理指导</w:t>
            </w:r>
            <w:r>
              <w:rPr>
                <w:rFonts w:ascii="Times New Roman" w:hAnsi="Times New Roman"/>
                <w:sz w:val="18"/>
                <w:szCs w:val="18"/>
              </w:rPr>
              <w:tab/>
            </w:r>
            <w:r>
              <w:rPr>
                <w:rFonts w:hint="eastAsia" w:ascii="Times New Roman" w:hAnsi="Times New Roman"/>
                <w:sz w:val="18"/>
                <w:szCs w:val="18"/>
              </w:rPr>
              <w:t>□其它：</w:t>
            </w:r>
            <w:r>
              <w:rPr>
                <w:rFonts w:ascii="Times New Roman" w:hAnsi="Times New Roman" w:cs="Times New Roman"/>
                <w:sz w:val="18"/>
                <w:szCs w:val="18"/>
                <w:u w:val="single"/>
              </w:rPr>
              <w:tab/>
            </w:r>
          </w:p>
          <w:p>
            <w:pPr>
              <w:pStyle w:val="23"/>
              <w:keepNext w:val="0"/>
              <w:keepLines w:val="0"/>
              <w:pageBreakBefore w:val="0"/>
              <w:widowControl w:val="0"/>
              <w:kinsoku w:val="0"/>
              <w:wordWrap/>
              <w:overflowPunct w:val="0"/>
              <w:topLinePunct w:val="0"/>
              <w:autoSpaceDE w:val="0"/>
              <w:autoSpaceDN w:val="0"/>
              <w:bidi w:val="0"/>
              <w:adjustRightInd w:val="0"/>
              <w:snapToGrid/>
              <w:spacing w:line="500" w:lineRule="exact"/>
              <w:textAlignment w:val="auto"/>
              <w:rPr>
                <w:rFonts w:ascii="Times New Roman" w:hAnsi="Times New Roman" w:eastAsia="黑体" w:cs="黑体"/>
                <w:sz w:val="19"/>
                <w:szCs w:val="19"/>
              </w:rPr>
            </w:pPr>
          </w:p>
          <w:p>
            <w:pPr>
              <w:pStyle w:val="23"/>
              <w:keepNext w:val="0"/>
              <w:keepLines w:val="0"/>
              <w:pageBreakBefore w:val="0"/>
              <w:widowControl w:val="0"/>
              <w:tabs>
                <w:tab w:val="left" w:pos="3656"/>
              </w:tabs>
              <w:kinsoku w:val="0"/>
              <w:wordWrap/>
              <w:overflowPunct w:val="0"/>
              <w:topLinePunct w:val="0"/>
              <w:autoSpaceDE w:val="0"/>
              <w:autoSpaceDN w:val="0"/>
              <w:bidi w:val="0"/>
              <w:adjustRightInd w:val="0"/>
              <w:snapToGrid/>
              <w:spacing w:line="500" w:lineRule="exact"/>
              <w:ind w:left="106"/>
              <w:textAlignment w:val="auto"/>
              <w:rPr>
                <w:rFonts w:ascii="Times New Roman" w:hAnsi="Times New Roman" w:cs="Times New Roman"/>
                <w:sz w:val="18"/>
                <w:szCs w:val="18"/>
                <w:u w:val="single"/>
              </w:rPr>
            </w:pPr>
            <w:r>
              <w:rPr>
                <w:rFonts w:hint="eastAsia" w:ascii="Times New Roman" w:hAnsi="Times New Roman"/>
                <w:sz w:val="18"/>
                <w:szCs w:val="18"/>
              </w:rPr>
              <w:t>评估人签名：</w:t>
            </w:r>
            <w:r>
              <w:rPr>
                <w:rFonts w:ascii="Times New Roman" w:hAnsi="Times New Roman" w:cs="Times New Roman"/>
                <w:sz w:val="18"/>
                <w:szCs w:val="18"/>
                <w:u w:val="single"/>
              </w:rPr>
              <w:tab/>
            </w:r>
          </w:p>
          <w:p>
            <w:pPr>
              <w:pStyle w:val="23"/>
              <w:keepNext w:val="0"/>
              <w:keepLines w:val="0"/>
              <w:pageBreakBefore w:val="0"/>
              <w:widowControl w:val="0"/>
              <w:tabs>
                <w:tab w:val="left" w:pos="3656"/>
              </w:tabs>
              <w:kinsoku w:val="0"/>
              <w:wordWrap/>
              <w:overflowPunct w:val="0"/>
              <w:topLinePunct w:val="0"/>
              <w:autoSpaceDE w:val="0"/>
              <w:autoSpaceDN w:val="0"/>
              <w:bidi w:val="0"/>
              <w:adjustRightInd w:val="0"/>
              <w:snapToGrid/>
              <w:spacing w:line="500" w:lineRule="exact"/>
              <w:ind w:left="106"/>
              <w:textAlignment w:val="auto"/>
              <w:rPr>
                <w:rFonts w:ascii="Times New Roman" w:hAnsi="Times New Roman" w:cs="Times New Roman"/>
                <w:sz w:val="18"/>
                <w:szCs w:val="18"/>
                <w:u w:val="single"/>
              </w:rPr>
            </w:pPr>
          </w:p>
          <w:p>
            <w:pPr>
              <w:pStyle w:val="23"/>
              <w:keepNext w:val="0"/>
              <w:keepLines w:val="0"/>
              <w:pageBreakBefore w:val="0"/>
              <w:widowControl w:val="0"/>
              <w:tabs>
                <w:tab w:val="left" w:pos="3656"/>
              </w:tabs>
              <w:kinsoku w:val="0"/>
              <w:wordWrap/>
              <w:overflowPunct w:val="0"/>
              <w:topLinePunct w:val="0"/>
              <w:autoSpaceDE w:val="0"/>
              <w:autoSpaceDN w:val="0"/>
              <w:bidi w:val="0"/>
              <w:adjustRightInd w:val="0"/>
              <w:snapToGrid/>
              <w:spacing w:line="500" w:lineRule="exact"/>
              <w:ind w:left="106"/>
              <w:textAlignment w:val="auto"/>
              <w:rPr>
                <w:rFonts w:ascii="Times New Roman" w:hAnsi="Times New Roman" w:cs="Times New Roman"/>
                <w:sz w:val="18"/>
                <w:szCs w:val="18"/>
                <w:u w:val="single"/>
              </w:rPr>
            </w:pPr>
          </w:p>
        </w:tc>
        <w:tc>
          <w:tcPr>
            <w:tcW w:w="2162" w:type="dxa"/>
            <w:gridSpan w:val="5"/>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autoSpaceDE w:val="0"/>
              <w:autoSpaceDN w:val="0"/>
              <w:bidi w:val="0"/>
              <w:adjustRightInd w:val="0"/>
              <w:snapToGrid/>
              <w:spacing w:line="500" w:lineRule="exact"/>
              <w:ind w:left="106"/>
              <w:textAlignment w:val="auto"/>
              <w:rPr>
                <w:rFonts w:ascii="Times New Roman" w:hAnsi="Times New Roman"/>
                <w:sz w:val="18"/>
                <w:szCs w:val="18"/>
              </w:rPr>
            </w:pPr>
            <w:r>
              <w:rPr>
                <w:rFonts w:hint="eastAsia" w:ascii="Times New Roman" w:hAnsi="Times New Roman"/>
                <w:sz w:val="18"/>
                <w:szCs w:val="18"/>
              </w:rPr>
              <w:t>介入目标：</w:t>
            </w:r>
          </w:p>
          <w:p>
            <w:pPr>
              <w:pStyle w:val="23"/>
              <w:keepNext w:val="0"/>
              <w:keepLines w:val="0"/>
              <w:pageBreakBefore w:val="0"/>
              <w:widowControl w:val="0"/>
              <w:kinsoku w:val="0"/>
              <w:wordWrap/>
              <w:overflowPunct w:val="0"/>
              <w:topLinePunct w:val="0"/>
              <w:autoSpaceDE w:val="0"/>
              <w:autoSpaceDN w:val="0"/>
              <w:bidi w:val="0"/>
              <w:adjustRightInd w:val="0"/>
              <w:snapToGrid/>
              <w:spacing w:line="50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autoSpaceDE w:val="0"/>
              <w:autoSpaceDN w:val="0"/>
              <w:bidi w:val="0"/>
              <w:adjustRightInd w:val="0"/>
              <w:snapToGrid/>
              <w:spacing w:line="50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autoSpaceDE w:val="0"/>
              <w:autoSpaceDN w:val="0"/>
              <w:bidi w:val="0"/>
              <w:adjustRightInd w:val="0"/>
              <w:snapToGrid/>
              <w:spacing w:line="50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autoSpaceDE w:val="0"/>
              <w:autoSpaceDN w:val="0"/>
              <w:bidi w:val="0"/>
              <w:adjustRightInd w:val="0"/>
              <w:snapToGrid/>
              <w:spacing w:line="50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autoSpaceDE w:val="0"/>
              <w:autoSpaceDN w:val="0"/>
              <w:bidi w:val="0"/>
              <w:adjustRightInd w:val="0"/>
              <w:snapToGrid/>
              <w:spacing w:line="50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autoSpaceDE w:val="0"/>
              <w:autoSpaceDN w:val="0"/>
              <w:bidi w:val="0"/>
              <w:adjustRightInd w:val="0"/>
              <w:snapToGrid/>
              <w:spacing w:line="500" w:lineRule="exact"/>
              <w:ind w:left="106"/>
              <w:textAlignment w:val="auto"/>
              <w:rPr>
                <w:rFonts w:ascii="Times New Roman" w:hAnsi="Times New Roman"/>
                <w:sz w:val="18"/>
                <w:szCs w:val="18"/>
              </w:rPr>
            </w:pPr>
            <w:r>
              <w:rPr>
                <w:rFonts w:hint="eastAsia" w:ascii="Times New Roman" w:hAnsi="Times New Roman"/>
                <w:sz w:val="18"/>
                <w:szCs w:val="18"/>
              </w:rPr>
              <w:t>行动计划：</w:t>
            </w:r>
          </w:p>
        </w:tc>
        <w:tc>
          <w:tcPr>
            <w:tcW w:w="2515" w:type="dxa"/>
            <w:gridSpan w:val="2"/>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autoSpaceDE w:val="0"/>
              <w:autoSpaceDN w:val="0"/>
              <w:bidi w:val="0"/>
              <w:adjustRightInd w:val="0"/>
              <w:snapToGrid/>
              <w:spacing w:line="380" w:lineRule="exact"/>
              <w:ind w:left="70"/>
              <w:textAlignment w:val="auto"/>
              <w:rPr>
                <w:rFonts w:ascii="Times New Roman" w:hAnsi="Times New Roman"/>
                <w:sz w:val="18"/>
                <w:szCs w:val="18"/>
              </w:rPr>
            </w:pPr>
            <w:r>
              <w:rPr>
                <w:rFonts w:hint="eastAsia" w:ascii="Times New Roman" w:hAnsi="Times New Roman"/>
                <w:sz w:val="18"/>
                <w:szCs w:val="18"/>
              </w:rPr>
              <w:t>追踪修订：</w:t>
            </w:r>
          </w:p>
        </w:tc>
      </w:tr>
      <w:tr>
        <w:tblPrEx>
          <w:tblCellMar>
            <w:top w:w="0" w:type="dxa"/>
            <w:left w:w="0" w:type="dxa"/>
            <w:bottom w:w="0" w:type="dxa"/>
            <w:right w:w="0" w:type="dxa"/>
          </w:tblCellMar>
        </w:tblPrEx>
        <w:trPr>
          <w:gridAfter w:val="1"/>
          <w:wAfter w:w="2" w:type="dxa"/>
          <w:trHeight w:val="4557" w:hRule="atLeast"/>
        </w:trPr>
        <w:tc>
          <w:tcPr>
            <w:tcW w:w="710"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autoSpaceDE w:val="0"/>
              <w:autoSpaceDN w:val="0"/>
              <w:bidi w:val="0"/>
              <w:adjustRightInd w:val="0"/>
              <w:snapToGrid/>
              <w:spacing w:line="38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autoSpaceDE w:val="0"/>
              <w:autoSpaceDN w:val="0"/>
              <w:bidi w:val="0"/>
              <w:adjustRightInd w:val="0"/>
              <w:snapToGrid/>
              <w:spacing w:line="38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autoSpaceDE w:val="0"/>
              <w:autoSpaceDN w:val="0"/>
              <w:bidi w:val="0"/>
              <w:adjustRightInd w:val="0"/>
              <w:snapToGrid/>
              <w:spacing w:line="38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autoSpaceDE w:val="0"/>
              <w:autoSpaceDN w:val="0"/>
              <w:bidi w:val="0"/>
              <w:adjustRightInd w:val="0"/>
              <w:snapToGrid/>
              <w:spacing w:line="38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autoSpaceDE w:val="0"/>
              <w:autoSpaceDN w:val="0"/>
              <w:bidi w:val="0"/>
              <w:adjustRightInd w:val="0"/>
              <w:snapToGrid/>
              <w:spacing w:line="38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autoSpaceDE w:val="0"/>
              <w:autoSpaceDN w:val="0"/>
              <w:bidi w:val="0"/>
              <w:adjustRightInd w:val="0"/>
              <w:snapToGrid/>
              <w:spacing w:line="38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autoSpaceDE w:val="0"/>
              <w:autoSpaceDN w:val="0"/>
              <w:bidi w:val="0"/>
              <w:adjustRightInd w:val="0"/>
              <w:snapToGrid/>
              <w:spacing w:line="38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autoSpaceDE w:val="0"/>
              <w:autoSpaceDN w:val="0"/>
              <w:bidi w:val="0"/>
              <w:adjustRightInd w:val="0"/>
              <w:snapToGrid/>
              <w:spacing w:line="38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autoSpaceDE w:val="0"/>
              <w:autoSpaceDN w:val="0"/>
              <w:bidi w:val="0"/>
              <w:adjustRightInd w:val="0"/>
              <w:snapToGrid/>
              <w:spacing w:line="38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autoSpaceDE w:val="0"/>
              <w:autoSpaceDN w:val="0"/>
              <w:bidi w:val="0"/>
              <w:adjustRightInd w:val="0"/>
              <w:snapToGrid/>
              <w:spacing w:line="380" w:lineRule="exact"/>
              <w:ind w:left="173" w:right="50" w:hanging="66"/>
              <w:textAlignment w:val="auto"/>
              <w:rPr>
                <w:rFonts w:ascii="Times New Roman" w:hAnsi="Times New Roman"/>
                <w:sz w:val="18"/>
                <w:szCs w:val="18"/>
              </w:rPr>
            </w:pPr>
            <w:r>
              <w:rPr>
                <w:rFonts w:hint="eastAsia" w:ascii="Times New Roman" w:hAnsi="Times New Roman"/>
                <w:sz w:val="18"/>
                <w:szCs w:val="18"/>
              </w:rPr>
              <w:t>（二）康复评估</w:t>
            </w:r>
          </w:p>
        </w:tc>
        <w:tc>
          <w:tcPr>
            <w:tcW w:w="3969" w:type="dxa"/>
            <w:gridSpan w:val="5"/>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numPr>
                <w:ilvl w:val="0"/>
                <w:numId w:val="9"/>
              </w:numPr>
              <w:tabs>
                <w:tab w:val="left" w:pos="467"/>
              </w:tabs>
              <w:kinsoku w:val="0"/>
              <w:wordWrap/>
              <w:overflowPunct w:val="0"/>
              <w:topLinePunct w:val="0"/>
              <w:autoSpaceDE w:val="0"/>
              <w:autoSpaceDN w:val="0"/>
              <w:bidi w:val="0"/>
              <w:adjustRightInd w:val="0"/>
              <w:snapToGrid/>
              <w:spacing w:line="380" w:lineRule="exact"/>
              <w:ind w:hanging="361"/>
              <w:textAlignment w:val="auto"/>
              <w:rPr>
                <w:rFonts w:ascii="Times New Roman" w:hAnsi="Times New Roman"/>
                <w:sz w:val="18"/>
                <w:szCs w:val="18"/>
              </w:rPr>
            </w:pPr>
            <w:r>
              <w:rPr>
                <w:rFonts w:hint="eastAsia" w:ascii="Times New Roman" w:hAnsi="Times New Roman"/>
                <w:sz w:val="18"/>
                <w:szCs w:val="18"/>
              </w:rPr>
              <w:t>儿童是否需要康复训练：</w:t>
            </w:r>
          </w:p>
          <w:p>
            <w:pPr>
              <w:pStyle w:val="23"/>
              <w:keepNext w:val="0"/>
              <w:keepLines w:val="0"/>
              <w:pageBreakBefore w:val="0"/>
              <w:widowControl w:val="0"/>
              <w:kinsoku w:val="0"/>
              <w:wordWrap/>
              <w:overflowPunct w:val="0"/>
              <w:topLinePunct w:val="0"/>
              <w:autoSpaceDE w:val="0"/>
              <w:autoSpaceDN w:val="0"/>
              <w:bidi w:val="0"/>
              <w:adjustRightInd w:val="0"/>
              <w:snapToGrid/>
              <w:spacing w:line="380" w:lineRule="exact"/>
              <w:ind w:left="481"/>
              <w:textAlignment w:val="auto"/>
              <w:rPr>
                <w:rFonts w:ascii="Times New Roman" w:hAnsi="Times New Roman"/>
                <w:sz w:val="18"/>
                <w:szCs w:val="18"/>
              </w:rPr>
            </w:pPr>
            <w:r>
              <w:rPr>
                <w:rFonts w:hint="eastAsia" w:ascii="Times New Roman" w:hAnsi="Times New Roman"/>
                <w:sz w:val="18"/>
                <w:szCs w:val="18"/>
              </w:rPr>
              <w:t>□是□否</w:t>
            </w:r>
          </w:p>
          <w:p>
            <w:pPr>
              <w:pStyle w:val="23"/>
              <w:keepNext w:val="0"/>
              <w:keepLines w:val="0"/>
              <w:pageBreakBefore w:val="0"/>
              <w:widowControl w:val="0"/>
              <w:numPr>
                <w:ilvl w:val="0"/>
                <w:numId w:val="9"/>
              </w:numPr>
              <w:tabs>
                <w:tab w:val="left" w:pos="467"/>
              </w:tabs>
              <w:kinsoku w:val="0"/>
              <w:wordWrap/>
              <w:overflowPunct w:val="0"/>
              <w:topLinePunct w:val="0"/>
              <w:autoSpaceDE w:val="0"/>
              <w:autoSpaceDN w:val="0"/>
              <w:bidi w:val="0"/>
              <w:adjustRightInd w:val="0"/>
              <w:snapToGrid/>
              <w:spacing w:line="380" w:lineRule="exact"/>
              <w:ind w:hanging="361"/>
              <w:textAlignment w:val="auto"/>
              <w:rPr>
                <w:rFonts w:ascii="Times New Roman" w:hAnsi="Times New Roman"/>
                <w:sz w:val="18"/>
                <w:szCs w:val="18"/>
              </w:rPr>
            </w:pPr>
            <w:r>
              <w:rPr>
                <w:rFonts w:hint="eastAsia" w:ascii="Times New Roman" w:hAnsi="Times New Roman"/>
                <w:sz w:val="18"/>
                <w:szCs w:val="18"/>
              </w:rPr>
              <w:t>如需康复，则进行：</w:t>
            </w:r>
          </w:p>
          <w:p>
            <w:pPr>
              <w:pStyle w:val="23"/>
              <w:keepNext w:val="0"/>
              <w:keepLines w:val="0"/>
              <w:pageBreakBefore w:val="0"/>
              <w:widowControl w:val="0"/>
              <w:kinsoku w:val="0"/>
              <w:wordWrap/>
              <w:overflowPunct w:val="0"/>
              <w:topLinePunct w:val="0"/>
              <w:autoSpaceDE w:val="0"/>
              <w:autoSpaceDN w:val="0"/>
              <w:bidi w:val="0"/>
              <w:adjustRightInd w:val="0"/>
              <w:snapToGrid/>
              <w:spacing w:line="380" w:lineRule="exact"/>
              <w:ind w:left="466"/>
              <w:textAlignment w:val="auto"/>
              <w:rPr>
                <w:rFonts w:ascii="Times New Roman" w:hAnsi="Times New Roman"/>
                <w:spacing w:val="-5"/>
                <w:sz w:val="18"/>
                <w:szCs w:val="18"/>
              </w:rPr>
            </w:pPr>
            <w:r>
              <w:rPr>
                <w:rFonts w:hint="eastAsia" w:ascii="Times New Roman" w:hAnsi="Times New Roman"/>
                <w:sz w:val="18"/>
                <w:szCs w:val="18"/>
              </w:rPr>
              <w:t>□</w:t>
            </w:r>
            <w:r>
              <w:rPr>
                <w:rFonts w:ascii="Times New Roman" w:hAnsi="Times New Roman"/>
                <w:sz w:val="18"/>
                <w:szCs w:val="18"/>
              </w:rPr>
              <w:t>GMFCS</w:t>
            </w:r>
            <w:r>
              <w:rPr>
                <w:rFonts w:hint="eastAsia" w:ascii="Times New Roman" w:hAnsi="Times New Roman"/>
                <w:spacing w:val="-5"/>
                <w:sz w:val="18"/>
                <w:szCs w:val="18"/>
              </w:rPr>
              <w:t>分级：□Ⅰ□Ⅱ□Ⅲ□Ⅳ□Ⅴ</w:t>
            </w:r>
          </w:p>
          <w:p>
            <w:pPr>
              <w:pStyle w:val="23"/>
              <w:keepNext w:val="0"/>
              <w:keepLines w:val="0"/>
              <w:pageBreakBefore w:val="0"/>
              <w:widowControl w:val="0"/>
              <w:kinsoku w:val="0"/>
              <w:wordWrap/>
              <w:overflowPunct w:val="0"/>
              <w:topLinePunct w:val="0"/>
              <w:autoSpaceDE w:val="0"/>
              <w:autoSpaceDN w:val="0"/>
              <w:bidi w:val="0"/>
              <w:adjustRightInd w:val="0"/>
              <w:snapToGrid/>
              <w:spacing w:line="380" w:lineRule="exact"/>
              <w:ind w:left="466"/>
              <w:textAlignment w:val="auto"/>
              <w:rPr>
                <w:rFonts w:ascii="Times New Roman" w:hAnsi="Times New Roman"/>
                <w:spacing w:val="-6"/>
                <w:sz w:val="18"/>
                <w:szCs w:val="18"/>
              </w:rPr>
            </w:pPr>
            <w:r>
              <w:rPr>
                <w:rFonts w:hint="eastAsia" w:ascii="Times New Roman" w:hAnsi="Times New Roman"/>
                <w:sz w:val="18"/>
                <w:szCs w:val="18"/>
              </w:rPr>
              <w:t>□</w:t>
            </w:r>
            <w:r>
              <w:rPr>
                <w:rFonts w:ascii="Times New Roman" w:hAnsi="Times New Roman"/>
                <w:sz w:val="18"/>
                <w:szCs w:val="18"/>
              </w:rPr>
              <w:t>MACS</w:t>
            </w:r>
            <w:r>
              <w:rPr>
                <w:rFonts w:hint="eastAsia" w:ascii="Times New Roman" w:hAnsi="Times New Roman"/>
                <w:spacing w:val="-6"/>
                <w:sz w:val="18"/>
                <w:szCs w:val="18"/>
              </w:rPr>
              <w:t>分级：□Ⅰ□Ⅱ□Ⅲ□Ⅳ□Ⅴ</w:t>
            </w:r>
          </w:p>
          <w:p>
            <w:pPr>
              <w:pStyle w:val="23"/>
              <w:keepNext w:val="0"/>
              <w:keepLines w:val="0"/>
              <w:pageBreakBefore w:val="0"/>
              <w:widowControl w:val="0"/>
              <w:numPr>
                <w:ilvl w:val="0"/>
                <w:numId w:val="9"/>
              </w:numPr>
              <w:tabs>
                <w:tab w:val="left" w:pos="467"/>
              </w:tabs>
              <w:kinsoku w:val="0"/>
              <w:wordWrap/>
              <w:overflowPunct w:val="0"/>
              <w:topLinePunct w:val="0"/>
              <w:autoSpaceDE w:val="0"/>
              <w:autoSpaceDN w:val="0"/>
              <w:bidi w:val="0"/>
              <w:adjustRightInd w:val="0"/>
              <w:snapToGrid/>
              <w:spacing w:line="380" w:lineRule="exact"/>
              <w:ind w:hanging="361"/>
              <w:textAlignment w:val="auto"/>
              <w:rPr>
                <w:rFonts w:ascii="Times New Roman" w:hAnsi="Times New Roman"/>
                <w:sz w:val="18"/>
                <w:szCs w:val="18"/>
              </w:rPr>
            </w:pPr>
            <w:r>
              <w:rPr>
                <w:rFonts w:hint="eastAsia" w:ascii="Times New Roman" w:hAnsi="Times New Roman"/>
                <w:sz w:val="18"/>
                <w:szCs w:val="18"/>
              </w:rPr>
              <w:t>儿童康复方式：</w:t>
            </w:r>
          </w:p>
          <w:p>
            <w:pPr>
              <w:pStyle w:val="23"/>
              <w:keepNext w:val="0"/>
              <w:keepLines w:val="0"/>
              <w:pageBreakBefore w:val="0"/>
              <w:widowControl w:val="0"/>
              <w:tabs>
                <w:tab w:val="left" w:pos="3898"/>
              </w:tabs>
              <w:kinsoku w:val="0"/>
              <w:wordWrap/>
              <w:overflowPunct w:val="0"/>
              <w:topLinePunct w:val="0"/>
              <w:autoSpaceDE w:val="0"/>
              <w:autoSpaceDN w:val="0"/>
              <w:bidi w:val="0"/>
              <w:adjustRightInd w:val="0"/>
              <w:snapToGrid/>
              <w:spacing w:line="380" w:lineRule="exact"/>
              <w:ind w:left="466"/>
              <w:textAlignment w:val="auto"/>
              <w:rPr>
                <w:rFonts w:ascii="Times New Roman" w:hAnsi="Times New Roman" w:cs="Times New Roman"/>
                <w:sz w:val="18"/>
                <w:szCs w:val="18"/>
              </w:rPr>
            </w:pPr>
            <w:r>
              <w:rPr>
                <w:rFonts w:hint="eastAsia" w:ascii="Times New Roman" w:hAnsi="Times New Roman"/>
                <w:sz w:val="18"/>
                <w:szCs w:val="18"/>
              </w:rPr>
              <w:t>□家庭康复□医院康复□其他</w:t>
            </w:r>
            <w:r>
              <w:rPr>
                <w:rFonts w:ascii="Times New Roman" w:hAnsi="Times New Roman" w:cs="Times New Roman"/>
                <w:sz w:val="18"/>
                <w:szCs w:val="18"/>
                <w:u w:val="single"/>
              </w:rPr>
              <w:tab/>
            </w:r>
          </w:p>
          <w:p>
            <w:pPr>
              <w:pStyle w:val="23"/>
              <w:keepNext w:val="0"/>
              <w:keepLines w:val="0"/>
              <w:pageBreakBefore w:val="0"/>
              <w:widowControl w:val="0"/>
              <w:numPr>
                <w:ilvl w:val="0"/>
                <w:numId w:val="9"/>
              </w:numPr>
              <w:tabs>
                <w:tab w:val="left" w:pos="467"/>
              </w:tabs>
              <w:kinsoku w:val="0"/>
              <w:wordWrap/>
              <w:overflowPunct w:val="0"/>
              <w:topLinePunct w:val="0"/>
              <w:autoSpaceDE w:val="0"/>
              <w:autoSpaceDN w:val="0"/>
              <w:bidi w:val="0"/>
              <w:adjustRightInd w:val="0"/>
              <w:snapToGrid/>
              <w:spacing w:line="380" w:lineRule="exact"/>
              <w:ind w:hanging="361"/>
              <w:textAlignment w:val="auto"/>
              <w:rPr>
                <w:rFonts w:ascii="Times New Roman" w:hAnsi="Times New Roman"/>
                <w:sz w:val="18"/>
                <w:szCs w:val="18"/>
              </w:rPr>
            </w:pPr>
            <w:r>
              <w:rPr>
                <w:rFonts w:hint="eastAsia" w:ascii="Times New Roman" w:hAnsi="Times New Roman"/>
                <w:sz w:val="18"/>
                <w:szCs w:val="18"/>
              </w:rPr>
              <w:t>康复辅具需求：</w:t>
            </w:r>
          </w:p>
          <w:p>
            <w:pPr>
              <w:pStyle w:val="23"/>
              <w:keepNext w:val="0"/>
              <w:keepLines w:val="0"/>
              <w:pageBreakBefore w:val="0"/>
              <w:widowControl w:val="0"/>
              <w:tabs>
                <w:tab w:val="left" w:pos="2126"/>
                <w:tab w:val="left" w:pos="2626"/>
              </w:tabs>
              <w:kinsoku w:val="0"/>
              <w:wordWrap/>
              <w:overflowPunct w:val="0"/>
              <w:topLinePunct w:val="0"/>
              <w:autoSpaceDE w:val="0"/>
              <w:autoSpaceDN w:val="0"/>
              <w:bidi w:val="0"/>
              <w:adjustRightInd w:val="0"/>
              <w:snapToGrid/>
              <w:spacing w:line="380" w:lineRule="exact"/>
              <w:ind w:left="466"/>
              <w:textAlignment w:val="auto"/>
              <w:rPr>
                <w:rFonts w:ascii="Times New Roman" w:hAnsi="Times New Roman"/>
                <w:sz w:val="18"/>
                <w:szCs w:val="18"/>
              </w:rPr>
            </w:pPr>
            <w:r>
              <w:rPr>
                <w:rFonts w:hint="eastAsia" w:ascii="Times New Roman" w:hAnsi="Times New Roman"/>
                <w:sz w:val="18"/>
                <w:szCs w:val="18"/>
              </w:rPr>
              <w:t>□是</w:t>
            </w:r>
            <w:r>
              <w:rPr>
                <w:rFonts w:ascii="Times New Roman" w:hAnsi="Times New Roman"/>
                <w:sz w:val="18"/>
                <w:szCs w:val="18"/>
                <w:u w:val="single"/>
              </w:rPr>
              <w:tab/>
            </w:r>
            <w:r>
              <w:rPr>
                <w:rFonts w:ascii="Times New Roman" w:hAnsi="Times New Roman"/>
                <w:sz w:val="18"/>
                <w:szCs w:val="18"/>
              </w:rPr>
              <w:tab/>
            </w:r>
            <w:r>
              <w:rPr>
                <w:rFonts w:hint="eastAsia" w:ascii="Times New Roman" w:hAnsi="Times New Roman"/>
                <w:sz w:val="18"/>
                <w:szCs w:val="18"/>
              </w:rPr>
              <w:t>□否</w:t>
            </w:r>
          </w:p>
          <w:p>
            <w:pPr>
              <w:pStyle w:val="23"/>
              <w:keepNext w:val="0"/>
              <w:keepLines w:val="0"/>
              <w:pageBreakBefore w:val="0"/>
              <w:widowControl w:val="0"/>
              <w:numPr>
                <w:ilvl w:val="0"/>
                <w:numId w:val="9"/>
              </w:numPr>
              <w:tabs>
                <w:tab w:val="left" w:pos="467"/>
              </w:tabs>
              <w:kinsoku w:val="0"/>
              <w:wordWrap/>
              <w:overflowPunct w:val="0"/>
              <w:topLinePunct w:val="0"/>
              <w:autoSpaceDE w:val="0"/>
              <w:autoSpaceDN w:val="0"/>
              <w:bidi w:val="0"/>
              <w:adjustRightInd w:val="0"/>
              <w:snapToGrid/>
              <w:spacing w:line="380" w:lineRule="exact"/>
              <w:ind w:hanging="361"/>
              <w:textAlignment w:val="auto"/>
              <w:rPr>
                <w:rFonts w:ascii="Times New Roman" w:hAnsi="Times New Roman"/>
                <w:sz w:val="18"/>
                <w:szCs w:val="18"/>
              </w:rPr>
            </w:pPr>
            <w:r>
              <w:rPr>
                <w:rFonts w:hint="eastAsia" w:ascii="Times New Roman" w:hAnsi="Times New Roman"/>
                <w:sz w:val="18"/>
                <w:szCs w:val="18"/>
              </w:rPr>
              <w:t>环境改造需求：</w:t>
            </w:r>
          </w:p>
          <w:p>
            <w:pPr>
              <w:pStyle w:val="23"/>
              <w:keepNext w:val="0"/>
              <w:keepLines w:val="0"/>
              <w:pageBreakBefore w:val="0"/>
              <w:widowControl w:val="0"/>
              <w:tabs>
                <w:tab w:val="left" w:pos="2126"/>
                <w:tab w:val="left" w:pos="2626"/>
              </w:tabs>
              <w:kinsoku w:val="0"/>
              <w:wordWrap/>
              <w:overflowPunct w:val="0"/>
              <w:topLinePunct w:val="0"/>
              <w:autoSpaceDE w:val="0"/>
              <w:autoSpaceDN w:val="0"/>
              <w:bidi w:val="0"/>
              <w:adjustRightInd w:val="0"/>
              <w:snapToGrid/>
              <w:spacing w:line="380" w:lineRule="exact"/>
              <w:ind w:left="466"/>
              <w:textAlignment w:val="auto"/>
              <w:rPr>
                <w:rFonts w:ascii="Times New Roman" w:hAnsi="Times New Roman"/>
                <w:sz w:val="18"/>
                <w:szCs w:val="18"/>
              </w:rPr>
            </w:pPr>
            <w:r>
              <w:rPr>
                <w:rFonts w:hint="eastAsia" w:ascii="Times New Roman" w:hAnsi="Times New Roman"/>
                <w:sz w:val="18"/>
                <w:szCs w:val="18"/>
              </w:rPr>
              <w:t>□是</w:t>
            </w:r>
            <w:r>
              <w:rPr>
                <w:rFonts w:ascii="Times New Roman" w:hAnsi="Times New Roman"/>
                <w:sz w:val="18"/>
                <w:szCs w:val="18"/>
                <w:u w:val="single"/>
              </w:rPr>
              <w:tab/>
            </w:r>
            <w:r>
              <w:rPr>
                <w:rFonts w:ascii="Times New Roman" w:hAnsi="Times New Roman"/>
                <w:sz w:val="18"/>
                <w:szCs w:val="18"/>
              </w:rPr>
              <w:tab/>
            </w:r>
            <w:r>
              <w:rPr>
                <w:rFonts w:hint="eastAsia" w:ascii="Times New Roman" w:hAnsi="Times New Roman"/>
                <w:sz w:val="18"/>
                <w:szCs w:val="18"/>
              </w:rPr>
              <w:t>□否</w:t>
            </w:r>
          </w:p>
          <w:p>
            <w:pPr>
              <w:pStyle w:val="23"/>
              <w:keepNext w:val="0"/>
              <w:keepLines w:val="0"/>
              <w:pageBreakBefore w:val="0"/>
              <w:widowControl w:val="0"/>
              <w:numPr>
                <w:ilvl w:val="0"/>
                <w:numId w:val="9"/>
              </w:numPr>
              <w:tabs>
                <w:tab w:val="left" w:pos="467"/>
              </w:tabs>
              <w:kinsoku w:val="0"/>
              <w:wordWrap/>
              <w:overflowPunct w:val="0"/>
              <w:topLinePunct w:val="0"/>
              <w:autoSpaceDE w:val="0"/>
              <w:autoSpaceDN w:val="0"/>
              <w:bidi w:val="0"/>
              <w:adjustRightInd w:val="0"/>
              <w:snapToGrid/>
              <w:spacing w:line="380" w:lineRule="exact"/>
              <w:ind w:hanging="361"/>
              <w:textAlignment w:val="auto"/>
              <w:rPr>
                <w:rFonts w:ascii="Times New Roman" w:hAnsi="Times New Roman"/>
                <w:sz w:val="18"/>
                <w:szCs w:val="18"/>
              </w:rPr>
            </w:pPr>
            <w:r>
              <w:rPr>
                <w:rFonts w:hint="eastAsia" w:ascii="Times New Roman" w:hAnsi="Times New Roman"/>
                <w:sz w:val="18"/>
                <w:szCs w:val="18"/>
              </w:rPr>
              <w:t>康复效果：</w:t>
            </w:r>
          </w:p>
          <w:p>
            <w:pPr>
              <w:pStyle w:val="23"/>
              <w:keepNext w:val="0"/>
              <w:keepLines w:val="0"/>
              <w:pageBreakBefore w:val="0"/>
              <w:widowControl w:val="0"/>
              <w:kinsoku w:val="0"/>
              <w:wordWrap/>
              <w:overflowPunct w:val="0"/>
              <w:topLinePunct w:val="0"/>
              <w:autoSpaceDE w:val="0"/>
              <w:autoSpaceDN w:val="0"/>
              <w:bidi w:val="0"/>
              <w:adjustRightInd w:val="0"/>
              <w:snapToGrid/>
              <w:spacing w:line="380" w:lineRule="exact"/>
              <w:ind w:left="466"/>
              <w:textAlignment w:val="auto"/>
              <w:rPr>
                <w:rFonts w:hint="eastAsia" w:ascii="Times New Roman" w:hAnsi="Times New Roman"/>
                <w:sz w:val="18"/>
                <w:szCs w:val="18"/>
              </w:rPr>
            </w:pPr>
            <w:r>
              <w:rPr>
                <w:rFonts w:hint="eastAsia" w:ascii="Times New Roman" w:hAnsi="Times New Roman"/>
                <w:sz w:val="18"/>
                <w:szCs w:val="18"/>
              </w:rPr>
              <w:t>□退后□维持□有效□显效</w:t>
            </w:r>
          </w:p>
          <w:p>
            <w:pPr>
              <w:pStyle w:val="23"/>
              <w:keepNext w:val="0"/>
              <w:keepLines w:val="0"/>
              <w:pageBreakBefore w:val="0"/>
              <w:widowControl w:val="0"/>
              <w:kinsoku w:val="0"/>
              <w:wordWrap/>
              <w:overflowPunct w:val="0"/>
              <w:topLinePunct w:val="0"/>
              <w:autoSpaceDE w:val="0"/>
              <w:autoSpaceDN w:val="0"/>
              <w:bidi w:val="0"/>
              <w:adjustRightInd w:val="0"/>
              <w:snapToGrid/>
              <w:spacing w:line="380" w:lineRule="exact"/>
              <w:ind w:left="466"/>
              <w:textAlignment w:val="auto"/>
              <w:rPr>
                <w:rFonts w:hint="eastAsia" w:ascii="Times New Roman" w:hAnsi="Times New Roman"/>
                <w:sz w:val="18"/>
                <w:szCs w:val="18"/>
              </w:rPr>
            </w:pPr>
          </w:p>
          <w:p>
            <w:pPr>
              <w:pStyle w:val="23"/>
              <w:keepNext w:val="0"/>
              <w:keepLines w:val="0"/>
              <w:pageBreakBefore w:val="0"/>
              <w:widowControl w:val="0"/>
              <w:tabs>
                <w:tab w:val="left" w:pos="3656"/>
              </w:tabs>
              <w:kinsoku w:val="0"/>
              <w:wordWrap/>
              <w:overflowPunct w:val="0"/>
              <w:topLinePunct w:val="0"/>
              <w:autoSpaceDE w:val="0"/>
              <w:autoSpaceDN w:val="0"/>
              <w:bidi w:val="0"/>
              <w:adjustRightInd w:val="0"/>
              <w:snapToGrid/>
              <w:spacing w:line="380" w:lineRule="exact"/>
              <w:ind w:left="106"/>
              <w:textAlignment w:val="auto"/>
              <w:rPr>
                <w:rFonts w:ascii="Times New Roman" w:hAnsi="Times New Roman" w:cs="Times New Roman"/>
                <w:sz w:val="18"/>
                <w:szCs w:val="18"/>
                <w:u w:val="single"/>
              </w:rPr>
            </w:pPr>
            <w:r>
              <w:rPr>
                <w:rFonts w:hint="eastAsia" w:ascii="Times New Roman" w:hAnsi="Times New Roman"/>
                <w:sz w:val="18"/>
                <w:szCs w:val="18"/>
              </w:rPr>
              <w:t>评估人签名：</w:t>
            </w:r>
            <w:r>
              <w:rPr>
                <w:rFonts w:ascii="Times New Roman" w:hAnsi="Times New Roman" w:cs="Times New Roman"/>
                <w:sz w:val="18"/>
                <w:szCs w:val="18"/>
                <w:u w:val="single"/>
              </w:rPr>
              <w:tab/>
            </w:r>
          </w:p>
          <w:p>
            <w:pPr>
              <w:pStyle w:val="23"/>
              <w:keepNext w:val="0"/>
              <w:keepLines w:val="0"/>
              <w:pageBreakBefore w:val="0"/>
              <w:widowControl w:val="0"/>
              <w:tabs>
                <w:tab w:val="left" w:pos="3656"/>
              </w:tabs>
              <w:kinsoku w:val="0"/>
              <w:wordWrap/>
              <w:overflowPunct w:val="0"/>
              <w:topLinePunct w:val="0"/>
              <w:autoSpaceDE w:val="0"/>
              <w:autoSpaceDN w:val="0"/>
              <w:bidi w:val="0"/>
              <w:adjustRightInd w:val="0"/>
              <w:snapToGrid/>
              <w:spacing w:line="380" w:lineRule="exact"/>
              <w:ind w:left="106"/>
              <w:textAlignment w:val="auto"/>
              <w:rPr>
                <w:rFonts w:ascii="Times New Roman" w:hAnsi="Times New Roman" w:cs="Times New Roman"/>
                <w:sz w:val="18"/>
                <w:szCs w:val="18"/>
                <w:u w:val="single"/>
              </w:rPr>
            </w:pPr>
          </w:p>
        </w:tc>
        <w:tc>
          <w:tcPr>
            <w:tcW w:w="2127" w:type="dxa"/>
            <w:gridSpan w:val="4"/>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autoSpaceDE w:val="0"/>
              <w:autoSpaceDN w:val="0"/>
              <w:bidi w:val="0"/>
              <w:adjustRightInd w:val="0"/>
              <w:snapToGrid/>
              <w:spacing w:line="380" w:lineRule="exact"/>
              <w:ind w:left="107"/>
              <w:textAlignment w:val="auto"/>
              <w:rPr>
                <w:rFonts w:ascii="Times New Roman" w:hAnsi="Times New Roman"/>
                <w:sz w:val="18"/>
                <w:szCs w:val="18"/>
              </w:rPr>
            </w:pPr>
            <w:r>
              <w:rPr>
                <w:rFonts w:hint="eastAsia" w:ascii="Times New Roman" w:hAnsi="Times New Roman"/>
                <w:sz w:val="18"/>
                <w:szCs w:val="18"/>
              </w:rPr>
              <w:t>介入目标：</w:t>
            </w:r>
          </w:p>
          <w:p>
            <w:pPr>
              <w:pStyle w:val="23"/>
              <w:keepNext w:val="0"/>
              <w:keepLines w:val="0"/>
              <w:pageBreakBefore w:val="0"/>
              <w:widowControl w:val="0"/>
              <w:kinsoku w:val="0"/>
              <w:wordWrap/>
              <w:overflowPunct w:val="0"/>
              <w:topLinePunct w:val="0"/>
              <w:autoSpaceDE w:val="0"/>
              <w:autoSpaceDN w:val="0"/>
              <w:bidi w:val="0"/>
              <w:adjustRightInd w:val="0"/>
              <w:snapToGrid/>
              <w:spacing w:line="38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autoSpaceDE w:val="0"/>
              <w:autoSpaceDN w:val="0"/>
              <w:bidi w:val="0"/>
              <w:adjustRightInd w:val="0"/>
              <w:snapToGrid/>
              <w:spacing w:line="38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autoSpaceDE w:val="0"/>
              <w:autoSpaceDN w:val="0"/>
              <w:bidi w:val="0"/>
              <w:adjustRightInd w:val="0"/>
              <w:snapToGrid/>
              <w:spacing w:line="38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autoSpaceDE w:val="0"/>
              <w:autoSpaceDN w:val="0"/>
              <w:bidi w:val="0"/>
              <w:adjustRightInd w:val="0"/>
              <w:snapToGrid/>
              <w:spacing w:line="38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autoSpaceDE w:val="0"/>
              <w:autoSpaceDN w:val="0"/>
              <w:bidi w:val="0"/>
              <w:adjustRightInd w:val="0"/>
              <w:snapToGrid/>
              <w:spacing w:line="38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autoSpaceDE w:val="0"/>
              <w:autoSpaceDN w:val="0"/>
              <w:bidi w:val="0"/>
              <w:adjustRightInd w:val="0"/>
              <w:snapToGrid/>
              <w:spacing w:line="380" w:lineRule="exact"/>
              <w:textAlignment w:val="auto"/>
              <w:rPr>
                <w:rFonts w:ascii="Times New Roman" w:hAnsi="Times New Roman" w:eastAsia="黑体" w:cs="黑体"/>
                <w:sz w:val="13"/>
                <w:szCs w:val="13"/>
              </w:rPr>
            </w:pPr>
          </w:p>
          <w:p>
            <w:pPr>
              <w:pStyle w:val="23"/>
              <w:keepNext w:val="0"/>
              <w:keepLines w:val="0"/>
              <w:pageBreakBefore w:val="0"/>
              <w:widowControl w:val="0"/>
              <w:kinsoku w:val="0"/>
              <w:wordWrap/>
              <w:overflowPunct w:val="0"/>
              <w:topLinePunct w:val="0"/>
              <w:autoSpaceDE w:val="0"/>
              <w:autoSpaceDN w:val="0"/>
              <w:bidi w:val="0"/>
              <w:adjustRightInd w:val="0"/>
              <w:snapToGrid/>
              <w:spacing w:line="380" w:lineRule="exact"/>
              <w:ind w:left="107"/>
              <w:textAlignment w:val="auto"/>
              <w:rPr>
                <w:rFonts w:ascii="Times New Roman" w:hAnsi="Times New Roman"/>
                <w:sz w:val="18"/>
                <w:szCs w:val="18"/>
              </w:rPr>
            </w:pPr>
            <w:r>
              <w:rPr>
                <w:rFonts w:hint="eastAsia" w:ascii="Times New Roman" w:hAnsi="Times New Roman"/>
                <w:sz w:val="18"/>
                <w:szCs w:val="18"/>
              </w:rPr>
              <w:t>行动计划：</w:t>
            </w:r>
          </w:p>
        </w:tc>
        <w:tc>
          <w:tcPr>
            <w:tcW w:w="2553" w:type="dxa"/>
            <w:gridSpan w:val="5"/>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autoSpaceDE w:val="0"/>
              <w:autoSpaceDN w:val="0"/>
              <w:bidi w:val="0"/>
              <w:adjustRightInd w:val="0"/>
              <w:snapToGrid/>
              <w:spacing w:line="380" w:lineRule="exact"/>
              <w:ind w:left="106"/>
              <w:textAlignment w:val="auto"/>
              <w:rPr>
                <w:rFonts w:ascii="Times New Roman" w:hAnsi="Times New Roman"/>
                <w:sz w:val="18"/>
                <w:szCs w:val="18"/>
              </w:rPr>
            </w:pPr>
            <w:r>
              <w:rPr>
                <w:rFonts w:hint="eastAsia" w:ascii="Times New Roman" w:hAnsi="Times New Roman"/>
                <w:sz w:val="18"/>
                <w:szCs w:val="18"/>
              </w:rPr>
              <w:t>追踪修订：</w:t>
            </w:r>
          </w:p>
        </w:tc>
      </w:tr>
      <w:tr>
        <w:tblPrEx>
          <w:tblCellMar>
            <w:top w:w="0" w:type="dxa"/>
            <w:left w:w="0" w:type="dxa"/>
            <w:bottom w:w="0" w:type="dxa"/>
            <w:right w:w="0" w:type="dxa"/>
          </w:tblCellMar>
        </w:tblPrEx>
        <w:trPr>
          <w:gridAfter w:val="1"/>
          <w:wAfter w:w="2" w:type="dxa"/>
          <w:trHeight w:val="4997" w:hRule="atLeast"/>
        </w:trPr>
        <w:tc>
          <w:tcPr>
            <w:tcW w:w="710"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40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40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40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40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40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40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40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400" w:lineRule="exact"/>
              <w:textAlignment w:val="auto"/>
              <w:rPr>
                <w:rFonts w:ascii="Times New Roman" w:hAnsi="Times New Roman" w:eastAsia="黑体" w:cs="黑体"/>
                <w:sz w:val="19"/>
                <w:szCs w:val="19"/>
              </w:rPr>
            </w:pPr>
          </w:p>
          <w:p>
            <w:pPr>
              <w:pStyle w:val="23"/>
              <w:keepNext w:val="0"/>
              <w:keepLines w:val="0"/>
              <w:pageBreakBefore w:val="0"/>
              <w:widowControl w:val="0"/>
              <w:kinsoku w:val="0"/>
              <w:wordWrap/>
              <w:overflowPunct w:val="0"/>
              <w:topLinePunct w:val="0"/>
              <w:bidi w:val="0"/>
              <w:snapToGrid/>
              <w:spacing w:line="400" w:lineRule="exact"/>
              <w:ind w:left="173" w:right="50" w:hanging="66"/>
              <w:textAlignment w:val="auto"/>
              <w:rPr>
                <w:rFonts w:ascii="Times New Roman" w:hAnsi="Times New Roman"/>
                <w:sz w:val="18"/>
                <w:szCs w:val="18"/>
              </w:rPr>
            </w:pPr>
            <w:r>
              <w:rPr>
                <w:rFonts w:hint="eastAsia" w:ascii="Times New Roman" w:hAnsi="Times New Roman"/>
                <w:sz w:val="18"/>
                <w:szCs w:val="18"/>
              </w:rPr>
              <w:t>（三）教育评估</w:t>
            </w:r>
          </w:p>
        </w:tc>
        <w:tc>
          <w:tcPr>
            <w:tcW w:w="3969" w:type="dxa"/>
            <w:gridSpan w:val="5"/>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60" w:lineRule="exact"/>
              <w:ind w:left="106"/>
              <w:textAlignment w:val="auto"/>
              <w:rPr>
                <w:rFonts w:ascii="Times New Roman" w:hAnsi="Times New Roman"/>
                <w:sz w:val="18"/>
                <w:szCs w:val="18"/>
              </w:rPr>
            </w:pPr>
            <w:r>
              <w:rPr>
                <w:rFonts w:ascii="Times New Roman" w:hAnsi="Times New Roman"/>
                <w:sz w:val="18"/>
                <w:szCs w:val="18"/>
              </w:rPr>
              <w:t xml:space="preserve">1. </w:t>
            </w:r>
            <w:r>
              <w:rPr>
                <w:rFonts w:hint="eastAsia" w:ascii="Times New Roman" w:hAnsi="Times New Roman"/>
                <w:sz w:val="18"/>
                <w:szCs w:val="18"/>
              </w:rPr>
              <w:t>该儿童的发育情况为：</w:t>
            </w:r>
          </w:p>
          <w:p>
            <w:pPr>
              <w:pStyle w:val="23"/>
              <w:keepNext w:val="0"/>
              <w:keepLines w:val="0"/>
              <w:pageBreakBefore w:val="0"/>
              <w:widowControl w:val="0"/>
              <w:numPr>
                <w:ilvl w:val="0"/>
                <w:numId w:val="10"/>
              </w:numPr>
              <w:tabs>
                <w:tab w:val="left" w:pos="558"/>
              </w:tabs>
              <w:kinsoku w:val="0"/>
              <w:wordWrap/>
              <w:overflowPunct w:val="0"/>
              <w:topLinePunct w:val="0"/>
              <w:bidi w:val="0"/>
              <w:snapToGrid/>
              <w:spacing w:line="260" w:lineRule="exact"/>
              <w:ind w:hanging="452"/>
              <w:textAlignment w:val="auto"/>
              <w:rPr>
                <w:rFonts w:ascii="Times New Roman" w:hAnsi="Times New Roman" w:eastAsia="黑体" w:cs="黑体"/>
                <w:sz w:val="18"/>
                <w:szCs w:val="18"/>
              </w:rPr>
            </w:pPr>
            <w:r>
              <w:rPr>
                <w:rFonts w:hint="eastAsia" w:ascii="Times New Roman" w:hAnsi="Times New Roman"/>
                <w:sz w:val="18"/>
                <w:szCs w:val="18"/>
              </w:rPr>
              <w:t>认知：</w:t>
            </w:r>
          </w:p>
          <w:p>
            <w:pPr>
              <w:pStyle w:val="23"/>
              <w:keepNext w:val="0"/>
              <w:keepLines w:val="0"/>
              <w:pageBreakBefore w:val="0"/>
              <w:widowControl w:val="0"/>
              <w:kinsoku w:val="0"/>
              <w:wordWrap/>
              <w:overflowPunct w:val="0"/>
              <w:topLinePunct w:val="0"/>
              <w:bidi w:val="0"/>
              <w:snapToGrid/>
              <w:spacing w:line="26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260" w:lineRule="exact"/>
              <w:textAlignment w:val="auto"/>
              <w:rPr>
                <w:rFonts w:ascii="Times New Roman" w:hAnsi="Times New Roman" w:eastAsia="黑体" w:cs="黑体"/>
                <w:sz w:val="12"/>
                <w:szCs w:val="12"/>
              </w:rPr>
            </w:pPr>
          </w:p>
          <w:p>
            <w:pPr>
              <w:pStyle w:val="23"/>
              <w:keepNext w:val="0"/>
              <w:keepLines w:val="0"/>
              <w:pageBreakBefore w:val="0"/>
              <w:widowControl w:val="0"/>
              <w:numPr>
                <w:ilvl w:val="0"/>
                <w:numId w:val="10"/>
              </w:numPr>
              <w:tabs>
                <w:tab w:val="left" w:pos="558"/>
              </w:tabs>
              <w:kinsoku w:val="0"/>
              <w:wordWrap/>
              <w:overflowPunct w:val="0"/>
              <w:topLinePunct w:val="0"/>
              <w:bidi w:val="0"/>
              <w:snapToGrid/>
              <w:spacing w:line="260" w:lineRule="exact"/>
              <w:ind w:hanging="452"/>
              <w:textAlignment w:val="auto"/>
              <w:rPr>
                <w:rFonts w:ascii="Times New Roman" w:hAnsi="Times New Roman" w:eastAsia="黑体" w:cs="黑体"/>
                <w:sz w:val="18"/>
                <w:szCs w:val="18"/>
              </w:rPr>
            </w:pPr>
            <w:r>
              <w:rPr>
                <w:rFonts w:hint="eastAsia" w:ascii="Times New Roman" w:hAnsi="Times New Roman"/>
                <w:sz w:val="18"/>
                <w:szCs w:val="18"/>
              </w:rPr>
              <w:t>语言：</w:t>
            </w:r>
          </w:p>
          <w:p>
            <w:pPr>
              <w:pStyle w:val="23"/>
              <w:keepNext w:val="0"/>
              <w:keepLines w:val="0"/>
              <w:pageBreakBefore w:val="0"/>
              <w:widowControl w:val="0"/>
              <w:kinsoku w:val="0"/>
              <w:wordWrap/>
              <w:overflowPunct w:val="0"/>
              <w:topLinePunct w:val="0"/>
              <w:bidi w:val="0"/>
              <w:snapToGrid/>
              <w:spacing w:line="26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260" w:lineRule="exact"/>
              <w:textAlignment w:val="auto"/>
              <w:rPr>
                <w:rFonts w:ascii="Times New Roman" w:hAnsi="Times New Roman" w:eastAsia="黑体" w:cs="黑体"/>
                <w:sz w:val="12"/>
                <w:szCs w:val="12"/>
              </w:rPr>
            </w:pPr>
          </w:p>
          <w:p>
            <w:pPr>
              <w:pStyle w:val="23"/>
              <w:keepNext w:val="0"/>
              <w:keepLines w:val="0"/>
              <w:pageBreakBefore w:val="0"/>
              <w:widowControl w:val="0"/>
              <w:numPr>
                <w:ilvl w:val="0"/>
                <w:numId w:val="10"/>
              </w:numPr>
              <w:tabs>
                <w:tab w:val="left" w:pos="558"/>
              </w:tabs>
              <w:kinsoku w:val="0"/>
              <w:wordWrap/>
              <w:overflowPunct w:val="0"/>
              <w:topLinePunct w:val="0"/>
              <w:bidi w:val="0"/>
              <w:snapToGrid/>
              <w:spacing w:line="260" w:lineRule="exact"/>
              <w:ind w:hanging="452"/>
              <w:textAlignment w:val="auto"/>
              <w:rPr>
                <w:rFonts w:ascii="Times New Roman" w:hAnsi="Times New Roman"/>
                <w:sz w:val="18"/>
                <w:szCs w:val="18"/>
              </w:rPr>
            </w:pPr>
            <w:r>
              <w:rPr>
                <w:rFonts w:hint="eastAsia" w:ascii="Times New Roman" w:hAnsi="Times New Roman"/>
                <w:sz w:val="18"/>
                <w:szCs w:val="18"/>
              </w:rPr>
              <w:t>社会适应：</w:t>
            </w:r>
          </w:p>
          <w:p>
            <w:pPr>
              <w:pStyle w:val="23"/>
              <w:keepNext w:val="0"/>
              <w:keepLines w:val="0"/>
              <w:pageBreakBefore w:val="0"/>
              <w:widowControl w:val="0"/>
              <w:kinsoku w:val="0"/>
              <w:wordWrap/>
              <w:overflowPunct w:val="0"/>
              <w:topLinePunct w:val="0"/>
              <w:bidi w:val="0"/>
              <w:snapToGrid/>
              <w:spacing w:line="26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260" w:lineRule="exact"/>
              <w:textAlignment w:val="auto"/>
              <w:rPr>
                <w:rFonts w:ascii="Times New Roman" w:hAnsi="Times New Roman" w:eastAsia="黑体" w:cs="黑体"/>
                <w:sz w:val="12"/>
                <w:szCs w:val="12"/>
              </w:rPr>
            </w:pPr>
          </w:p>
          <w:p>
            <w:pPr>
              <w:pStyle w:val="23"/>
              <w:keepNext w:val="0"/>
              <w:keepLines w:val="0"/>
              <w:pageBreakBefore w:val="0"/>
              <w:widowControl w:val="0"/>
              <w:numPr>
                <w:ilvl w:val="0"/>
                <w:numId w:val="10"/>
              </w:numPr>
              <w:tabs>
                <w:tab w:val="left" w:pos="647"/>
              </w:tabs>
              <w:kinsoku w:val="0"/>
              <w:wordWrap/>
              <w:overflowPunct w:val="0"/>
              <w:topLinePunct w:val="0"/>
              <w:bidi w:val="0"/>
              <w:snapToGrid/>
              <w:spacing w:line="260" w:lineRule="exact"/>
              <w:ind w:left="646" w:hanging="541"/>
              <w:textAlignment w:val="auto"/>
              <w:rPr>
                <w:rFonts w:ascii="Times New Roman" w:hAnsi="Times New Roman"/>
                <w:sz w:val="18"/>
                <w:szCs w:val="18"/>
              </w:rPr>
            </w:pPr>
            <w:r>
              <w:rPr>
                <w:rFonts w:hint="eastAsia" w:ascii="Times New Roman" w:hAnsi="Times New Roman"/>
                <w:sz w:val="18"/>
                <w:szCs w:val="18"/>
              </w:rPr>
              <w:t>运动：</w:t>
            </w:r>
          </w:p>
          <w:p>
            <w:pPr>
              <w:pStyle w:val="23"/>
              <w:keepNext w:val="0"/>
              <w:keepLines w:val="0"/>
              <w:pageBreakBefore w:val="0"/>
              <w:widowControl w:val="0"/>
              <w:kinsoku w:val="0"/>
              <w:wordWrap/>
              <w:overflowPunct w:val="0"/>
              <w:topLinePunct w:val="0"/>
              <w:bidi w:val="0"/>
              <w:snapToGrid/>
              <w:spacing w:line="260" w:lineRule="exact"/>
              <w:textAlignment w:val="auto"/>
              <w:rPr>
                <w:rFonts w:ascii="Times New Roman" w:hAnsi="Times New Roman" w:eastAsia="黑体" w:cs="黑体"/>
                <w:sz w:val="12"/>
                <w:szCs w:val="12"/>
              </w:rPr>
            </w:pPr>
          </w:p>
          <w:p>
            <w:pPr>
              <w:pStyle w:val="23"/>
              <w:keepNext w:val="0"/>
              <w:keepLines w:val="0"/>
              <w:pageBreakBefore w:val="0"/>
              <w:widowControl w:val="0"/>
              <w:kinsoku w:val="0"/>
              <w:wordWrap/>
              <w:overflowPunct w:val="0"/>
              <w:topLinePunct w:val="0"/>
              <w:bidi w:val="0"/>
              <w:snapToGrid/>
              <w:spacing w:line="260" w:lineRule="exact"/>
              <w:textAlignment w:val="auto"/>
              <w:rPr>
                <w:rFonts w:ascii="Times New Roman" w:hAnsi="Times New Roman" w:eastAsia="黑体" w:cs="黑体"/>
                <w:sz w:val="12"/>
                <w:szCs w:val="12"/>
              </w:rPr>
            </w:pPr>
          </w:p>
          <w:p>
            <w:pPr>
              <w:pStyle w:val="23"/>
              <w:keepNext w:val="0"/>
              <w:keepLines w:val="0"/>
              <w:pageBreakBefore w:val="0"/>
              <w:widowControl w:val="0"/>
              <w:numPr>
                <w:ilvl w:val="0"/>
                <w:numId w:val="10"/>
              </w:numPr>
              <w:tabs>
                <w:tab w:val="left" w:pos="558"/>
              </w:tabs>
              <w:kinsoku w:val="0"/>
              <w:wordWrap/>
              <w:overflowPunct w:val="0"/>
              <w:topLinePunct w:val="0"/>
              <w:bidi w:val="0"/>
              <w:snapToGrid/>
              <w:spacing w:line="260" w:lineRule="exact"/>
              <w:ind w:hanging="452"/>
              <w:textAlignment w:val="auto"/>
              <w:rPr>
                <w:rFonts w:ascii="Times New Roman" w:hAnsi="Times New Roman"/>
                <w:sz w:val="18"/>
                <w:szCs w:val="18"/>
              </w:rPr>
            </w:pPr>
            <w:r>
              <w:rPr>
                <w:rFonts w:hint="eastAsia" w:ascii="Times New Roman" w:hAnsi="Times New Roman"/>
                <w:sz w:val="18"/>
                <w:szCs w:val="18"/>
              </w:rPr>
              <w:t>生活自理：</w:t>
            </w:r>
          </w:p>
          <w:p>
            <w:pPr>
              <w:pStyle w:val="23"/>
              <w:keepNext w:val="0"/>
              <w:keepLines w:val="0"/>
              <w:pageBreakBefore w:val="0"/>
              <w:widowControl w:val="0"/>
              <w:kinsoku w:val="0"/>
              <w:wordWrap/>
              <w:overflowPunct w:val="0"/>
              <w:topLinePunct w:val="0"/>
              <w:bidi w:val="0"/>
              <w:snapToGrid/>
              <w:spacing w:line="260" w:lineRule="exact"/>
              <w:textAlignment w:val="auto"/>
              <w:rPr>
                <w:rFonts w:ascii="Times New Roman" w:hAnsi="Times New Roman" w:eastAsia="黑体" w:cs="黑体"/>
                <w:sz w:val="12"/>
                <w:szCs w:val="12"/>
              </w:rPr>
            </w:pPr>
          </w:p>
          <w:p>
            <w:pPr>
              <w:pStyle w:val="23"/>
              <w:keepNext w:val="0"/>
              <w:keepLines w:val="0"/>
              <w:pageBreakBefore w:val="0"/>
              <w:widowControl w:val="0"/>
              <w:kinsoku w:val="0"/>
              <w:wordWrap/>
              <w:overflowPunct w:val="0"/>
              <w:topLinePunct w:val="0"/>
              <w:bidi w:val="0"/>
              <w:snapToGrid/>
              <w:spacing w:line="260" w:lineRule="exact"/>
              <w:textAlignment w:val="auto"/>
              <w:rPr>
                <w:rFonts w:ascii="Times New Roman" w:hAnsi="Times New Roman" w:eastAsia="黑体" w:cs="黑体"/>
                <w:sz w:val="12"/>
                <w:szCs w:val="12"/>
              </w:rPr>
            </w:pPr>
          </w:p>
          <w:p>
            <w:pPr>
              <w:pStyle w:val="23"/>
              <w:keepNext w:val="0"/>
              <w:keepLines w:val="0"/>
              <w:pageBreakBefore w:val="0"/>
              <w:widowControl w:val="0"/>
              <w:numPr>
                <w:ilvl w:val="0"/>
                <w:numId w:val="11"/>
              </w:numPr>
              <w:tabs>
                <w:tab w:val="left" w:pos="467"/>
              </w:tabs>
              <w:kinsoku w:val="0"/>
              <w:wordWrap/>
              <w:overflowPunct w:val="0"/>
              <w:topLinePunct w:val="0"/>
              <w:bidi w:val="0"/>
              <w:snapToGrid/>
              <w:spacing w:line="260" w:lineRule="exact"/>
              <w:ind w:hanging="361"/>
              <w:textAlignment w:val="auto"/>
              <w:rPr>
                <w:rFonts w:ascii="Times New Roman" w:hAnsi="Times New Roman"/>
                <w:sz w:val="18"/>
                <w:szCs w:val="18"/>
              </w:rPr>
            </w:pPr>
            <w:r>
              <w:rPr>
                <w:rFonts w:hint="eastAsia" w:ascii="Times New Roman" w:hAnsi="Times New Roman"/>
                <w:sz w:val="18"/>
                <w:szCs w:val="18"/>
              </w:rPr>
              <w:t>教育安置：</w:t>
            </w:r>
          </w:p>
          <w:p>
            <w:pPr>
              <w:pStyle w:val="23"/>
              <w:keepNext w:val="0"/>
              <w:keepLines w:val="0"/>
              <w:pageBreakBefore w:val="0"/>
              <w:widowControl w:val="0"/>
              <w:kinsoku w:val="0"/>
              <w:wordWrap/>
              <w:overflowPunct w:val="0"/>
              <w:topLinePunct w:val="0"/>
              <w:bidi w:val="0"/>
              <w:snapToGrid/>
              <w:spacing w:line="260" w:lineRule="exact"/>
              <w:ind w:left="466"/>
              <w:textAlignment w:val="auto"/>
              <w:rPr>
                <w:rFonts w:ascii="Times New Roman" w:hAnsi="Times New Roman"/>
                <w:sz w:val="18"/>
                <w:szCs w:val="18"/>
              </w:rPr>
            </w:pPr>
            <w:r>
              <w:rPr>
                <w:rFonts w:hint="eastAsia" w:ascii="Times New Roman" w:hAnsi="Times New Roman"/>
                <w:sz w:val="18"/>
                <w:szCs w:val="18"/>
              </w:rPr>
              <w:t>□婴幼儿早教</w:t>
            </w:r>
          </w:p>
          <w:p>
            <w:pPr>
              <w:pStyle w:val="23"/>
              <w:keepNext w:val="0"/>
              <w:keepLines w:val="0"/>
              <w:pageBreakBefore w:val="0"/>
              <w:widowControl w:val="0"/>
              <w:kinsoku w:val="0"/>
              <w:wordWrap/>
              <w:overflowPunct w:val="0"/>
              <w:topLinePunct w:val="0"/>
              <w:bidi w:val="0"/>
              <w:snapToGrid/>
              <w:spacing w:line="260" w:lineRule="exact"/>
              <w:ind w:left="466"/>
              <w:textAlignment w:val="auto"/>
              <w:rPr>
                <w:rFonts w:ascii="Times New Roman" w:hAnsi="Times New Roman"/>
                <w:sz w:val="18"/>
                <w:szCs w:val="18"/>
              </w:rPr>
            </w:pPr>
            <w:r>
              <w:rPr>
                <w:rFonts w:hint="eastAsia" w:ascii="Times New Roman" w:hAnsi="Times New Roman"/>
                <w:sz w:val="18"/>
                <w:szCs w:val="18"/>
              </w:rPr>
              <w:t>□学前教育</w:t>
            </w:r>
          </w:p>
          <w:p>
            <w:pPr>
              <w:pStyle w:val="23"/>
              <w:keepNext w:val="0"/>
              <w:keepLines w:val="0"/>
              <w:pageBreakBefore w:val="0"/>
              <w:widowControl w:val="0"/>
              <w:kinsoku w:val="0"/>
              <w:wordWrap/>
              <w:overflowPunct w:val="0"/>
              <w:topLinePunct w:val="0"/>
              <w:bidi w:val="0"/>
              <w:snapToGrid/>
              <w:spacing w:line="260" w:lineRule="exact"/>
              <w:ind w:left="106" w:right="160" w:firstLine="360"/>
              <w:jc w:val="both"/>
              <w:textAlignment w:val="auto"/>
              <w:rPr>
                <w:rFonts w:ascii="Times New Roman" w:hAnsi="Times New Roman"/>
                <w:sz w:val="18"/>
                <w:szCs w:val="18"/>
              </w:rPr>
            </w:pPr>
            <w:r>
              <w:rPr>
                <w:rFonts w:hint="eastAsia" w:ascii="Times New Roman" w:hAnsi="Times New Roman"/>
                <w:sz w:val="18"/>
                <w:szCs w:val="18"/>
              </w:rPr>
              <w:t>□社区就读：□幼儿园□中小学□普通高中□中等职业学校□高等职业学校□普通本科高校□特殊教育学校</w:t>
            </w:r>
          </w:p>
          <w:p>
            <w:pPr>
              <w:pStyle w:val="23"/>
              <w:keepNext w:val="0"/>
              <w:keepLines w:val="0"/>
              <w:pageBreakBefore w:val="0"/>
              <w:widowControl w:val="0"/>
              <w:tabs>
                <w:tab w:val="left" w:pos="3656"/>
              </w:tabs>
              <w:kinsoku w:val="0"/>
              <w:wordWrap/>
              <w:overflowPunct w:val="0"/>
              <w:topLinePunct w:val="0"/>
              <w:bidi w:val="0"/>
              <w:snapToGrid/>
              <w:spacing w:line="260" w:lineRule="exact"/>
              <w:ind w:left="466"/>
              <w:textAlignment w:val="auto"/>
              <w:rPr>
                <w:rFonts w:ascii="Times New Roman" w:hAnsi="Times New Roman" w:cs="Times New Roman"/>
                <w:sz w:val="18"/>
                <w:szCs w:val="18"/>
                <w:u w:val="single"/>
              </w:rPr>
            </w:pPr>
            <w:r>
              <w:rPr>
                <w:rFonts w:hint="eastAsia" w:ascii="Times New Roman" w:hAnsi="Times New Roman"/>
                <w:sz w:val="18"/>
                <w:szCs w:val="18"/>
              </w:rPr>
              <w:t>□职业技能培训：</w:t>
            </w:r>
            <w:r>
              <w:rPr>
                <w:rFonts w:ascii="Times New Roman" w:hAnsi="Times New Roman" w:cs="Times New Roman"/>
                <w:sz w:val="18"/>
                <w:szCs w:val="18"/>
                <w:u w:val="single"/>
              </w:rPr>
              <w:tab/>
            </w:r>
          </w:p>
          <w:p>
            <w:pPr>
              <w:pStyle w:val="23"/>
              <w:keepNext w:val="0"/>
              <w:keepLines w:val="0"/>
              <w:pageBreakBefore w:val="0"/>
              <w:widowControl w:val="0"/>
              <w:tabs>
                <w:tab w:val="left" w:pos="3656"/>
              </w:tabs>
              <w:kinsoku w:val="0"/>
              <w:wordWrap/>
              <w:overflowPunct w:val="0"/>
              <w:topLinePunct w:val="0"/>
              <w:bidi w:val="0"/>
              <w:snapToGrid/>
              <w:spacing w:line="260" w:lineRule="exact"/>
              <w:ind w:left="466"/>
              <w:textAlignment w:val="auto"/>
              <w:rPr>
                <w:rFonts w:ascii="Times New Roman" w:hAnsi="Times New Roman" w:cs="Times New Roman"/>
                <w:sz w:val="18"/>
                <w:szCs w:val="18"/>
              </w:rPr>
            </w:pPr>
            <w:r>
              <w:rPr>
                <w:rFonts w:hint="eastAsia" w:ascii="Times New Roman" w:hAnsi="Times New Roman"/>
                <w:sz w:val="18"/>
                <w:szCs w:val="18"/>
              </w:rPr>
              <w:t>□特长培训：</w:t>
            </w:r>
            <w:r>
              <w:rPr>
                <w:rFonts w:ascii="Times New Roman" w:hAnsi="Times New Roman" w:cs="Times New Roman"/>
                <w:sz w:val="18"/>
                <w:szCs w:val="18"/>
                <w:u w:val="single"/>
              </w:rPr>
              <w:tab/>
            </w:r>
          </w:p>
          <w:p>
            <w:pPr>
              <w:pStyle w:val="23"/>
              <w:keepNext w:val="0"/>
              <w:keepLines w:val="0"/>
              <w:pageBreakBefore w:val="0"/>
              <w:widowControl w:val="0"/>
              <w:numPr>
                <w:ilvl w:val="0"/>
                <w:numId w:val="11"/>
              </w:numPr>
              <w:tabs>
                <w:tab w:val="left" w:pos="467"/>
              </w:tabs>
              <w:kinsoku w:val="0"/>
              <w:wordWrap/>
              <w:overflowPunct w:val="0"/>
              <w:topLinePunct w:val="0"/>
              <w:bidi w:val="0"/>
              <w:snapToGrid/>
              <w:spacing w:line="260" w:lineRule="exact"/>
              <w:ind w:hanging="361"/>
              <w:textAlignment w:val="auto"/>
              <w:rPr>
                <w:rFonts w:ascii="Times New Roman" w:hAnsi="Times New Roman"/>
                <w:sz w:val="18"/>
                <w:szCs w:val="18"/>
              </w:rPr>
            </w:pPr>
            <w:r>
              <w:rPr>
                <w:rFonts w:hint="eastAsia" w:ascii="Times New Roman" w:hAnsi="Times New Roman"/>
                <w:sz w:val="18"/>
                <w:szCs w:val="18"/>
              </w:rPr>
              <w:t>教育效果：</w:t>
            </w:r>
          </w:p>
          <w:p>
            <w:pPr>
              <w:pStyle w:val="23"/>
              <w:keepNext w:val="0"/>
              <w:keepLines w:val="0"/>
              <w:pageBreakBefore w:val="0"/>
              <w:widowControl w:val="0"/>
              <w:kinsoku w:val="0"/>
              <w:wordWrap/>
              <w:overflowPunct w:val="0"/>
              <w:topLinePunct w:val="0"/>
              <w:bidi w:val="0"/>
              <w:snapToGrid/>
              <w:spacing w:line="260" w:lineRule="exact"/>
              <w:ind w:left="466"/>
              <w:textAlignment w:val="auto"/>
              <w:rPr>
                <w:rFonts w:ascii="Times New Roman" w:hAnsi="Times New Roman" w:eastAsia="黑体" w:cs="黑体"/>
                <w:sz w:val="18"/>
                <w:szCs w:val="18"/>
              </w:rPr>
            </w:pPr>
            <w:r>
              <w:rPr>
                <w:rFonts w:hint="eastAsia" w:ascii="Times New Roman" w:hAnsi="Times New Roman"/>
                <w:sz w:val="18"/>
                <w:szCs w:val="18"/>
              </w:rPr>
              <w:t>□退后□维持□有效□显效</w:t>
            </w:r>
          </w:p>
          <w:p>
            <w:pPr>
              <w:pStyle w:val="23"/>
              <w:keepNext w:val="0"/>
              <w:keepLines w:val="0"/>
              <w:pageBreakBefore w:val="0"/>
              <w:widowControl w:val="0"/>
              <w:kinsoku w:val="0"/>
              <w:wordWrap/>
              <w:overflowPunct w:val="0"/>
              <w:topLinePunct w:val="0"/>
              <w:bidi w:val="0"/>
              <w:snapToGrid/>
              <w:spacing w:line="26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260" w:lineRule="exact"/>
              <w:ind w:firstLine="180" w:firstLineChars="100"/>
              <w:textAlignment w:val="auto"/>
              <w:rPr>
                <w:rFonts w:hint="eastAsia" w:ascii="Times New Roman" w:hAnsi="Times New Roman" w:cs="Times New Roman"/>
                <w:sz w:val="18"/>
                <w:szCs w:val="18"/>
                <w:u w:val="single"/>
                <w:lang w:val="en-US" w:eastAsia="zh-CN"/>
              </w:rPr>
            </w:pPr>
            <w:r>
              <w:rPr>
                <w:rFonts w:hint="eastAsia" w:ascii="Times New Roman" w:hAnsi="Times New Roman"/>
                <w:sz w:val="18"/>
                <w:szCs w:val="18"/>
              </w:rPr>
              <w:t>评估人签名：</w:t>
            </w:r>
            <w:r>
              <w:rPr>
                <w:rFonts w:hint="eastAsia" w:ascii="Times New Roman" w:hAnsi="Times New Roman" w:cs="Times New Roman"/>
                <w:sz w:val="18"/>
                <w:szCs w:val="18"/>
                <w:u w:val="single"/>
                <w:lang w:val="en-US" w:eastAsia="zh-CN"/>
              </w:rPr>
              <w:t xml:space="preserve">                         </w:t>
            </w:r>
          </w:p>
        </w:tc>
        <w:tc>
          <w:tcPr>
            <w:tcW w:w="2127" w:type="dxa"/>
            <w:gridSpan w:val="4"/>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60" w:lineRule="exact"/>
              <w:ind w:left="107"/>
              <w:textAlignment w:val="auto"/>
              <w:rPr>
                <w:rFonts w:ascii="Times New Roman" w:hAnsi="Times New Roman"/>
                <w:sz w:val="18"/>
                <w:szCs w:val="18"/>
              </w:rPr>
            </w:pPr>
            <w:r>
              <w:rPr>
                <w:rFonts w:hint="eastAsia" w:ascii="Times New Roman" w:hAnsi="Times New Roman"/>
                <w:sz w:val="18"/>
                <w:szCs w:val="18"/>
              </w:rPr>
              <w:t>介入目标：</w:t>
            </w:r>
          </w:p>
          <w:p>
            <w:pPr>
              <w:pStyle w:val="23"/>
              <w:keepNext w:val="0"/>
              <w:keepLines w:val="0"/>
              <w:pageBreakBefore w:val="0"/>
              <w:widowControl w:val="0"/>
              <w:kinsoku w:val="0"/>
              <w:wordWrap/>
              <w:overflowPunct w:val="0"/>
              <w:topLinePunct w:val="0"/>
              <w:bidi w:val="0"/>
              <w:snapToGrid/>
              <w:spacing w:line="26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26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26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26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26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260" w:lineRule="exact"/>
              <w:textAlignment w:val="auto"/>
              <w:rPr>
                <w:rFonts w:ascii="Times New Roman" w:hAnsi="Times New Roman" w:eastAsia="黑体" w:cs="黑体"/>
                <w:sz w:val="13"/>
                <w:szCs w:val="13"/>
              </w:rPr>
            </w:pPr>
          </w:p>
          <w:p>
            <w:pPr>
              <w:pStyle w:val="23"/>
              <w:keepNext w:val="0"/>
              <w:keepLines w:val="0"/>
              <w:pageBreakBefore w:val="0"/>
              <w:widowControl w:val="0"/>
              <w:kinsoku w:val="0"/>
              <w:wordWrap/>
              <w:overflowPunct w:val="0"/>
              <w:topLinePunct w:val="0"/>
              <w:bidi w:val="0"/>
              <w:snapToGrid/>
              <w:spacing w:line="260" w:lineRule="exact"/>
              <w:ind w:left="107"/>
              <w:textAlignment w:val="auto"/>
              <w:rPr>
                <w:rFonts w:ascii="Times New Roman" w:hAnsi="Times New Roman"/>
                <w:sz w:val="18"/>
                <w:szCs w:val="18"/>
              </w:rPr>
            </w:pPr>
            <w:r>
              <w:rPr>
                <w:rFonts w:hint="eastAsia" w:ascii="Times New Roman" w:hAnsi="Times New Roman"/>
                <w:sz w:val="18"/>
                <w:szCs w:val="18"/>
              </w:rPr>
              <w:t>行动计划：</w:t>
            </w:r>
          </w:p>
        </w:tc>
        <w:tc>
          <w:tcPr>
            <w:tcW w:w="2553" w:type="dxa"/>
            <w:gridSpan w:val="5"/>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400" w:lineRule="exact"/>
              <w:ind w:left="106"/>
              <w:textAlignment w:val="auto"/>
              <w:rPr>
                <w:rFonts w:ascii="Times New Roman" w:hAnsi="Times New Roman"/>
                <w:sz w:val="18"/>
                <w:szCs w:val="18"/>
              </w:rPr>
            </w:pPr>
            <w:r>
              <w:rPr>
                <w:rFonts w:hint="eastAsia" w:ascii="Times New Roman" w:hAnsi="Times New Roman"/>
                <w:sz w:val="18"/>
                <w:szCs w:val="18"/>
              </w:rPr>
              <w:t>追踪修订：</w:t>
            </w:r>
          </w:p>
        </w:tc>
      </w:tr>
      <w:tr>
        <w:tblPrEx>
          <w:tblCellMar>
            <w:top w:w="0" w:type="dxa"/>
            <w:left w:w="0" w:type="dxa"/>
            <w:bottom w:w="0" w:type="dxa"/>
            <w:right w:w="0" w:type="dxa"/>
          </w:tblCellMar>
        </w:tblPrEx>
        <w:trPr>
          <w:trHeight w:val="936" w:hRule="atLeast"/>
        </w:trPr>
        <w:tc>
          <w:tcPr>
            <w:tcW w:w="710" w:type="dxa"/>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400" w:lineRule="exact"/>
              <w:textAlignment w:val="auto"/>
              <w:rPr>
                <w:rFonts w:ascii="Times New Roman" w:hAnsi="Times New Roman" w:cs="Times New Roman"/>
                <w:sz w:val="18"/>
                <w:szCs w:val="18"/>
              </w:rPr>
            </w:pPr>
          </w:p>
        </w:tc>
        <w:tc>
          <w:tcPr>
            <w:tcW w:w="3970" w:type="dxa"/>
            <w:gridSpan w:val="6"/>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tabs>
                <w:tab w:val="left" w:pos="556"/>
              </w:tabs>
              <w:kinsoku w:val="0"/>
              <w:wordWrap/>
              <w:overflowPunct w:val="0"/>
              <w:topLinePunct w:val="0"/>
              <w:autoSpaceDE w:val="0"/>
              <w:autoSpaceDN w:val="0"/>
              <w:bidi w:val="0"/>
              <w:adjustRightInd w:val="0"/>
              <w:snapToGrid/>
              <w:spacing w:line="240" w:lineRule="exact"/>
              <w:ind w:left="106"/>
              <w:textAlignment w:val="auto"/>
              <w:rPr>
                <w:rFonts w:ascii="Times New Roman" w:hAnsi="Times New Roman"/>
                <w:sz w:val="18"/>
                <w:szCs w:val="18"/>
              </w:rPr>
            </w:pPr>
            <w:r>
              <w:rPr>
                <w:rFonts w:ascii="Times New Roman" w:hAnsi="Times New Roman"/>
                <w:sz w:val="18"/>
                <w:szCs w:val="18"/>
              </w:rPr>
              <w:t>1.</w:t>
            </w:r>
            <w:r>
              <w:rPr>
                <w:rFonts w:ascii="Times New Roman" w:hAnsi="Times New Roman"/>
                <w:sz w:val="18"/>
                <w:szCs w:val="18"/>
              </w:rPr>
              <w:tab/>
            </w:r>
            <w:r>
              <w:rPr>
                <w:rFonts w:hint="eastAsia" w:ascii="Times New Roman" w:hAnsi="Times New Roman"/>
                <w:sz w:val="18"/>
                <w:szCs w:val="18"/>
              </w:rPr>
              <w:t>情感依恋：</w:t>
            </w:r>
          </w:p>
          <w:p>
            <w:pPr>
              <w:pStyle w:val="23"/>
              <w:keepNext w:val="0"/>
              <w:keepLines w:val="0"/>
              <w:pageBreakBefore w:val="0"/>
              <w:widowControl w:val="0"/>
              <w:kinsoku w:val="0"/>
              <w:wordWrap/>
              <w:overflowPunct w:val="0"/>
              <w:topLinePunct w:val="0"/>
              <w:autoSpaceDE w:val="0"/>
              <w:autoSpaceDN w:val="0"/>
              <w:bidi w:val="0"/>
              <w:adjustRightInd w:val="0"/>
              <w:snapToGrid/>
              <w:spacing w:line="240" w:lineRule="exact"/>
              <w:ind w:left="466"/>
              <w:textAlignment w:val="auto"/>
              <w:rPr>
                <w:rFonts w:ascii="Times New Roman" w:hAnsi="Times New Roman"/>
                <w:sz w:val="18"/>
                <w:szCs w:val="18"/>
              </w:rPr>
            </w:pPr>
            <w:r>
              <w:rPr>
                <w:rFonts w:hint="eastAsia" w:ascii="Times New Roman" w:hAnsi="Times New Roman"/>
                <w:sz w:val="18"/>
                <w:szCs w:val="18"/>
              </w:rPr>
              <w:t>□与主要照料人建立依恋关系</w:t>
            </w:r>
          </w:p>
          <w:p>
            <w:pPr>
              <w:pStyle w:val="23"/>
              <w:keepNext w:val="0"/>
              <w:keepLines w:val="0"/>
              <w:pageBreakBefore w:val="0"/>
              <w:widowControl w:val="0"/>
              <w:kinsoku w:val="0"/>
              <w:wordWrap/>
              <w:overflowPunct w:val="0"/>
              <w:topLinePunct w:val="0"/>
              <w:autoSpaceDE w:val="0"/>
              <w:autoSpaceDN w:val="0"/>
              <w:bidi w:val="0"/>
              <w:adjustRightInd w:val="0"/>
              <w:snapToGrid/>
              <w:spacing w:line="240" w:lineRule="exact"/>
              <w:ind w:left="466"/>
              <w:textAlignment w:val="auto"/>
              <w:rPr>
                <w:rFonts w:ascii="Times New Roman" w:hAnsi="Times New Roman"/>
                <w:sz w:val="18"/>
                <w:szCs w:val="18"/>
              </w:rPr>
            </w:pPr>
            <w:r>
              <w:rPr>
                <w:rFonts w:hint="eastAsia" w:ascii="Times New Roman" w:hAnsi="Times New Roman"/>
                <w:sz w:val="18"/>
                <w:szCs w:val="18"/>
              </w:rPr>
              <w:t>□与家庭其他成员建立依恋关系</w:t>
            </w:r>
          </w:p>
        </w:tc>
        <w:tc>
          <w:tcPr>
            <w:tcW w:w="2128" w:type="dxa"/>
            <w:gridSpan w:val="4"/>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60" w:lineRule="exact"/>
              <w:ind w:left="106"/>
              <w:textAlignment w:val="auto"/>
              <w:rPr>
                <w:rFonts w:ascii="Times New Roman" w:hAnsi="Times New Roman"/>
                <w:sz w:val="18"/>
                <w:szCs w:val="18"/>
              </w:rPr>
            </w:pPr>
            <w:r>
              <w:rPr>
                <w:rFonts w:hint="eastAsia" w:ascii="Times New Roman" w:hAnsi="Times New Roman"/>
                <w:sz w:val="18"/>
                <w:szCs w:val="18"/>
              </w:rPr>
              <w:t>介入目标：</w:t>
            </w:r>
          </w:p>
        </w:tc>
        <w:tc>
          <w:tcPr>
            <w:tcW w:w="2553" w:type="dxa"/>
            <w:gridSpan w:val="5"/>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400" w:lineRule="exact"/>
              <w:ind w:left="104"/>
              <w:textAlignment w:val="auto"/>
              <w:rPr>
                <w:rFonts w:ascii="Times New Roman" w:hAnsi="Times New Roman"/>
                <w:sz w:val="18"/>
                <w:szCs w:val="18"/>
              </w:rPr>
            </w:pPr>
            <w:r>
              <w:rPr>
                <w:rFonts w:hint="eastAsia" w:ascii="Times New Roman" w:hAnsi="Times New Roman"/>
                <w:sz w:val="18"/>
                <w:szCs w:val="18"/>
              </w:rPr>
              <w:t>追踪修订：</w:t>
            </w:r>
          </w:p>
        </w:tc>
      </w:tr>
      <w:tr>
        <w:tblPrEx>
          <w:tblCellMar>
            <w:top w:w="0" w:type="dxa"/>
            <w:left w:w="0" w:type="dxa"/>
            <w:bottom w:w="0" w:type="dxa"/>
            <w:right w:w="0" w:type="dxa"/>
          </w:tblCellMar>
        </w:tblPrEx>
        <w:trPr>
          <w:trHeight w:val="1359" w:hRule="atLeast"/>
        </w:trPr>
        <w:tc>
          <w:tcPr>
            <w:tcW w:w="710"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400" w:lineRule="exact"/>
              <w:textAlignment w:val="auto"/>
              <w:rPr>
                <w:rFonts w:ascii="Times New Roman" w:hAnsi="Times New Roman" w:cs="Times New Roman"/>
                <w:sz w:val="18"/>
                <w:szCs w:val="18"/>
              </w:rPr>
            </w:pPr>
          </w:p>
        </w:tc>
        <w:tc>
          <w:tcPr>
            <w:tcW w:w="3970" w:type="dxa"/>
            <w:gridSpan w:val="6"/>
            <w:vMerge w:val="restart"/>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autoSpaceDE w:val="0"/>
              <w:autoSpaceDN w:val="0"/>
              <w:bidi w:val="0"/>
              <w:adjustRightInd w:val="0"/>
              <w:snapToGrid/>
              <w:spacing w:line="240" w:lineRule="exact"/>
              <w:ind w:left="466"/>
              <w:textAlignment w:val="auto"/>
              <w:rPr>
                <w:rFonts w:ascii="Times New Roman" w:hAnsi="Times New Roman"/>
                <w:sz w:val="18"/>
                <w:szCs w:val="18"/>
              </w:rPr>
            </w:pPr>
            <w:r>
              <w:rPr>
                <w:rFonts w:hint="eastAsia" w:ascii="Times New Roman" w:hAnsi="Times New Roman"/>
                <w:sz w:val="18"/>
                <w:szCs w:val="18"/>
              </w:rPr>
              <w:t>□无依恋</w:t>
            </w:r>
          </w:p>
          <w:p>
            <w:pPr>
              <w:pStyle w:val="23"/>
              <w:keepNext w:val="0"/>
              <w:keepLines w:val="0"/>
              <w:pageBreakBefore w:val="0"/>
              <w:widowControl w:val="0"/>
              <w:numPr>
                <w:ilvl w:val="0"/>
                <w:numId w:val="12"/>
              </w:numPr>
              <w:tabs>
                <w:tab w:val="left" w:pos="467"/>
              </w:tabs>
              <w:kinsoku w:val="0"/>
              <w:wordWrap/>
              <w:overflowPunct w:val="0"/>
              <w:topLinePunct w:val="0"/>
              <w:autoSpaceDE w:val="0"/>
              <w:autoSpaceDN w:val="0"/>
              <w:bidi w:val="0"/>
              <w:adjustRightInd w:val="0"/>
              <w:snapToGrid/>
              <w:spacing w:line="240" w:lineRule="exact"/>
              <w:ind w:hanging="361"/>
              <w:textAlignment w:val="auto"/>
              <w:rPr>
                <w:rFonts w:ascii="Times New Roman" w:hAnsi="Times New Roman"/>
                <w:sz w:val="18"/>
                <w:szCs w:val="18"/>
              </w:rPr>
            </w:pPr>
            <w:r>
              <w:rPr>
                <w:rFonts w:hint="eastAsia" w:ascii="Times New Roman" w:hAnsi="Times New Roman"/>
                <w:sz w:val="18"/>
                <w:szCs w:val="18"/>
              </w:rPr>
              <w:t>人际社交：</w:t>
            </w:r>
          </w:p>
          <w:p>
            <w:pPr>
              <w:pStyle w:val="23"/>
              <w:keepNext w:val="0"/>
              <w:keepLines w:val="0"/>
              <w:pageBreakBefore w:val="0"/>
              <w:widowControl w:val="0"/>
              <w:numPr>
                <w:ilvl w:val="1"/>
                <w:numId w:val="12"/>
              </w:numPr>
              <w:tabs>
                <w:tab w:val="left" w:pos="752"/>
              </w:tabs>
              <w:kinsoku w:val="0"/>
              <w:wordWrap/>
              <w:overflowPunct w:val="0"/>
              <w:topLinePunct w:val="0"/>
              <w:autoSpaceDE w:val="0"/>
              <w:autoSpaceDN w:val="0"/>
              <w:bidi w:val="0"/>
              <w:adjustRightInd w:val="0"/>
              <w:snapToGrid/>
              <w:spacing w:line="240" w:lineRule="exact"/>
              <w:ind w:left="481" w:right="866" w:firstLine="0"/>
              <w:textAlignment w:val="auto"/>
              <w:rPr>
                <w:rFonts w:ascii="Times New Roman" w:hAnsi="Times New Roman"/>
                <w:sz w:val="18"/>
                <w:szCs w:val="18"/>
              </w:rPr>
            </w:pPr>
            <w:r>
              <w:rPr>
                <w:rFonts w:hint="eastAsia" w:ascii="Times New Roman" w:hAnsi="Times New Roman"/>
                <w:spacing w:val="-2"/>
                <w:sz w:val="18"/>
                <w:szCs w:val="18"/>
              </w:rPr>
              <w:t>朋辈：□亲近□疏离□回避</w:t>
            </w:r>
            <w:r>
              <w:rPr>
                <w:rFonts w:hint="eastAsia" w:ascii="Times New Roman" w:hAnsi="Times New Roman"/>
                <w:sz w:val="18"/>
                <w:szCs w:val="18"/>
              </w:rPr>
              <w:t>备注：</w:t>
            </w:r>
          </w:p>
          <w:p>
            <w:pPr>
              <w:pStyle w:val="23"/>
              <w:keepNext w:val="0"/>
              <w:keepLines w:val="0"/>
              <w:pageBreakBefore w:val="0"/>
              <w:widowControl w:val="0"/>
              <w:numPr>
                <w:ilvl w:val="1"/>
                <w:numId w:val="12"/>
              </w:numPr>
              <w:tabs>
                <w:tab w:val="left" w:pos="752"/>
              </w:tabs>
              <w:kinsoku w:val="0"/>
              <w:wordWrap/>
              <w:overflowPunct w:val="0"/>
              <w:topLinePunct w:val="0"/>
              <w:autoSpaceDE w:val="0"/>
              <w:autoSpaceDN w:val="0"/>
              <w:bidi w:val="0"/>
              <w:adjustRightInd w:val="0"/>
              <w:snapToGrid/>
              <w:spacing w:line="240" w:lineRule="exact"/>
              <w:ind w:left="481" w:right="866" w:firstLine="0"/>
              <w:textAlignment w:val="auto"/>
              <w:rPr>
                <w:rFonts w:ascii="Times New Roman" w:hAnsi="Times New Roman"/>
                <w:sz w:val="18"/>
                <w:szCs w:val="18"/>
              </w:rPr>
            </w:pPr>
            <w:r>
              <w:rPr>
                <w:rFonts w:hint="eastAsia" w:ascii="Times New Roman" w:hAnsi="Times New Roman"/>
                <w:spacing w:val="-2"/>
                <w:sz w:val="18"/>
                <w:szCs w:val="18"/>
              </w:rPr>
              <w:t>家人：□亲近□疏离□回避</w:t>
            </w:r>
            <w:r>
              <w:rPr>
                <w:rFonts w:hint="eastAsia" w:ascii="Times New Roman" w:hAnsi="Times New Roman"/>
                <w:sz w:val="18"/>
                <w:szCs w:val="18"/>
              </w:rPr>
              <w:t>备注：</w:t>
            </w:r>
          </w:p>
          <w:p>
            <w:pPr>
              <w:pStyle w:val="23"/>
              <w:keepNext w:val="0"/>
              <w:keepLines w:val="0"/>
              <w:pageBreakBefore w:val="0"/>
              <w:widowControl w:val="0"/>
              <w:numPr>
                <w:ilvl w:val="0"/>
                <w:numId w:val="12"/>
              </w:numPr>
              <w:tabs>
                <w:tab w:val="left" w:pos="467"/>
              </w:tabs>
              <w:kinsoku w:val="0"/>
              <w:wordWrap/>
              <w:overflowPunct w:val="0"/>
              <w:topLinePunct w:val="0"/>
              <w:autoSpaceDE w:val="0"/>
              <w:autoSpaceDN w:val="0"/>
              <w:bidi w:val="0"/>
              <w:adjustRightInd w:val="0"/>
              <w:snapToGrid/>
              <w:spacing w:line="240" w:lineRule="exact"/>
              <w:ind w:hanging="361"/>
              <w:textAlignment w:val="auto"/>
              <w:rPr>
                <w:rFonts w:ascii="Times New Roman" w:hAnsi="Times New Roman"/>
                <w:sz w:val="18"/>
                <w:szCs w:val="18"/>
              </w:rPr>
            </w:pPr>
            <w:r>
              <w:rPr>
                <w:rFonts w:hint="eastAsia" w:ascii="Times New Roman" w:hAnsi="Times New Roman"/>
                <w:sz w:val="18"/>
                <w:szCs w:val="18"/>
              </w:rPr>
              <w:t>情绪：□正常□焦虑□忧郁</w:t>
            </w:r>
          </w:p>
          <w:p>
            <w:pPr>
              <w:pStyle w:val="23"/>
              <w:keepNext w:val="0"/>
              <w:keepLines w:val="0"/>
              <w:pageBreakBefore w:val="0"/>
              <w:widowControl w:val="0"/>
              <w:kinsoku w:val="0"/>
              <w:wordWrap/>
              <w:overflowPunct w:val="0"/>
              <w:topLinePunct w:val="0"/>
              <w:autoSpaceDE w:val="0"/>
              <w:autoSpaceDN w:val="0"/>
              <w:bidi w:val="0"/>
              <w:adjustRightInd w:val="0"/>
              <w:snapToGrid/>
              <w:spacing w:line="240" w:lineRule="exact"/>
              <w:ind w:left="481" w:right="1766" w:firstLine="540"/>
              <w:textAlignment w:val="auto"/>
              <w:rPr>
                <w:rFonts w:ascii="Times New Roman" w:hAnsi="Times New Roman"/>
                <w:sz w:val="18"/>
                <w:szCs w:val="18"/>
              </w:rPr>
            </w:pPr>
            <w:r>
              <w:rPr>
                <w:rFonts w:hint="eastAsia" w:ascii="Times New Roman" w:hAnsi="Times New Roman"/>
                <w:sz w:val="18"/>
                <w:szCs w:val="18"/>
              </w:rPr>
              <w:t>□恐惧□暴躁备注：</w:t>
            </w:r>
          </w:p>
          <w:p>
            <w:pPr>
              <w:pStyle w:val="23"/>
              <w:keepNext w:val="0"/>
              <w:keepLines w:val="0"/>
              <w:pageBreakBefore w:val="0"/>
              <w:widowControl w:val="0"/>
              <w:numPr>
                <w:ilvl w:val="0"/>
                <w:numId w:val="12"/>
              </w:numPr>
              <w:tabs>
                <w:tab w:val="left" w:pos="467"/>
              </w:tabs>
              <w:kinsoku w:val="0"/>
              <w:wordWrap/>
              <w:overflowPunct w:val="0"/>
              <w:topLinePunct w:val="0"/>
              <w:autoSpaceDE w:val="0"/>
              <w:autoSpaceDN w:val="0"/>
              <w:bidi w:val="0"/>
              <w:adjustRightInd w:val="0"/>
              <w:snapToGrid/>
              <w:spacing w:line="240" w:lineRule="exact"/>
              <w:ind w:hanging="361"/>
              <w:textAlignment w:val="auto"/>
              <w:rPr>
                <w:rFonts w:ascii="Times New Roman" w:hAnsi="Times New Roman"/>
                <w:sz w:val="18"/>
                <w:szCs w:val="18"/>
              </w:rPr>
            </w:pPr>
            <w:r>
              <w:rPr>
                <w:rFonts w:hint="eastAsia" w:ascii="Times New Roman" w:hAnsi="Times New Roman"/>
                <w:sz w:val="18"/>
                <w:szCs w:val="18"/>
              </w:rPr>
              <w:t>沟通能力：</w:t>
            </w:r>
          </w:p>
          <w:p>
            <w:pPr>
              <w:pStyle w:val="23"/>
              <w:keepNext w:val="0"/>
              <w:keepLines w:val="0"/>
              <w:pageBreakBefore w:val="0"/>
              <w:widowControl w:val="0"/>
              <w:numPr>
                <w:ilvl w:val="1"/>
                <w:numId w:val="12"/>
              </w:numPr>
              <w:tabs>
                <w:tab w:val="left" w:pos="947"/>
              </w:tabs>
              <w:kinsoku w:val="0"/>
              <w:wordWrap/>
              <w:overflowPunct w:val="0"/>
              <w:topLinePunct w:val="0"/>
              <w:autoSpaceDE w:val="0"/>
              <w:autoSpaceDN w:val="0"/>
              <w:bidi w:val="0"/>
              <w:adjustRightInd w:val="0"/>
              <w:snapToGrid/>
              <w:spacing w:line="240" w:lineRule="exact"/>
              <w:ind w:hanging="361"/>
              <w:textAlignment w:val="auto"/>
              <w:rPr>
                <w:rFonts w:ascii="Times New Roman" w:hAnsi="Times New Roman"/>
                <w:sz w:val="18"/>
                <w:szCs w:val="18"/>
              </w:rPr>
            </w:pPr>
            <w:r>
              <w:rPr>
                <w:rFonts w:hint="eastAsia" w:ascii="Times New Roman" w:hAnsi="Times New Roman"/>
                <w:sz w:val="18"/>
                <w:szCs w:val="18"/>
              </w:rPr>
              <w:t>□无沟通</w:t>
            </w:r>
          </w:p>
          <w:p>
            <w:pPr>
              <w:pStyle w:val="23"/>
              <w:keepNext w:val="0"/>
              <w:keepLines w:val="0"/>
              <w:pageBreakBefore w:val="0"/>
              <w:widowControl w:val="0"/>
              <w:numPr>
                <w:ilvl w:val="1"/>
                <w:numId w:val="12"/>
              </w:numPr>
              <w:tabs>
                <w:tab w:val="left" w:pos="947"/>
              </w:tabs>
              <w:kinsoku w:val="0"/>
              <w:wordWrap/>
              <w:overflowPunct w:val="0"/>
              <w:topLinePunct w:val="0"/>
              <w:autoSpaceDE w:val="0"/>
              <w:autoSpaceDN w:val="0"/>
              <w:bidi w:val="0"/>
              <w:adjustRightInd w:val="0"/>
              <w:snapToGrid/>
              <w:spacing w:line="240" w:lineRule="exact"/>
              <w:ind w:hanging="361"/>
              <w:textAlignment w:val="auto"/>
              <w:rPr>
                <w:rFonts w:ascii="Times New Roman" w:hAnsi="Times New Roman"/>
                <w:sz w:val="18"/>
                <w:szCs w:val="18"/>
              </w:rPr>
            </w:pPr>
            <w:r>
              <w:rPr>
                <w:rFonts w:hint="eastAsia" w:ascii="Times New Roman" w:hAnsi="Times New Roman"/>
                <w:sz w:val="18"/>
                <w:szCs w:val="18"/>
              </w:rPr>
              <w:t>□有沟通：□语言交流</w:t>
            </w:r>
          </w:p>
          <w:p>
            <w:pPr>
              <w:pStyle w:val="23"/>
              <w:keepNext w:val="0"/>
              <w:keepLines w:val="0"/>
              <w:pageBreakBefore w:val="0"/>
              <w:widowControl w:val="0"/>
              <w:kinsoku w:val="0"/>
              <w:wordWrap/>
              <w:overflowPunct w:val="0"/>
              <w:topLinePunct w:val="0"/>
              <w:autoSpaceDE w:val="0"/>
              <w:autoSpaceDN w:val="0"/>
              <w:bidi w:val="0"/>
              <w:adjustRightInd w:val="0"/>
              <w:snapToGrid/>
              <w:spacing w:line="240" w:lineRule="exact"/>
              <w:ind w:left="1906"/>
              <w:textAlignment w:val="auto"/>
              <w:rPr>
                <w:rFonts w:ascii="Times New Roman" w:hAnsi="Times New Roman"/>
                <w:sz w:val="18"/>
                <w:szCs w:val="18"/>
              </w:rPr>
            </w:pPr>
            <w:r>
              <w:rPr>
                <w:rFonts w:hint="eastAsia" w:ascii="Times New Roman" w:hAnsi="Times New Roman"/>
                <w:sz w:val="18"/>
                <w:szCs w:val="18"/>
              </w:rPr>
              <w:t>□肢体语言</w:t>
            </w:r>
          </w:p>
          <w:p>
            <w:pPr>
              <w:pStyle w:val="23"/>
              <w:keepNext w:val="0"/>
              <w:keepLines w:val="0"/>
              <w:pageBreakBefore w:val="0"/>
              <w:widowControl w:val="0"/>
              <w:kinsoku w:val="0"/>
              <w:wordWrap/>
              <w:overflowPunct w:val="0"/>
              <w:topLinePunct w:val="0"/>
              <w:autoSpaceDE w:val="0"/>
              <w:autoSpaceDN w:val="0"/>
              <w:bidi w:val="0"/>
              <w:adjustRightInd w:val="0"/>
              <w:snapToGrid/>
              <w:spacing w:line="240" w:lineRule="exact"/>
              <w:ind w:left="466"/>
              <w:textAlignment w:val="auto"/>
              <w:rPr>
                <w:rFonts w:ascii="Times New Roman" w:hAnsi="Times New Roman"/>
                <w:sz w:val="18"/>
                <w:szCs w:val="18"/>
              </w:rPr>
            </w:pPr>
            <w:r>
              <w:rPr>
                <w:rFonts w:hint="eastAsia" w:ascii="Times New Roman" w:hAnsi="Times New Roman"/>
                <w:sz w:val="18"/>
                <w:szCs w:val="18"/>
              </w:rPr>
              <w:t>备注：</w:t>
            </w:r>
          </w:p>
          <w:p>
            <w:pPr>
              <w:pStyle w:val="23"/>
              <w:keepNext w:val="0"/>
              <w:keepLines w:val="0"/>
              <w:pageBreakBefore w:val="0"/>
              <w:widowControl w:val="0"/>
              <w:numPr>
                <w:ilvl w:val="0"/>
                <w:numId w:val="12"/>
              </w:numPr>
              <w:tabs>
                <w:tab w:val="left" w:pos="467"/>
              </w:tabs>
              <w:kinsoku w:val="0"/>
              <w:wordWrap/>
              <w:overflowPunct w:val="0"/>
              <w:topLinePunct w:val="0"/>
              <w:autoSpaceDE w:val="0"/>
              <w:autoSpaceDN w:val="0"/>
              <w:bidi w:val="0"/>
              <w:adjustRightInd w:val="0"/>
              <w:snapToGrid/>
              <w:spacing w:line="240" w:lineRule="exact"/>
              <w:ind w:hanging="361"/>
              <w:textAlignment w:val="auto"/>
              <w:rPr>
                <w:rFonts w:ascii="Times New Roman" w:hAnsi="Times New Roman"/>
                <w:sz w:val="18"/>
                <w:szCs w:val="18"/>
              </w:rPr>
            </w:pPr>
            <w:r>
              <w:rPr>
                <w:rFonts w:hint="eastAsia" w:ascii="Times New Roman" w:hAnsi="Times New Roman"/>
                <w:sz w:val="18"/>
                <w:szCs w:val="18"/>
              </w:rPr>
              <w:t>行为：□正常</w:t>
            </w:r>
          </w:p>
          <w:p>
            <w:pPr>
              <w:pStyle w:val="23"/>
              <w:keepNext w:val="0"/>
              <w:keepLines w:val="0"/>
              <w:pageBreakBefore w:val="0"/>
              <w:widowControl w:val="0"/>
              <w:tabs>
                <w:tab w:val="left" w:pos="3582"/>
              </w:tabs>
              <w:kinsoku w:val="0"/>
              <w:wordWrap/>
              <w:overflowPunct w:val="0"/>
              <w:topLinePunct w:val="0"/>
              <w:autoSpaceDE w:val="0"/>
              <w:autoSpaceDN w:val="0"/>
              <w:bidi w:val="0"/>
              <w:adjustRightInd w:val="0"/>
              <w:snapToGrid/>
              <w:spacing w:line="240" w:lineRule="exact"/>
              <w:ind w:left="1021"/>
              <w:textAlignment w:val="auto"/>
              <w:rPr>
                <w:rFonts w:ascii="Times New Roman" w:hAnsi="Times New Roman" w:cs="Times New Roman"/>
                <w:sz w:val="18"/>
                <w:szCs w:val="18"/>
              </w:rPr>
            </w:pPr>
            <w:r>
              <w:rPr>
                <w:rFonts w:hint="eastAsia" w:ascii="Times New Roman" w:hAnsi="Times New Roman"/>
                <w:sz w:val="18"/>
                <w:szCs w:val="18"/>
              </w:rPr>
              <w:t>□不良行为：</w:t>
            </w:r>
            <w:r>
              <w:rPr>
                <w:rFonts w:ascii="Times New Roman" w:hAnsi="Times New Roman" w:cs="Times New Roman"/>
                <w:sz w:val="18"/>
                <w:szCs w:val="18"/>
                <w:u w:val="single"/>
              </w:rPr>
              <w:tab/>
            </w:r>
          </w:p>
          <w:p>
            <w:pPr>
              <w:pStyle w:val="23"/>
              <w:keepNext w:val="0"/>
              <w:keepLines w:val="0"/>
              <w:pageBreakBefore w:val="0"/>
              <w:widowControl w:val="0"/>
              <w:tabs>
                <w:tab w:val="left" w:pos="3656"/>
              </w:tabs>
              <w:kinsoku w:val="0"/>
              <w:wordWrap/>
              <w:overflowPunct w:val="0"/>
              <w:topLinePunct w:val="0"/>
              <w:autoSpaceDE w:val="0"/>
              <w:autoSpaceDN w:val="0"/>
              <w:bidi w:val="0"/>
              <w:adjustRightInd w:val="0"/>
              <w:snapToGrid/>
              <w:spacing w:line="240" w:lineRule="exact"/>
              <w:ind w:left="1006"/>
              <w:textAlignment w:val="auto"/>
              <w:rPr>
                <w:rFonts w:ascii="Times New Roman" w:hAnsi="Times New Roman" w:eastAsia="黑体" w:cs="黑体"/>
                <w:sz w:val="20"/>
                <w:szCs w:val="20"/>
              </w:rPr>
            </w:pPr>
            <w:r>
              <w:rPr>
                <w:rFonts w:hint="eastAsia" w:ascii="Times New Roman" w:hAnsi="Times New Roman"/>
                <w:sz w:val="18"/>
                <w:szCs w:val="18"/>
              </w:rPr>
              <w:t>□异常行为：</w:t>
            </w:r>
            <w:r>
              <w:rPr>
                <w:rFonts w:ascii="Times New Roman" w:hAnsi="Times New Roman" w:cs="Times New Roman"/>
                <w:sz w:val="18"/>
                <w:szCs w:val="18"/>
                <w:u w:val="single"/>
              </w:rPr>
              <w:tab/>
            </w:r>
          </w:p>
          <w:p>
            <w:pPr>
              <w:pStyle w:val="23"/>
              <w:keepNext w:val="0"/>
              <w:keepLines w:val="0"/>
              <w:pageBreakBefore w:val="0"/>
              <w:widowControl w:val="0"/>
              <w:kinsoku w:val="0"/>
              <w:wordWrap/>
              <w:overflowPunct w:val="0"/>
              <w:topLinePunct w:val="0"/>
              <w:autoSpaceDE w:val="0"/>
              <w:autoSpaceDN w:val="0"/>
              <w:bidi w:val="0"/>
              <w:adjustRightInd w:val="0"/>
              <w:snapToGrid/>
              <w:spacing w:line="240" w:lineRule="exact"/>
              <w:textAlignment w:val="auto"/>
              <w:rPr>
                <w:rFonts w:ascii="Times New Roman" w:hAnsi="Times New Roman" w:eastAsia="黑体" w:cs="黑体"/>
                <w:sz w:val="15"/>
                <w:szCs w:val="15"/>
              </w:rPr>
            </w:pPr>
          </w:p>
          <w:p>
            <w:pPr>
              <w:pStyle w:val="23"/>
              <w:keepNext w:val="0"/>
              <w:keepLines w:val="0"/>
              <w:pageBreakBefore w:val="0"/>
              <w:widowControl w:val="0"/>
              <w:tabs>
                <w:tab w:val="left" w:pos="3656"/>
              </w:tabs>
              <w:kinsoku w:val="0"/>
              <w:wordWrap/>
              <w:overflowPunct w:val="0"/>
              <w:topLinePunct w:val="0"/>
              <w:autoSpaceDE w:val="0"/>
              <w:autoSpaceDN w:val="0"/>
              <w:bidi w:val="0"/>
              <w:adjustRightInd w:val="0"/>
              <w:snapToGrid/>
              <w:spacing w:line="240" w:lineRule="exact"/>
              <w:ind w:left="106"/>
              <w:textAlignment w:val="auto"/>
              <w:rPr>
                <w:rFonts w:ascii="Times New Roman" w:hAnsi="Times New Roman" w:cs="Times New Roman"/>
                <w:sz w:val="18"/>
                <w:szCs w:val="18"/>
                <w:u w:val="single"/>
              </w:rPr>
            </w:pPr>
            <w:r>
              <w:rPr>
                <w:rFonts w:hint="eastAsia" w:ascii="Times New Roman" w:hAnsi="Times New Roman"/>
                <w:sz w:val="18"/>
                <w:szCs w:val="18"/>
              </w:rPr>
              <w:t>评估人签名：</w:t>
            </w:r>
            <w:r>
              <w:rPr>
                <w:rFonts w:ascii="Times New Roman" w:hAnsi="Times New Roman" w:cs="Times New Roman"/>
                <w:sz w:val="18"/>
                <w:szCs w:val="18"/>
                <w:u w:val="single"/>
              </w:rPr>
              <w:tab/>
            </w:r>
          </w:p>
          <w:p>
            <w:pPr>
              <w:pStyle w:val="23"/>
              <w:keepNext w:val="0"/>
              <w:keepLines w:val="0"/>
              <w:pageBreakBefore w:val="0"/>
              <w:widowControl w:val="0"/>
              <w:tabs>
                <w:tab w:val="left" w:pos="3656"/>
              </w:tabs>
              <w:kinsoku w:val="0"/>
              <w:wordWrap/>
              <w:overflowPunct w:val="0"/>
              <w:topLinePunct w:val="0"/>
              <w:autoSpaceDE w:val="0"/>
              <w:autoSpaceDN w:val="0"/>
              <w:bidi w:val="0"/>
              <w:adjustRightInd w:val="0"/>
              <w:snapToGrid/>
              <w:spacing w:line="240" w:lineRule="exact"/>
              <w:ind w:left="106"/>
              <w:textAlignment w:val="auto"/>
              <w:rPr>
                <w:rFonts w:ascii="Times New Roman" w:hAnsi="Times New Roman" w:cs="Times New Roman"/>
                <w:sz w:val="18"/>
                <w:szCs w:val="18"/>
                <w:u w:val="single"/>
              </w:rPr>
            </w:pPr>
          </w:p>
        </w:tc>
        <w:tc>
          <w:tcPr>
            <w:tcW w:w="2128" w:type="dxa"/>
            <w:gridSpan w:val="4"/>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6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26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260" w:lineRule="exact"/>
              <w:textAlignment w:val="auto"/>
              <w:rPr>
                <w:rFonts w:ascii="Times New Roman" w:hAnsi="Times New Roman" w:eastAsia="黑体" w:cs="黑体"/>
                <w:sz w:val="15"/>
                <w:szCs w:val="15"/>
              </w:rPr>
            </w:pPr>
          </w:p>
          <w:p>
            <w:pPr>
              <w:pStyle w:val="23"/>
              <w:keepNext w:val="0"/>
              <w:keepLines w:val="0"/>
              <w:pageBreakBefore w:val="0"/>
              <w:widowControl w:val="0"/>
              <w:kinsoku w:val="0"/>
              <w:wordWrap/>
              <w:overflowPunct w:val="0"/>
              <w:topLinePunct w:val="0"/>
              <w:bidi w:val="0"/>
              <w:snapToGrid/>
              <w:spacing w:line="260" w:lineRule="exact"/>
              <w:ind w:left="106"/>
              <w:textAlignment w:val="auto"/>
              <w:rPr>
                <w:rFonts w:ascii="Times New Roman" w:hAnsi="Times New Roman"/>
                <w:sz w:val="18"/>
                <w:szCs w:val="18"/>
              </w:rPr>
            </w:pPr>
            <w:r>
              <w:rPr>
                <w:rFonts w:hint="eastAsia" w:ascii="Times New Roman" w:hAnsi="Times New Roman"/>
                <w:sz w:val="18"/>
                <w:szCs w:val="18"/>
              </w:rPr>
              <w:t>行动计划：</w:t>
            </w:r>
          </w:p>
        </w:tc>
        <w:tc>
          <w:tcPr>
            <w:tcW w:w="2553" w:type="dxa"/>
            <w:gridSpan w:val="5"/>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40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trHeight w:val="730" w:hRule="atLeast"/>
        </w:trPr>
        <w:tc>
          <w:tcPr>
            <w:tcW w:w="710"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40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40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400" w:lineRule="exact"/>
              <w:ind w:left="88" w:right="32"/>
              <w:jc w:val="center"/>
              <w:textAlignment w:val="auto"/>
              <w:rPr>
                <w:rFonts w:ascii="Times New Roman" w:hAnsi="Times New Roman"/>
                <w:sz w:val="18"/>
                <w:szCs w:val="18"/>
              </w:rPr>
            </w:pPr>
            <w:r>
              <w:rPr>
                <w:rFonts w:hint="eastAsia" w:ascii="Times New Roman" w:hAnsi="Times New Roman"/>
                <w:sz w:val="18"/>
                <w:szCs w:val="18"/>
              </w:rPr>
              <w:t>（四）</w:t>
            </w:r>
          </w:p>
        </w:tc>
        <w:tc>
          <w:tcPr>
            <w:tcW w:w="3970" w:type="dxa"/>
            <w:gridSpan w:val="6"/>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c>
          <w:tcPr>
            <w:tcW w:w="2128" w:type="dxa"/>
            <w:gridSpan w:val="4"/>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60" w:lineRule="exact"/>
              <w:textAlignment w:val="auto"/>
              <w:rPr>
                <w:rFonts w:ascii="Times New Roman" w:hAnsi="Times New Roman" w:cs="Times New Roman"/>
                <w:sz w:val="18"/>
                <w:szCs w:val="18"/>
              </w:rPr>
            </w:pPr>
          </w:p>
        </w:tc>
        <w:tc>
          <w:tcPr>
            <w:tcW w:w="2553" w:type="dxa"/>
            <w:gridSpan w:val="5"/>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40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trHeight w:val="302" w:hRule="atLeast"/>
        </w:trPr>
        <w:tc>
          <w:tcPr>
            <w:tcW w:w="710"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400" w:lineRule="exact"/>
              <w:ind w:left="39" w:right="32"/>
              <w:jc w:val="center"/>
              <w:textAlignment w:val="auto"/>
              <w:rPr>
                <w:rFonts w:ascii="Times New Roman" w:hAnsi="Times New Roman"/>
                <w:sz w:val="18"/>
                <w:szCs w:val="18"/>
              </w:rPr>
            </w:pPr>
            <w:r>
              <w:rPr>
                <w:rFonts w:hint="eastAsia" w:ascii="Times New Roman" w:hAnsi="Times New Roman"/>
                <w:sz w:val="18"/>
                <w:szCs w:val="18"/>
              </w:rPr>
              <w:t>心理</w:t>
            </w:r>
          </w:p>
        </w:tc>
        <w:tc>
          <w:tcPr>
            <w:tcW w:w="3970" w:type="dxa"/>
            <w:gridSpan w:val="6"/>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c>
          <w:tcPr>
            <w:tcW w:w="2128" w:type="dxa"/>
            <w:gridSpan w:val="4"/>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60" w:lineRule="exact"/>
              <w:textAlignment w:val="auto"/>
              <w:rPr>
                <w:rFonts w:ascii="Times New Roman" w:hAnsi="Times New Roman" w:cs="Times New Roman"/>
                <w:sz w:val="18"/>
                <w:szCs w:val="18"/>
              </w:rPr>
            </w:pPr>
          </w:p>
        </w:tc>
        <w:tc>
          <w:tcPr>
            <w:tcW w:w="2553" w:type="dxa"/>
            <w:gridSpan w:val="5"/>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40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trHeight w:val="301" w:hRule="atLeast"/>
        </w:trPr>
        <w:tc>
          <w:tcPr>
            <w:tcW w:w="710"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400" w:lineRule="exact"/>
              <w:ind w:left="39" w:right="32"/>
              <w:jc w:val="center"/>
              <w:textAlignment w:val="auto"/>
              <w:rPr>
                <w:rFonts w:ascii="Times New Roman" w:hAnsi="Times New Roman"/>
                <w:sz w:val="18"/>
                <w:szCs w:val="18"/>
              </w:rPr>
            </w:pPr>
            <w:r>
              <w:rPr>
                <w:rFonts w:hint="eastAsia" w:ascii="Times New Roman" w:hAnsi="Times New Roman"/>
                <w:sz w:val="18"/>
                <w:szCs w:val="18"/>
              </w:rPr>
              <w:t>行为</w:t>
            </w:r>
          </w:p>
        </w:tc>
        <w:tc>
          <w:tcPr>
            <w:tcW w:w="3970" w:type="dxa"/>
            <w:gridSpan w:val="6"/>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c>
          <w:tcPr>
            <w:tcW w:w="2128" w:type="dxa"/>
            <w:gridSpan w:val="4"/>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60" w:lineRule="exact"/>
              <w:textAlignment w:val="auto"/>
              <w:rPr>
                <w:rFonts w:ascii="Times New Roman" w:hAnsi="Times New Roman" w:cs="Times New Roman"/>
                <w:sz w:val="18"/>
                <w:szCs w:val="18"/>
              </w:rPr>
            </w:pPr>
          </w:p>
        </w:tc>
        <w:tc>
          <w:tcPr>
            <w:tcW w:w="2553" w:type="dxa"/>
            <w:gridSpan w:val="5"/>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40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trHeight w:val="302" w:hRule="atLeast"/>
        </w:trPr>
        <w:tc>
          <w:tcPr>
            <w:tcW w:w="710" w:type="dxa"/>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400" w:lineRule="exact"/>
              <w:ind w:left="39" w:right="32"/>
              <w:jc w:val="center"/>
              <w:textAlignment w:val="auto"/>
              <w:rPr>
                <w:rFonts w:ascii="Times New Roman" w:hAnsi="Times New Roman"/>
                <w:sz w:val="18"/>
                <w:szCs w:val="18"/>
              </w:rPr>
            </w:pPr>
            <w:r>
              <w:rPr>
                <w:rFonts w:hint="eastAsia" w:ascii="Times New Roman" w:hAnsi="Times New Roman"/>
                <w:sz w:val="18"/>
                <w:szCs w:val="18"/>
              </w:rPr>
              <w:t>发展</w:t>
            </w:r>
          </w:p>
        </w:tc>
        <w:tc>
          <w:tcPr>
            <w:tcW w:w="3970" w:type="dxa"/>
            <w:gridSpan w:val="6"/>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c>
          <w:tcPr>
            <w:tcW w:w="2128" w:type="dxa"/>
            <w:gridSpan w:val="4"/>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60" w:lineRule="exact"/>
              <w:textAlignment w:val="auto"/>
              <w:rPr>
                <w:rFonts w:ascii="Times New Roman" w:hAnsi="Times New Roman" w:cs="Times New Roman"/>
                <w:sz w:val="18"/>
                <w:szCs w:val="18"/>
              </w:rPr>
            </w:pPr>
          </w:p>
        </w:tc>
        <w:tc>
          <w:tcPr>
            <w:tcW w:w="2553" w:type="dxa"/>
            <w:gridSpan w:val="5"/>
            <w:tcBorders>
              <w:top w:val="nil"/>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40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trHeight w:val="90" w:hRule="atLeast"/>
        </w:trPr>
        <w:tc>
          <w:tcPr>
            <w:tcW w:w="710" w:type="dxa"/>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400" w:lineRule="exact"/>
              <w:ind w:left="39" w:right="32"/>
              <w:jc w:val="center"/>
              <w:textAlignment w:val="auto"/>
              <w:rPr>
                <w:rFonts w:ascii="Times New Roman" w:hAnsi="Times New Roman"/>
                <w:sz w:val="18"/>
                <w:szCs w:val="18"/>
              </w:rPr>
            </w:pPr>
            <w:r>
              <w:rPr>
                <w:rFonts w:hint="eastAsia" w:ascii="Times New Roman" w:hAnsi="Times New Roman"/>
                <w:sz w:val="18"/>
                <w:szCs w:val="18"/>
              </w:rPr>
              <w:t>评估</w:t>
            </w:r>
          </w:p>
        </w:tc>
        <w:tc>
          <w:tcPr>
            <w:tcW w:w="3970" w:type="dxa"/>
            <w:gridSpan w:val="6"/>
            <w:vMerge w:val="continue"/>
            <w:tcBorders>
              <w:top w:val="nil"/>
              <w:left w:val="single" w:color="000000" w:sz="4" w:space="0"/>
              <w:bottom w:val="single" w:color="000000" w:sz="4" w:space="0"/>
              <w:right w:val="single" w:color="000000" w:sz="4" w:space="0"/>
            </w:tcBorders>
            <w:noWrap w:val="0"/>
            <w:vAlign w:val="top"/>
          </w:tcPr>
          <w:p>
            <w:pPr>
              <w:pStyle w:val="6"/>
              <w:keepNext w:val="0"/>
              <w:keepLines w:val="0"/>
              <w:pageBreakBefore w:val="0"/>
              <w:widowControl w:val="0"/>
              <w:kinsoku w:val="0"/>
              <w:wordWrap/>
              <w:overflowPunct w:val="0"/>
              <w:topLinePunct w:val="0"/>
              <w:bidi w:val="0"/>
              <w:snapToGrid/>
              <w:spacing w:line="240" w:lineRule="exact"/>
              <w:textAlignment w:val="auto"/>
              <w:rPr>
                <w:rFonts w:ascii="Times New Roman" w:hAnsi="Times New Roman" w:eastAsia="黑体" w:cs="黑体"/>
                <w:sz w:val="2"/>
                <w:szCs w:val="2"/>
                <w:lang w:val="en-US" w:eastAsia="zh-CN"/>
              </w:rPr>
            </w:pPr>
          </w:p>
        </w:tc>
        <w:tc>
          <w:tcPr>
            <w:tcW w:w="2128" w:type="dxa"/>
            <w:gridSpan w:val="4"/>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60" w:lineRule="exact"/>
              <w:textAlignment w:val="auto"/>
              <w:rPr>
                <w:rFonts w:ascii="Times New Roman" w:hAnsi="Times New Roman" w:cs="Times New Roman"/>
                <w:sz w:val="18"/>
                <w:szCs w:val="18"/>
              </w:rPr>
            </w:pPr>
          </w:p>
        </w:tc>
        <w:tc>
          <w:tcPr>
            <w:tcW w:w="2553" w:type="dxa"/>
            <w:gridSpan w:val="5"/>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40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trHeight w:val="2104" w:hRule="atLeast"/>
        </w:trPr>
        <w:tc>
          <w:tcPr>
            <w:tcW w:w="710" w:type="dxa"/>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40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40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40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400" w:lineRule="exact"/>
              <w:ind w:left="173" w:right="50" w:hanging="66"/>
              <w:textAlignment w:val="auto"/>
              <w:rPr>
                <w:rFonts w:ascii="Times New Roman" w:hAnsi="Times New Roman"/>
                <w:sz w:val="18"/>
                <w:szCs w:val="18"/>
              </w:rPr>
            </w:pPr>
            <w:r>
              <w:rPr>
                <w:rFonts w:hint="eastAsia" w:ascii="Times New Roman" w:hAnsi="Times New Roman"/>
                <w:sz w:val="18"/>
                <w:szCs w:val="18"/>
              </w:rPr>
              <w:t>（五）安置变更评估</w:t>
            </w:r>
          </w:p>
        </w:tc>
        <w:tc>
          <w:tcPr>
            <w:tcW w:w="3970" w:type="dxa"/>
            <w:gridSpan w:val="6"/>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pacing w:val="-18"/>
                <w:sz w:val="18"/>
                <w:szCs w:val="18"/>
              </w:rPr>
              <w:t>安置变更：</w:t>
            </w:r>
            <w:r>
              <w:rPr>
                <w:rFonts w:hint="eastAsia" w:ascii="Times New Roman" w:hAnsi="Times New Roman"/>
                <w:sz w:val="18"/>
                <w:szCs w:val="18"/>
              </w:rPr>
              <w:t>（如需要）</w:t>
            </w:r>
          </w:p>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□寄养再安置</w:t>
            </w:r>
          </w:p>
          <w:p>
            <w:pPr>
              <w:pStyle w:val="23"/>
              <w:keepNext w:val="0"/>
              <w:keepLines w:val="0"/>
              <w:pageBreakBefore w:val="0"/>
              <w:widowControl w:val="0"/>
              <w:tabs>
                <w:tab w:val="left" w:pos="1636"/>
              </w:tabs>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□收养：□国内</w:t>
            </w:r>
            <w:r>
              <w:rPr>
                <w:rFonts w:ascii="Times New Roman" w:hAnsi="Times New Roman"/>
                <w:sz w:val="18"/>
                <w:szCs w:val="18"/>
              </w:rPr>
              <w:tab/>
            </w:r>
            <w:r>
              <w:rPr>
                <w:rFonts w:hint="eastAsia" w:ascii="Times New Roman" w:hAnsi="Times New Roman"/>
                <w:sz w:val="18"/>
                <w:szCs w:val="18"/>
              </w:rPr>
              <w:t>□国外</w:t>
            </w:r>
          </w:p>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□机构内养育</w:t>
            </w:r>
          </w:p>
          <w:p>
            <w:pPr>
              <w:pStyle w:val="23"/>
              <w:keepNext w:val="0"/>
              <w:keepLines w:val="0"/>
              <w:pageBreakBefore w:val="0"/>
              <w:widowControl w:val="0"/>
              <w:kinsoku w:val="0"/>
              <w:wordWrap/>
              <w:overflowPunct w:val="0"/>
              <w:topLinePunct w:val="0"/>
              <w:bidi w:val="0"/>
              <w:snapToGrid/>
              <w:spacing w:line="240" w:lineRule="exact"/>
              <w:ind w:left="106"/>
              <w:textAlignment w:val="auto"/>
              <w:rPr>
                <w:rFonts w:ascii="Times New Roman" w:hAnsi="Times New Roman"/>
                <w:sz w:val="18"/>
                <w:szCs w:val="18"/>
              </w:rPr>
            </w:pPr>
            <w:r>
              <w:rPr>
                <w:rFonts w:hint="eastAsia" w:ascii="Times New Roman" w:hAnsi="Times New Roman"/>
                <w:sz w:val="18"/>
                <w:szCs w:val="18"/>
              </w:rPr>
              <w:t>□成年安置</w:t>
            </w:r>
          </w:p>
        </w:tc>
        <w:tc>
          <w:tcPr>
            <w:tcW w:w="2128" w:type="dxa"/>
            <w:gridSpan w:val="4"/>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400" w:lineRule="exact"/>
              <w:ind w:left="106"/>
              <w:textAlignment w:val="auto"/>
              <w:rPr>
                <w:rFonts w:ascii="Times New Roman" w:hAnsi="Times New Roman"/>
                <w:sz w:val="18"/>
                <w:szCs w:val="18"/>
              </w:rPr>
            </w:pPr>
            <w:r>
              <w:rPr>
                <w:rFonts w:hint="eastAsia" w:ascii="Times New Roman" w:hAnsi="Times New Roman"/>
                <w:sz w:val="18"/>
                <w:szCs w:val="18"/>
              </w:rPr>
              <w:t>介入目标：</w:t>
            </w:r>
          </w:p>
          <w:p>
            <w:pPr>
              <w:pStyle w:val="23"/>
              <w:keepNext w:val="0"/>
              <w:keepLines w:val="0"/>
              <w:pageBreakBefore w:val="0"/>
              <w:widowControl w:val="0"/>
              <w:kinsoku w:val="0"/>
              <w:wordWrap/>
              <w:overflowPunct w:val="0"/>
              <w:topLinePunct w:val="0"/>
              <w:bidi w:val="0"/>
              <w:snapToGrid/>
              <w:spacing w:line="40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40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40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40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40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400" w:lineRule="exact"/>
              <w:textAlignment w:val="auto"/>
              <w:rPr>
                <w:rFonts w:ascii="Times New Roman" w:hAnsi="Times New Roman" w:eastAsia="黑体" w:cs="黑体"/>
                <w:sz w:val="13"/>
                <w:szCs w:val="13"/>
              </w:rPr>
            </w:pPr>
          </w:p>
          <w:p>
            <w:pPr>
              <w:pStyle w:val="23"/>
              <w:keepNext w:val="0"/>
              <w:keepLines w:val="0"/>
              <w:pageBreakBefore w:val="0"/>
              <w:widowControl w:val="0"/>
              <w:kinsoku w:val="0"/>
              <w:wordWrap/>
              <w:overflowPunct w:val="0"/>
              <w:topLinePunct w:val="0"/>
              <w:bidi w:val="0"/>
              <w:snapToGrid/>
              <w:spacing w:line="400" w:lineRule="exact"/>
              <w:ind w:left="106"/>
              <w:textAlignment w:val="auto"/>
              <w:rPr>
                <w:rFonts w:ascii="Times New Roman" w:hAnsi="Times New Roman"/>
                <w:sz w:val="18"/>
                <w:szCs w:val="18"/>
              </w:rPr>
            </w:pPr>
            <w:r>
              <w:rPr>
                <w:rFonts w:hint="eastAsia" w:ascii="Times New Roman" w:hAnsi="Times New Roman"/>
                <w:sz w:val="18"/>
                <w:szCs w:val="18"/>
              </w:rPr>
              <w:t>行动计划：</w:t>
            </w:r>
          </w:p>
        </w:tc>
        <w:tc>
          <w:tcPr>
            <w:tcW w:w="2553" w:type="dxa"/>
            <w:gridSpan w:val="5"/>
            <w:tcBorders>
              <w:top w:val="single" w:color="000000" w:sz="4" w:space="0"/>
              <w:left w:val="single" w:color="000000" w:sz="4" w:space="0"/>
              <w:bottom w:val="nil"/>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400" w:lineRule="exact"/>
              <w:ind w:left="104"/>
              <w:textAlignment w:val="auto"/>
              <w:rPr>
                <w:rFonts w:ascii="Times New Roman" w:hAnsi="Times New Roman"/>
                <w:sz w:val="18"/>
                <w:szCs w:val="18"/>
              </w:rPr>
            </w:pPr>
            <w:r>
              <w:rPr>
                <w:rFonts w:hint="eastAsia" w:ascii="Times New Roman" w:hAnsi="Times New Roman"/>
                <w:sz w:val="18"/>
                <w:szCs w:val="18"/>
              </w:rPr>
              <w:t>追踪修订：</w:t>
            </w:r>
          </w:p>
        </w:tc>
      </w:tr>
      <w:tr>
        <w:tblPrEx>
          <w:tblCellMar>
            <w:top w:w="0" w:type="dxa"/>
            <w:left w:w="0" w:type="dxa"/>
            <w:bottom w:w="0" w:type="dxa"/>
            <w:right w:w="0" w:type="dxa"/>
          </w:tblCellMar>
        </w:tblPrEx>
        <w:trPr>
          <w:trHeight w:val="704" w:hRule="atLeast"/>
        </w:trPr>
        <w:tc>
          <w:tcPr>
            <w:tcW w:w="710" w:type="dxa"/>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400" w:lineRule="exact"/>
              <w:textAlignment w:val="auto"/>
              <w:rPr>
                <w:rFonts w:ascii="Times New Roman" w:hAnsi="Times New Roman" w:cs="Times New Roman"/>
                <w:sz w:val="18"/>
                <w:szCs w:val="18"/>
              </w:rPr>
            </w:pPr>
          </w:p>
        </w:tc>
        <w:tc>
          <w:tcPr>
            <w:tcW w:w="3970" w:type="dxa"/>
            <w:gridSpan w:val="6"/>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tabs>
                <w:tab w:val="left" w:pos="3656"/>
              </w:tabs>
              <w:kinsoku w:val="0"/>
              <w:wordWrap/>
              <w:overflowPunct w:val="0"/>
              <w:topLinePunct w:val="0"/>
              <w:bidi w:val="0"/>
              <w:snapToGrid/>
              <w:spacing w:line="240" w:lineRule="exact"/>
              <w:ind w:left="106"/>
              <w:textAlignment w:val="auto"/>
              <w:rPr>
                <w:rFonts w:ascii="Times New Roman" w:hAnsi="Times New Roman" w:cs="Times New Roman"/>
                <w:sz w:val="18"/>
                <w:szCs w:val="18"/>
              </w:rPr>
            </w:pPr>
            <w:r>
              <w:rPr>
                <w:rFonts w:hint="eastAsia" w:ascii="Times New Roman" w:hAnsi="Times New Roman"/>
                <w:sz w:val="18"/>
                <w:szCs w:val="18"/>
              </w:rPr>
              <w:t>评估人签名：</w:t>
            </w:r>
            <w:r>
              <w:rPr>
                <w:rFonts w:ascii="Times New Roman" w:hAnsi="Times New Roman" w:cs="Times New Roman"/>
                <w:sz w:val="18"/>
                <w:szCs w:val="18"/>
                <w:u w:val="single"/>
              </w:rPr>
              <w:tab/>
            </w:r>
          </w:p>
        </w:tc>
        <w:tc>
          <w:tcPr>
            <w:tcW w:w="2128" w:type="dxa"/>
            <w:gridSpan w:val="4"/>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400" w:lineRule="exact"/>
              <w:textAlignment w:val="auto"/>
              <w:rPr>
                <w:rFonts w:ascii="Times New Roman" w:hAnsi="Times New Roman" w:cs="Times New Roman"/>
                <w:sz w:val="18"/>
                <w:szCs w:val="18"/>
              </w:rPr>
            </w:pPr>
          </w:p>
        </w:tc>
        <w:tc>
          <w:tcPr>
            <w:tcW w:w="2553" w:type="dxa"/>
            <w:gridSpan w:val="5"/>
            <w:tcBorders>
              <w:top w:val="nil"/>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400" w:lineRule="exact"/>
              <w:textAlignment w:val="auto"/>
              <w:rPr>
                <w:rFonts w:ascii="Times New Roman" w:hAnsi="Times New Roman" w:cs="Times New Roman"/>
                <w:sz w:val="18"/>
                <w:szCs w:val="18"/>
              </w:rPr>
            </w:pPr>
          </w:p>
        </w:tc>
      </w:tr>
      <w:tr>
        <w:tblPrEx>
          <w:tblCellMar>
            <w:top w:w="0" w:type="dxa"/>
            <w:left w:w="0" w:type="dxa"/>
            <w:bottom w:w="0" w:type="dxa"/>
            <w:right w:w="0" w:type="dxa"/>
          </w:tblCellMar>
        </w:tblPrEx>
        <w:trPr>
          <w:trHeight w:val="2624" w:hRule="atLeast"/>
        </w:trPr>
        <w:tc>
          <w:tcPr>
            <w:tcW w:w="710" w:type="dxa"/>
            <w:tcBorders>
              <w:top w:val="single" w:color="000000" w:sz="4" w:space="0"/>
              <w:left w:val="single" w:color="000000" w:sz="4" w:space="0"/>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40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40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40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40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400" w:lineRule="exact"/>
              <w:ind w:left="173" w:right="164"/>
              <w:textAlignment w:val="auto"/>
              <w:rPr>
                <w:rFonts w:ascii="Times New Roman" w:hAnsi="Times New Roman"/>
                <w:sz w:val="18"/>
                <w:szCs w:val="18"/>
              </w:rPr>
            </w:pPr>
            <w:r>
              <w:rPr>
                <w:rFonts w:hint="eastAsia" w:ascii="Times New Roman" w:hAnsi="Times New Roman"/>
                <w:sz w:val="18"/>
                <w:szCs w:val="18"/>
              </w:rPr>
              <w:t>评估小结</w:t>
            </w:r>
          </w:p>
        </w:tc>
        <w:tc>
          <w:tcPr>
            <w:tcW w:w="3683" w:type="dxa"/>
            <w:gridSpan w:val="4"/>
            <w:tcBorders>
              <w:top w:val="single" w:color="000000" w:sz="4" w:space="0"/>
              <w:left w:val="single" w:color="000000" w:sz="4" w:space="0"/>
              <w:bottom w:val="single" w:color="000000" w:sz="4" w:space="0"/>
              <w:right w:val="nil"/>
            </w:tcBorders>
            <w:noWrap w:val="0"/>
            <w:vAlign w:val="top"/>
          </w:tcPr>
          <w:p>
            <w:pPr>
              <w:pStyle w:val="23"/>
              <w:keepNext w:val="0"/>
              <w:keepLines w:val="0"/>
              <w:pageBreakBefore w:val="0"/>
              <w:widowControl w:val="0"/>
              <w:kinsoku w:val="0"/>
              <w:wordWrap/>
              <w:overflowPunct w:val="0"/>
              <w:topLinePunct w:val="0"/>
              <w:bidi w:val="0"/>
              <w:snapToGrid/>
              <w:spacing w:line="400" w:lineRule="exact"/>
              <w:ind w:left="106"/>
              <w:textAlignment w:val="auto"/>
              <w:rPr>
                <w:rFonts w:ascii="Times New Roman" w:hAnsi="Times New Roman"/>
                <w:sz w:val="18"/>
                <w:szCs w:val="18"/>
              </w:rPr>
            </w:pPr>
            <w:r>
              <w:rPr>
                <w:rFonts w:hint="eastAsia" w:ascii="Times New Roman" w:hAnsi="Times New Roman"/>
                <w:sz w:val="18"/>
                <w:szCs w:val="18"/>
              </w:rPr>
              <w:t>综合意见：</w:t>
            </w:r>
          </w:p>
          <w:p>
            <w:pPr>
              <w:pStyle w:val="23"/>
              <w:keepNext w:val="0"/>
              <w:keepLines w:val="0"/>
              <w:pageBreakBefore w:val="0"/>
              <w:widowControl w:val="0"/>
              <w:kinsoku w:val="0"/>
              <w:wordWrap/>
              <w:overflowPunct w:val="0"/>
              <w:topLinePunct w:val="0"/>
              <w:bidi w:val="0"/>
              <w:snapToGrid/>
              <w:spacing w:line="40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40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40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400" w:lineRule="exact"/>
              <w:textAlignment w:val="auto"/>
              <w:rPr>
                <w:rFonts w:ascii="Times New Roman" w:hAnsi="Times New Roman" w:eastAsia="黑体" w:cs="黑体"/>
                <w:sz w:val="25"/>
                <w:szCs w:val="25"/>
              </w:rPr>
            </w:pPr>
          </w:p>
          <w:p>
            <w:pPr>
              <w:pStyle w:val="23"/>
              <w:keepNext w:val="0"/>
              <w:keepLines w:val="0"/>
              <w:pageBreakBefore w:val="0"/>
              <w:widowControl w:val="0"/>
              <w:kinsoku w:val="0"/>
              <w:wordWrap/>
              <w:overflowPunct w:val="0"/>
              <w:topLinePunct w:val="0"/>
              <w:bidi w:val="0"/>
              <w:snapToGrid/>
              <w:spacing w:line="400" w:lineRule="exact"/>
              <w:ind w:left="1546"/>
              <w:textAlignment w:val="auto"/>
              <w:rPr>
                <w:rFonts w:ascii="Times New Roman" w:hAnsi="Times New Roman"/>
                <w:sz w:val="18"/>
                <w:szCs w:val="18"/>
              </w:rPr>
            </w:pPr>
            <w:r>
              <w:rPr>
                <w:rFonts w:hint="eastAsia" w:ascii="Times New Roman" w:hAnsi="Times New Roman"/>
                <w:sz w:val="18"/>
                <w:szCs w:val="18"/>
              </w:rPr>
              <w:t>□适宜家庭寄养</w:t>
            </w:r>
          </w:p>
          <w:p>
            <w:pPr>
              <w:pStyle w:val="23"/>
              <w:keepNext w:val="0"/>
              <w:keepLines w:val="0"/>
              <w:pageBreakBefore w:val="0"/>
              <w:widowControl w:val="0"/>
              <w:kinsoku w:val="0"/>
              <w:wordWrap/>
              <w:overflowPunct w:val="0"/>
              <w:topLinePunct w:val="0"/>
              <w:bidi w:val="0"/>
              <w:snapToGrid/>
              <w:spacing w:line="400" w:lineRule="exact"/>
              <w:textAlignment w:val="auto"/>
              <w:rPr>
                <w:rFonts w:ascii="Times New Roman" w:hAnsi="Times New Roman" w:eastAsia="黑体" w:cs="黑体"/>
                <w:sz w:val="19"/>
                <w:szCs w:val="19"/>
              </w:rPr>
            </w:pPr>
          </w:p>
          <w:p>
            <w:pPr>
              <w:pStyle w:val="23"/>
              <w:keepNext w:val="0"/>
              <w:keepLines w:val="0"/>
              <w:pageBreakBefore w:val="0"/>
              <w:widowControl w:val="0"/>
              <w:tabs>
                <w:tab w:val="left" w:pos="3476"/>
              </w:tabs>
              <w:kinsoku w:val="0"/>
              <w:wordWrap/>
              <w:overflowPunct w:val="0"/>
              <w:topLinePunct w:val="0"/>
              <w:bidi w:val="0"/>
              <w:snapToGrid/>
              <w:spacing w:line="400" w:lineRule="exact"/>
              <w:ind w:left="106"/>
              <w:textAlignment w:val="auto"/>
              <w:rPr>
                <w:rFonts w:ascii="Times New Roman" w:hAnsi="Times New Roman" w:cs="Times New Roman"/>
                <w:sz w:val="18"/>
                <w:szCs w:val="18"/>
              </w:rPr>
            </w:pPr>
            <w:r>
              <w:rPr>
                <w:rFonts w:hint="eastAsia" w:ascii="Times New Roman" w:hAnsi="Times New Roman"/>
                <w:sz w:val="18"/>
                <w:szCs w:val="18"/>
              </w:rPr>
              <w:t>评估组长签名：</w:t>
            </w:r>
            <w:r>
              <w:rPr>
                <w:rFonts w:ascii="Times New Roman" w:hAnsi="Times New Roman" w:cs="Times New Roman"/>
                <w:sz w:val="18"/>
                <w:szCs w:val="18"/>
                <w:u w:val="single"/>
              </w:rPr>
              <w:tab/>
            </w:r>
          </w:p>
        </w:tc>
        <w:tc>
          <w:tcPr>
            <w:tcW w:w="476" w:type="dxa"/>
            <w:gridSpan w:val="3"/>
            <w:tcBorders>
              <w:top w:val="single" w:color="000000" w:sz="4" w:space="0"/>
              <w:left w:val="nil"/>
              <w:bottom w:val="single" w:color="000000" w:sz="4" w:space="0"/>
              <w:right w:val="nil"/>
            </w:tcBorders>
            <w:noWrap w:val="0"/>
            <w:vAlign w:val="top"/>
          </w:tcPr>
          <w:p>
            <w:pPr>
              <w:pStyle w:val="23"/>
              <w:keepNext w:val="0"/>
              <w:keepLines w:val="0"/>
              <w:pageBreakBefore w:val="0"/>
              <w:widowControl w:val="0"/>
              <w:kinsoku w:val="0"/>
              <w:wordWrap/>
              <w:overflowPunct w:val="0"/>
              <w:topLinePunct w:val="0"/>
              <w:bidi w:val="0"/>
              <w:snapToGrid/>
              <w:spacing w:line="40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40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40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40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40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400" w:lineRule="exact"/>
              <w:ind w:left="208"/>
              <w:textAlignment w:val="auto"/>
              <w:rPr>
                <w:rFonts w:ascii="Times New Roman" w:hAnsi="Times New Roman"/>
                <w:sz w:val="18"/>
                <w:szCs w:val="18"/>
              </w:rPr>
            </w:pPr>
            <w:r>
              <w:rPr>
                <w:rFonts w:hint="eastAsia" w:ascii="Times New Roman" w:hAnsi="Times New Roman"/>
                <w:sz w:val="18"/>
                <w:szCs w:val="18"/>
              </w:rPr>
              <w:t>□</w:t>
            </w:r>
          </w:p>
        </w:tc>
        <w:tc>
          <w:tcPr>
            <w:tcW w:w="4492" w:type="dxa"/>
            <w:gridSpan w:val="8"/>
            <w:tcBorders>
              <w:top w:val="single" w:color="000000" w:sz="4" w:space="0"/>
              <w:left w:val="nil"/>
              <w:bottom w:val="single" w:color="000000" w:sz="4" w:space="0"/>
              <w:right w:val="single" w:color="000000" w:sz="4" w:space="0"/>
            </w:tcBorders>
            <w:noWrap w:val="0"/>
            <w:vAlign w:val="top"/>
          </w:tcPr>
          <w:p>
            <w:pPr>
              <w:pStyle w:val="23"/>
              <w:keepNext w:val="0"/>
              <w:keepLines w:val="0"/>
              <w:pageBreakBefore w:val="0"/>
              <w:widowControl w:val="0"/>
              <w:kinsoku w:val="0"/>
              <w:wordWrap/>
              <w:overflowPunct w:val="0"/>
              <w:topLinePunct w:val="0"/>
              <w:bidi w:val="0"/>
              <w:snapToGrid/>
              <w:spacing w:line="40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40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40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40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400" w:lineRule="exact"/>
              <w:textAlignment w:val="auto"/>
              <w:rPr>
                <w:rFonts w:ascii="Times New Roman" w:hAnsi="Times New Roman" w:eastAsia="黑体" w:cs="黑体"/>
                <w:sz w:val="18"/>
                <w:szCs w:val="18"/>
              </w:rPr>
            </w:pPr>
          </w:p>
          <w:p>
            <w:pPr>
              <w:pStyle w:val="23"/>
              <w:keepNext w:val="0"/>
              <w:keepLines w:val="0"/>
              <w:pageBreakBefore w:val="0"/>
              <w:widowControl w:val="0"/>
              <w:kinsoku w:val="0"/>
              <w:wordWrap/>
              <w:overflowPunct w:val="0"/>
              <w:topLinePunct w:val="0"/>
              <w:bidi w:val="0"/>
              <w:snapToGrid/>
              <w:spacing w:line="400" w:lineRule="exact"/>
              <w:ind w:left="92"/>
              <w:textAlignment w:val="auto"/>
              <w:rPr>
                <w:rFonts w:ascii="Times New Roman" w:hAnsi="Times New Roman"/>
                <w:sz w:val="18"/>
                <w:szCs w:val="18"/>
              </w:rPr>
            </w:pPr>
            <w:r>
              <w:rPr>
                <w:rFonts w:hint="eastAsia" w:ascii="Times New Roman" w:hAnsi="Times New Roman"/>
                <w:sz w:val="18"/>
                <w:szCs w:val="18"/>
              </w:rPr>
              <w:t>不适宜家庭寄养</w:t>
            </w:r>
          </w:p>
          <w:p>
            <w:pPr>
              <w:pStyle w:val="23"/>
              <w:keepNext w:val="0"/>
              <w:keepLines w:val="0"/>
              <w:pageBreakBefore w:val="0"/>
              <w:widowControl w:val="0"/>
              <w:kinsoku w:val="0"/>
              <w:wordWrap/>
              <w:overflowPunct w:val="0"/>
              <w:topLinePunct w:val="0"/>
              <w:bidi w:val="0"/>
              <w:snapToGrid/>
              <w:spacing w:line="400" w:lineRule="exact"/>
              <w:textAlignment w:val="auto"/>
              <w:rPr>
                <w:rFonts w:ascii="Times New Roman" w:hAnsi="Times New Roman" w:eastAsia="黑体" w:cs="黑体"/>
                <w:sz w:val="19"/>
                <w:szCs w:val="19"/>
              </w:rPr>
            </w:pPr>
          </w:p>
          <w:p>
            <w:pPr>
              <w:pStyle w:val="23"/>
              <w:keepNext w:val="0"/>
              <w:keepLines w:val="0"/>
              <w:pageBreakBefore w:val="0"/>
              <w:widowControl w:val="0"/>
              <w:tabs>
                <w:tab w:val="left" w:pos="2832"/>
              </w:tabs>
              <w:kinsoku w:val="0"/>
              <w:wordWrap/>
              <w:overflowPunct w:val="0"/>
              <w:topLinePunct w:val="0"/>
              <w:bidi w:val="0"/>
              <w:snapToGrid/>
              <w:spacing w:line="400" w:lineRule="exact"/>
              <w:ind w:left="182"/>
              <w:textAlignment w:val="auto"/>
              <w:rPr>
                <w:rFonts w:ascii="Times New Roman" w:hAnsi="Times New Roman" w:cs="Times New Roman"/>
                <w:sz w:val="18"/>
                <w:szCs w:val="18"/>
                <w:u w:val="single"/>
              </w:rPr>
            </w:pPr>
            <w:r>
              <w:rPr>
                <w:rFonts w:hint="eastAsia" w:ascii="Times New Roman" w:hAnsi="Times New Roman"/>
                <w:sz w:val="18"/>
                <w:szCs w:val="18"/>
              </w:rPr>
              <w:t>评估日期：</w:t>
            </w:r>
            <w:r>
              <w:rPr>
                <w:rFonts w:ascii="Times New Roman" w:hAnsi="Times New Roman" w:cs="Times New Roman"/>
                <w:sz w:val="18"/>
                <w:szCs w:val="18"/>
                <w:u w:val="single"/>
              </w:rPr>
              <w:tab/>
            </w:r>
          </w:p>
          <w:p>
            <w:pPr>
              <w:pStyle w:val="23"/>
              <w:keepNext w:val="0"/>
              <w:keepLines w:val="0"/>
              <w:pageBreakBefore w:val="0"/>
              <w:widowControl w:val="0"/>
              <w:tabs>
                <w:tab w:val="left" w:pos="2832"/>
              </w:tabs>
              <w:kinsoku w:val="0"/>
              <w:wordWrap/>
              <w:overflowPunct w:val="0"/>
              <w:topLinePunct w:val="0"/>
              <w:bidi w:val="0"/>
              <w:snapToGrid/>
              <w:spacing w:line="400" w:lineRule="exact"/>
              <w:ind w:left="182"/>
              <w:textAlignment w:val="auto"/>
              <w:rPr>
                <w:rFonts w:ascii="Times New Roman" w:hAnsi="Times New Roman" w:cs="Times New Roman"/>
                <w:sz w:val="18"/>
                <w:szCs w:val="18"/>
                <w:u w:val="single"/>
              </w:rPr>
            </w:pPr>
          </w:p>
        </w:tc>
      </w:tr>
    </w:tbl>
    <w:p>
      <w:pPr>
        <w:pStyle w:val="6"/>
        <w:tabs>
          <w:tab w:val="left" w:pos="419"/>
          <w:tab w:val="left" w:pos="839"/>
        </w:tabs>
        <w:kinsoku w:val="0"/>
        <w:overflowPunct w:val="0"/>
        <w:spacing w:before="71"/>
        <w:ind w:right="253"/>
        <w:jc w:val="left"/>
        <w:rPr>
          <w:rFonts w:hint="eastAsia" w:ascii="Times New Roman" w:hAnsi="Times New Roman" w:eastAsia="黑体" w:cs="黑体"/>
          <w:kern w:val="2"/>
          <w:sz w:val="32"/>
          <w:szCs w:val="32"/>
          <w:lang w:val="en-US" w:eastAsia="zh-CN" w:bidi="ar-SA"/>
        </w:rPr>
      </w:pPr>
    </w:p>
    <w:p>
      <w:pPr>
        <w:pStyle w:val="6"/>
        <w:tabs>
          <w:tab w:val="left" w:pos="419"/>
          <w:tab w:val="left" w:pos="839"/>
        </w:tabs>
        <w:kinsoku w:val="0"/>
        <w:overflowPunct w:val="0"/>
        <w:spacing w:before="71"/>
        <w:ind w:right="253"/>
        <w:jc w:val="left"/>
        <w:rPr>
          <w:rFonts w:hint="eastAsia" w:ascii="Times New Roman" w:hAnsi="Times New Roman" w:eastAsia="黑体" w:cs="黑体"/>
          <w:kern w:val="2"/>
          <w:sz w:val="32"/>
          <w:szCs w:val="32"/>
          <w:lang w:val="en-US" w:eastAsia="zh-CN" w:bidi="ar-SA"/>
        </w:rPr>
      </w:pPr>
    </w:p>
    <w:p>
      <w:pPr>
        <w:pStyle w:val="6"/>
        <w:tabs>
          <w:tab w:val="left" w:pos="419"/>
          <w:tab w:val="left" w:pos="839"/>
        </w:tabs>
        <w:kinsoku w:val="0"/>
        <w:overflowPunct w:val="0"/>
        <w:spacing w:before="71"/>
        <w:ind w:right="253"/>
        <w:jc w:val="left"/>
        <w:rPr>
          <w:rFonts w:hint="eastAsia" w:ascii="Times New Roman" w:hAnsi="Times New Roman" w:eastAsia="黑体" w:cs="黑体"/>
          <w:kern w:val="2"/>
          <w:sz w:val="32"/>
          <w:szCs w:val="32"/>
          <w:lang w:val="en-US" w:eastAsia="zh-CN" w:bidi="ar-SA"/>
        </w:rPr>
      </w:pPr>
    </w:p>
    <w:p>
      <w:pPr>
        <w:pStyle w:val="6"/>
        <w:tabs>
          <w:tab w:val="left" w:pos="419"/>
          <w:tab w:val="left" w:pos="839"/>
        </w:tabs>
        <w:kinsoku w:val="0"/>
        <w:overflowPunct w:val="0"/>
        <w:spacing w:before="71"/>
        <w:ind w:right="253"/>
        <w:jc w:val="left"/>
        <w:rPr>
          <w:rFonts w:hint="eastAsia" w:ascii="Times New Roman" w:hAnsi="Times New Roman" w:eastAsia="黑体" w:cs="黑体"/>
          <w:kern w:val="2"/>
          <w:sz w:val="32"/>
          <w:szCs w:val="32"/>
          <w:lang w:val="en-US" w:eastAsia="zh-CN" w:bidi="ar-SA"/>
        </w:rPr>
      </w:pPr>
    </w:p>
    <w:p>
      <w:pPr>
        <w:pStyle w:val="6"/>
        <w:tabs>
          <w:tab w:val="left" w:pos="419"/>
          <w:tab w:val="left" w:pos="839"/>
        </w:tabs>
        <w:kinsoku w:val="0"/>
        <w:overflowPunct w:val="0"/>
        <w:spacing w:before="71"/>
        <w:ind w:right="253"/>
        <w:jc w:val="left"/>
        <w:rPr>
          <w:rFonts w:hint="eastAsia" w:ascii="Times New Roman" w:hAnsi="Times New Roman" w:eastAsia="黑体" w:cs="黑体"/>
          <w:kern w:val="2"/>
          <w:sz w:val="32"/>
          <w:szCs w:val="32"/>
          <w:lang w:val="en-US" w:eastAsia="zh-CN" w:bidi="ar-SA"/>
        </w:rPr>
      </w:pPr>
    </w:p>
    <w:p>
      <w:pPr>
        <w:pStyle w:val="6"/>
        <w:tabs>
          <w:tab w:val="left" w:pos="419"/>
          <w:tab w:val="left" w:pos="839"/>
        </w:tabs>
        <w:kinsoku w:val="0"/>
        <w:overflowPunct w:val="0"/>
        <w:spacing w:before="71"/>
        <w:ind w:right="253"/>
        <w:jc w:val="left"/>
        <w:rPr>
          <w:rFonts w:hint="eastAsia" w:ascii="Times New Roman" w:hAnsi="Times New Roman" w:eastAsia="黑体" w:cs="黑体"/>
          <w:kern w:val="2"/>
          <w:sz w:val="32"/>
          <w:szCs w:val="32"/>
          <w:lang w:val="en-US" w:eastAsia="zh-CN" w:bidi="ar-SA"/>
        </w:rPr>
      </w:pPr>
      <w:r>
        <w:rPr>
          <w:rFonts w:hint="eastAsia" w:ascii="Times New Roman" w:hAnsi="Times New Roman" w:eastAsia="黑体" w:cs="黑体"/>
          <w:kern w:val="2"/>
          <w:sz w:val="32"/>
          <w:szCs w:val="32"/>
          <w:lang w:val="en-US" w:eastAsia="zh-CN" w:bidi="ar-SA"/>
        </w:rPr>
        <w:t>附件10</w:t>
      </w:r>
    </w:p>
    <w:p>
      <w:pPr>
        <w:pStyle w:val="6"/>
        <w:tabs>
          <w:tab w:val="left" w:pos="787"/>
        </w:tabs>
        <w:kinsoku w:val="0"/>
        <w:overflowPunct w:val="0"/>
        <w:ind w:right="252"/>
        <w:jc w:val="center"/>
        <w:rPr>
          <w:rFonts w:hint="eastAsia" w:ascii="Times New Roman" w:hAnsi="Times New Roman" w:eastAsia="方正小标宋简体" w:cs="方正小标宋简体"/>
          <w:kern w:val="2"/>
          <w:sz w:val="32"/>
          <w:szCs w:val="32"/>
          <w:lang w:val="en-US" w:eastAsia="zh-CN" w:bidi="ar-SA"/>
        </w:rPr>
      </w:pPr>
      <w:bookmarkStart w:id="3" w:name="_bookmark18"/>
      <w:bookmarkEnd w:id="3"/>
      <w:r>
        <w:rPr>
          <w:rFonts w:hint="eastAsia" w:ascii="Times New Roman" w:hAnsi="Times New Roman" w:eastAsia="方正小标宋简体" w:cs="方正小标宋简体"/>
          <w:kern w:val="2"/>
          <w:sz w:val="32"/>
          <w:szCs w:val="32"/>
          <w:lang w:val="en-US" w:eastAsia="zh-CN" w:bidi="ar-SA"/>
        </w:rPr>
        <w:t>寄养家庭终结评估表</w:t>
      </w:r>
    </w:p>
    <w:tbl>
      <w:tblPr>
        <w:tblStyle w:val="12"/>
        <w:tblW w:w="0" w:type="auto"/>
        <w:tblInd w:w="219" w:type="dxa"/>
        <w:tblLayout w:type="fixed"/>
        <w:tblCellMar>
          <w:top w:w="0" w:type="dxa"/>
          <w:left w:w="0" w:type="dxa"/>
          <w:bottom w:w="0" w:type="dxa"/>
          <w:right w:w="0" w:type="dxa"/>
        </w:tblCellMar>
      </w:tblPr>
      <w:tblGrid>
        <w:gridCol w:w="1595"/>
        <w:gridCol w:w="2092"/>
        <w:gridCol w:w="1417"/>
        <w:gridCol w:w="1560"/>
        <w:gridCol w:w="1310"/>
        <w:gridCol w:w="1384"/>
      </w:tblGrid>
      <w:tr>
        <w:tblPrEx>
          <w:tblCellMar>
            <w:top w:w="0" w:type="dxa"/>
            <w:left w:w="0" w:type="dxa"/>
            <w:bottom w:w="0" w:type="dxa"/>
            <w:right w:w="0" w:type="dxa"/>
          </w:tblCellMar>
        </w:tblPrEx>
        <w:trPr>
          <w:trHeight w:val="567" w:hRule="atLeast"/>
        </w:trPr>
        <w:tc>
          <w:tcPr>
            <w:tcW w:w="1595" w:type="dxa"/>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ind w:left="107"/>
              <w:jc w:val="center"/>
              <w:rPr>
                <w:rFonts w:ascii="Times New Roman" w:hAnsi="Times New Roman"/>
                <w:sz w:val="18"/>
                <w:szCs w:val="18"/>
              </w:rPr>
            </w:pPr>
            <w:r>
              <w:rPr>
                <w:rFonts w:hint="eastAsia" w:ascii="Times New Roman" w:hAnsi="Times New Roman"/>
                <w:sz w:val="18"/>
                <w:szCs w:val="18"/>
              </w:rPr>
              <w:t>儿童姓名</w:t>
            </w:r>
          </w:p>
        </w:tc>
        <w:tc>
          <w:tcPr>
            <w:tcW w:w="2092" w:type="dxa"/>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jc w:val="center"/>
              <w:rPr>
                <w:rFonts w:ascii="Times New Roman" w:hAnsi="Times New Roman" w:cs="Times New Roman"/>
                <w:sz w:val="18"/>
                <w:szCs w:val="18"/>
              </w:rPr>
            </w:pPr>
          </w:p>
        </w:tc>
        <w:tc>
          <w:tcPr>
            <w:tcW w:w="1417" w:type="dxa"/>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ind w:left="106"/>
              <w:jc w:val="center"/>
              <w:rPr>
                <w:rFonts w:ascii="Times New Roman" w:hAnsi="Times New Roman"/>
                <w:sz w:val="18"/>
                <w:szCs w:val="18"/>
              </w:rPr>
            </w:pPr>
            <w:r>
              <w:rPr>
                <w:rFonts w:hint="eastAsia" w:ascii="Times New Roman" w:hAnsi="Times New Roman"/>
                <w:sz w:val="18"/>
                <w:szCs w:val="18"/>
              </w:rPr>
              <w:t>性别</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jc w:val="center"/>
              <w:rPr>
                <w:rFonts w:ascii="Times New Roman" w:hAnsi="Times New Roman" w:cs="Times New Roman"/>
                <w:sz w:val="18"/>
                <w:szCs w:val="18"/>
              </w:rPr>
            </w:pPr>
          </w:p>
        </w:tc>
        <w:tc>
          <w:tcPr>
            <w:tcW w:w="1310" w:type="dxa"/>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ind w:left="107"/>
              <w:jc w:val="center"/>
              <w:rPr>
                <w:rFonts w:ascii="Times New Roman" w:hAnsi="Times New Roman"/>
                <w:sz w:val="18"/>
                <w:szCs w:val="18"/>
              </w:rPr>
            </w:pPr>
            <w:r>
              <w:rPr>
                <w:rFonts w:hint="eastAsia" w:ascii="Times New Roman" w:hAnsi="Times New Roman"/>
                <w:sz w:val="18"/>
                <w:szCs w:val="18"/>
              </w:rPr>
              <w:t>出生日期</w:t>
            </w:r>
          </w:p>
        </w:tc>
        <w:tc>
          <w:tcPr>
            <w:tcW w:w="1384" w:type="dxa"/>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jc w:val="center"/>
              <w:rPr>
                <w:rFonts w:ascii="Times New Roman" w:hAnsi="Times New Roman" w:cs="Times New Roman"/>
                <w:sz w:val="18"/>
                <w:szCs w:val="18"/>
              </w:rPr>
            </w:pPr>
          </w:p>
        </w:tc>
      </w:tr>
      <w:tr>
        <w:tblPrEx>
          <w:tblCellMar>
            <w:top w:w="0" w:type="dxa"/>
            <w:left w:w="0" w:type="dxa"/>
            <w:bottom w:w="0" w:type="dxa"/>
            <w:right w:w="0" w:type="dxa"/>
          </w:tblCellMar>
        </w:tblPrEx>
        <w:trPr>
          <w:trHeight w:val="567" w:hRule="atLeast"/>
        </w:trPr>
        <w:tc>
          <w:tcPr>
            <w:tcW w:w="1595" w:type="dxa"/>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jc w:val="center"/>
              <w:rPr>
                <w:rFonts w:ascii="Times New Roman" w:hAnsi="Times New Roman"/>
                <w:sz w:val="18"/>
                <w:szCs w:val="18"/>
              </w:rPr>
            </w:pPr>
            <w:r>
              <w:rPr>
                <w:rFonts w:hint="eastAsia" w:ascii="Times New Roman" w:hAnsi="Times New Roman"/>
                <w:sz w:val="18"/>
                <w:szCs w:val="18"/>
              </w:rPr>
              <w:t>主要照料人姓名</w:t>
            </w:r>
          </w:p>
        </w:tc>
        <w:tc>
          <w:tcPr>
            <w:tcW w:w="2092" w:type="dxa"/>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jc w:val="center"/>
              <w:rPr>
                <w:rFonts w:ascii="Times New Roman" w:hAnsi="Times New Roman" w:cs="Times New Roman"/>
                <w:sz w:val="18"/>
                <w:szCs w:val="18"/>
              </w:rPr>
            </w:pPr>
          </w:p>
        </w:tc>
        <w:tc>
          <w:tcPr>
            <w:tcW w:w="1417" w:type="dxa"/>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jc w:val="center"/>
              <w:rPr>
                <w:rFonts w:ascii="Times New Roman" w:hAnsi="Times New Roman"/>
                <w:sz w:val="18"/>
                <w:szCs w:val="18"/>
              </w:rPr>
            </w:pPr>
            <w:r>
              <w:rPr>
                <w:rFonts w:hint="eastAsia" w:ascii="Times New Roman" w:hAnsi="Times New Roman"/>
                <w:sz w:val="18"/>
                <w:szCs w:val="18"/>
              </w:rPr>
              <w:t>性别</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jc w:val="center"/>
              <w:rPr>
                <w:rFonts w:ascii="Times New Roman" w:hAnsi="Times New Roman" w:cs="Times New Roman"/>
                <w:sz w:val="18"/>
                <w:szCs w:val="18"/>
              </w:rPr>
            </w:pPr>
          </w:p>
        </w:tc>
        <w:tc>
          <w:tcPr>
            <w:tcW w:w="1310" w:type="dxa"/>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jc w:val="center"/>
              <w:rPr>
                <w:rFonts w:ascii="Times New Roman" w:hAnsi="Times New Roman"/>
                <w:sz w:val="18"/>
                <w:szCs w:val="18"/>
              </w:rPr>
            </w:pPr>
            <w:r>
              <w:rPr>
                <w:rFonts w:hint="eastAsia" w:ascii="Times New Roman" w:hAnsi="Times New Roman"/>
                <w:sz w:val="18"/>
                <w:szCs w:val="18"/>
              </w:rPr>
              <w:t>出生日期</w:t>
            </w:r>
          </w:p>
        </w:tc>
        <w:tc>
          <w:tcPr>
            <w:tcW w:w="1384" w:type="dxa"/>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jc w:val="center"/>
              <w:rPr>
                <w:rFonts w:ascii="Times New Roman" w:hAnsi="Times New Roman" w:cs="Times New Roman"/>
                <w:sz w:val="18"/>
                <w:szCs w:val="18"/>
              </w:rPr>
            </w:pPr>
          </w:p>
        </w:tc>
      </w:tr>
      <w:tr>
        <w:tblPrEx>
          <w:tblCellMar>
            <w:top w:w="0" w:type="dxa"/>
            <w:left w:w="0" w:type="dxa"/>
            <w:bottom w:w="0" w:type="dxa"/>
            <w:right w:w="0" w:type="dxa"/>
          </w:tblCellMar>
        </w:tblPrEx>
        <w:trPr>
          <w:trHeight w:val="565" w:hRule="atLeast"/>
        </w:trPr>
        <w:tc>
          <w:tcPr>
            <w:tcW w:w="1595" w:type="dxa"/>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jc w:val="center"/>
              <w:rPr>
                <w:rFonts w:ascii="Times New Roman" w:hAnsi="Times New Roman"/>
                <w:sz w:val="18"/>
                <w:szCs w:val="18"/>
              </w:rPr>
            </w:pPr>
            <w:r>
              <w:rPr>
                <w:rFonts w:hint="eastAsia" w:ascii="Times New Roman" w:hAnsi="Times New Roman"/>
                <w:sz w:val="18"/>
                <w:szCs w:val="18"/>
              </w:rPr>
              <w:t>身份证件号</w:t>
            </w:r>
          </w:p>
        </w:tc>
        <w:tc>
          <w:tcPr>
            <w:tcW w:w="2092" w:type="dxa"/>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jc w:val="center"/>
              <w:rPr>
                <w:rFonts w:ascii="Times New Roman" w:hAnsi="Times New Roman" w:cs="Times New Roman"/>
                <w:sz w:val="18"/>
                <w:szCs w:val="18"/>
              </w:rPr>
            </w:pPr>
          </w:p>
        </w:tc>
        <w:tc>
          <w:tcPr>
            <w:tcW w:w="1417" w:type="dxa"/>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jc w:val="center"/>
              <w:rPr>
                <w:rFonts w:ascii="Times New Roman" w:hAnsi="Times New Roman"/>
                <w:sz w:val="18"/>
                <w:szCs w:val="18"/>
              </w:rPr>
            </w:pPr>
            <w:r>
              <w:rPr>
                <w:rFonts w:hint="eastAsia" w:ascii="Times New Roman" w:hAnsi="Times New Roman"/>
                <w:sz w:val="18"/>
                <w:szCs w:val="18"/>
              </w:rPr>
              <w:t>寄养起始日期</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jc w:val="center"/>
              <w:rPr>
                <w:rFonts w:ascii="Times New Roman" w:hAnsi="Times New Roman" w:cs="Times New Roman"/>
                <w:sz w:val="18"/>
                <w:szCs w:val="18"/>
              </w:rPr>
            </w:pPr>
          </w:p>
        </w:tc>
        <w:tc>
          <w:tcPr>
            <w:tcW w:w="1310" w:type="dxa"/>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jc w:val="center"/>
              <w:rPr>
                <w:rFonts w:ascii="Times New Roman" w:hAnsi="Times New Roman"/>
                <w:sz w:val="18"/>
                <w:szCs w:val="18"/>
              </w:rPr>
            </w:pPr>
            <w:r>
              <w:rPr>
                <w:rFonts w:hint="eastAsia" w:ascii="Times New Roman" w:hAnsi="Times New Roman"/>
                <w:sz w:val="18"/>
                <w:szCs w:val="18"/>
              </w:rPr>
              <w:t>寄养终止日期</w:t>
            </w:r>
          </w:p>
        </w:tc>
        <w:tc>
          <w:tcPr>
            <w:tcW w:w="1384" w:type="dxa"/>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jc w:val="center"/>
              <w:rPr>
                <w:rFonts w:ascii="Times New Roman" w:hAnsi="Times New Roman" w:cs="Times New Roman"/>
                <w:sz w:val="18"/>
                <w:szCs w:val="18"/>
              </w:rPr>
            </w:pPr>
          </w:p>
        </w:tc>
      </w:tr>
      <w:tr>
        <w:tblPrEx>
          <w:tblCellMar>
            <w:top w:w="0" w:type="dxa"/>
            <w:left w:w="0" w:type="dxa"/>
            <w:bottom w:w="0" w:type="dxa"/>
            <w:right w:w="0" w:type="dxa"/>
          </w:tblCellMar>
        </w:tblPrEx>
        <w:trPr>
          <w:trHeight w:val="2943" w:hRule="atLeast"/>
        </w:trPr>
        <w:tc>
          <w:tcPr>
            <w:tcW w:w="1595" w:type="dxa"/>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spacing w:before="11"/>
              <w:rPr>
                <w:rFonts w:ascii="Times New Roman" w:hAnsi="Times New Roman" w:eastAsia="黑体" w:cs="黑体"/>
                <w:sz w:val="15"/>
                <w:szCs w:val="15"/>
              </w:rPr>
            </w:pPr>
          </w:p>
          <w:p>
            <w:pPr>
              <w:pStyle w:val="23"/>
              <w:kinsoku w:val="0"/>
              <w:overflowPunct w:val="0"/>
              <w:ind w:left="107"/>
              <w:rPr>
                <w:rFonts w:ascii="Times New Roman" w:hAnsi="Times New Roman"/>
                <w:sz w:val="18"/>
                <w:szCs w:val="18"/>
              </w:rPr>
            </w:pPr>
            <w:r>
              <w:rPr>
                <w:rFonts w:hint="eastAsia" w:ascii="Times New Roman" w:hAnsi="Times New Roman"/>
                <w:sz w:val="18"/>
                <w:szCs w:val="18"/>
              </w:rPr>
              <w:t>寄养终结原因</w:t>
            </w:r>
          </w:p>
        </w:tc>
        <w:tc>
          <w:tcPr>
            <w:tcW w:w="5069" w:type="dxa"/>
            <w:gridSpan w:val="3"/>
            <w:tcBorders>
              <w:top w:val="single" w:color="000000" w:sz="4" w:space="0"/>
              <w:left w:val="single" w:color="000000" w:sz="4" w:space="0"/>
              <w:bottom w:val="single" w:color="000000" w:sz="4" w:space="0"/>
              <w:right w:val="nil"/>
            </w:tcBorders>
            <w:noWrap w:val="0"/>
            <w:vAlign w:val="top"/>
          </w:tcPr>
          <w:p>
            <w:pPr>
              <w:pStyle w:val="23"/>
              <w:kinsoku w:val="0"/>
              <w:overflowPunct w:val="0"/>
              <w:rPr>
                <w:rFonts w:ascii="Times New Roman" w:hAnsi="Times New Roman" w:eastAsia="黑体" w:cs="黑体"/>
                <w:sz w:val="20"/>
                <w:szCs w:val="20"/>
              </w:rPr>
            </w:pPr>
          </w:p>
          <w:p>
            <w:pPr>
              <w:pStyle w:val="23"/>
              <w:kinsoku w:val="0"/>
              <w:overflowPunct w:val="0"/>
              <w:rPr>
                <w:rFonts w:ascii="Times New Roman" w:hAnsi="Times New Roman" w:eastAsia="黑体" w:cs="黑体"/>
                <w:sz w:val="20"/>
                <w:szCs w:val="20"/>
              </w:rPr>
            </w:pPr>
          </w:p>
          <w:p>
            <w:pPr>
              <w:pStyle w:val="23"/>
              <w:kinsoku w:val="0"/>
              <w:overflowPunct w:val="0"/>
              <w:rPr>
                <w:rFonts w:ascii="Times New Roman" w:hAnsi="Times New Roman" w:eastAsia="黑体" w:cs="黑体"/>
                <w:sz w:val="20"/>
                <w:szCs w:val="20"/>
              </w:rPr>
            </w:pPr>
          </w:p>
          <w:p>
            <w:pPr>
              <w:pStyle w:val="23"/>
              <w:kinsoku w:val="0"/>
              <w:overflowPunct w:val="0"/>
              <w:rPr>
                <w:rFonts w:ascii="Times New Roman" w:hAnsi="Times New Roman" w:eastAsia="黑体" w:cs="黑体"/>
                <w:sz w:val="20"/>
                <w:szCs w:val="20"/>
              </w:rPr>
            </w:pPr>
          </w:p>
          <w:p>
            <w:pPr>
              <w:pStyle w:val="23"/>
              <w:tabs>
                <w:tab w:val="left" w:pos="4378"/>
              </w:tabs>
              <w:kinsoku w:val="0"/>
              <w:overflowPunct w:val="0"/>
              <w:spacing w:before="175"/>
              <w:ind w:left="1188"/>
              <w:rPr>
                <w:rFonts w:ascii="Times New Roman" w:hAnsi="Times New Roman" w:cs="Times New Roman"/>
                <w:sz w:val="18"/>
                <w:szCs w:val="18"/>
              </w:rPr>
            </w:pPr>
            <w:r>
              <w:rPr>
                <w:rFonts w:hint="eastAsia" w:ascii="Times New Roman" w:hAnsi="Times New Roman"/>
                <w:sz w:val="18"/>
                <w:szCs w:val="18"/>
              </w:rPr>
              <w:t>评估人签名：</w:t>
            </w:r>
            <w:r>
              <w:rPr>
                <w:rFonts w:ascii="Times New Roman" w:hAnsi="Times New Roman" w:cs="Times New Roman"/>
                <w:sz w:val="18"/>
                <w:szCs w:val="18"/>
                <w:u w:val="single"/>
              </w:rPr>
              <w:tab/>
            </w:r>
          </w:p>
        </w:tc>
        <w:tc>
          <w:tcPr>
            <w:tcW w:w="2694" w:type="dxa"/>
            <w:gridSpan w:val="2"/>
            <w:tcBorders>
              <w:top w:val="single" w:color="000000" w:sz="4" w:space="0"/>
              <w:left w:val="nil"/>
              <w:bottom w:val="single" w:color="000000" w:sz="4" w:space="0"/>
              <w:right w:val="single" w:color="000000" w:sz="4" w:space="0"/>
            </w:tcBorders>
            <w:noWrap w:val="0"/>
            <w:vAlign w:val="top"/>
          </w:tcPr>
          <w:p>
            <w:pPr>
              <w:pStyle w:val="23"/>
              <w:kinsoku w:val="0"/>
              <w:overflowPunct w:val="0"/>
              <w:rPr>
                <w:rFonts w:ascii="Times New Roman" w:hAnsi="Times New Roman" w:eastAsia="黑体" w:cs="黑体"/>
                <w:sz w:val="20"/>
                <w:szCs w:val="20"/>
              </w:rPr>
            </w:pPr>
          </w:p>
          <w:p>
            <w:pPr>
              <w:pStyle w:val="23"/>
              <w:kinsoku w:val="0"/>
              <w:overflowPunct w:val="0"/>
              <w:rPr>
                <w:rFonts w:ascii="Times New Roman" w:hAnsi="Times New Roman" w:eastAsia="黑体" w:cs="黑体"/>
                <w:sz w:val="20"/>
                <w:szCs w:val="20"/>
              </w:rPr>
            </w:pPr>
          </w:p>
          <w:p>
            <w:pPr>
              <w:pStyle w:val="23"/>
              <w:kinsoku w:val="0"/>
              <w:overflowPunct w:val="0"/>
              <w:rPr>
                <w:rFonts w:ascii="Times New Roman" w:hAnsi="Times New Roman" w:eastAsia="黑体" w:cs="黑体"/>
                <w:sz w:val="20"/>
                <w:szCs w:val="20"/>
              </w:rPr>
            </w:pPr>
          </w:p>
          <w:p>
            <w:pPr>
              <w:pStyle w:val="23"/>
              <w:kinsoku w:val="0"/>
              <w:overflowPunct w:val="0"/>
              <w:rPr>
                <w:rFonts w:ascii="Times New Roman" w:hAnsi="Times New Roman" w:eastAsia="黑体" w:cs="黑体"/>
                <w:sz w:val="20"/>
                <w:szCs w:val="20"/>
              </w:rPr>
            </w:pPr>
          </w:p>
          <w:p>
            <w:pPr>
              <w:pStyle w:val="23"/>
              <w:tabs>
                <w:tab w:val="left" w:pos="2374"/>
              </w:tabs>
              <w:kinsoku w:val="0"/>
              <w:overflowPunct w:val="0"/>
              <w:spacing w:before="175"/>
              <w:ind w:left="174"/>
              <w:rPr>
                <w:rFonts w:ascii="Times New Roman" w:hAnsi="Times New Roman" w:cs="Times New Roman"/>
                <w:sz w:val="18"/>
                <w:szCs w:val="18"/>
              </w:rPr>
            </w:pPr>
            <w:r>
              <w:rPr>
                <w:rFonts w:hint="eastAsia" w:ascii="Times New Roman" w:hAnsi="Times New Roman"/>
                <w:sz w:val="18"/>
                <w:szCs w:val="18"/>
              </w:rPr>
              <w:t>评估日期：</w:t>
            </w:r>
            <w:r>
              <w:rPr>
                <w:rFonts w:ascii="Times New Roman" w:hAnsi="Times New Roman" w:cs="Times New Roman"/>
                <w:sz w:val="18"/>
                <w:szCs w:val="18"/>
                <w:u w:val="single"/>
              </w:rPr>
              <w:tab/>
            </w:r>
          </w:p>
        </w:tc>
      </w:tr>
      <w:tr>
        <w:tblPrEx>
          <w:tblCellMar>
            <w:top w:w="0" w:type="dxa"/>
            <w:left w:w="0" w:type="dxa"/>
            <w:bottom w:w="0" w:type="dxa"/>
            <w:right w:w="0" w:type="dxa"/>
          </w:tblCellMar>
        </w:tblPrEx>
        <w:trPr>
          <w:trHeight w:val="2676" w:hRule="atLeast"/>
        </w:trPr>
        <w:tc>
          <w:tcPr>
            <w:tcW w:w="1595" w:type="dxa"/>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spacing w:before="6"/>
              <w:rPr>
                <w:rFonts w:ascii="Times New Roman" w:hAnsi="Times New Roman" w:eastAsia="黑体" w:cs="黑体"/>
                <w:sz w:val="23"/>
                <w:szCs w:val="23"/>
              </w:rPr>
            </w:pPr>
          </w:p>
          <w:p>
            <w:pPr>
              <w:pStyle w:val="23"/>
              <w:kinsoku w:val="0"/>
              <w:overflowPunct w:val="0"/>
              <w:ind w:left="107"/>
              <w:rPr>
                <w:rFonts w:ascii="Times New Roman" w:hAnsi="Times New Roman"/>
                <w:sz w:val="18"/>
                <w:szCs w:val="18"/>
              </w:rPr>
            </w:pPr>
            <w:r>
              <w:rPr>
                <w:rFonts w:hint="eastAsia" w:ascii="Times New Roman" w:hAnsi="Times New Roman"/>
                <w:sz w:val="18"/>
                <w:szCs w:val="18"/>
              </w:rPr>
              <w:t>寄养过程描述</w:t>
            </w:r>
          </w:p>
        </w:tc>
        <w:tc>
          <w:tcPr>
            <w:tcW w:w="5069" w:type="dxa"/>
            <w:gridSpan w:val="3"/>
            <w:tcBorders>
              <w:top w:val="single" w:color="000000" w:sz="4" w:space="0"/>
              <w:left w:val="single" w:color="000000" w:sz="4" w:space="0"/>
              <w:bottom w:val="single" w:color="000000" w:sz="4" w:space="0"/>
              <w:right w:val="nil"/>
            </w:tcBorders>
            <w:noWrap w:val="0"/>
            <w:vAlign w:val="top"/>
          </w:tcPr>
          <w:p>
            <w:pPr>
              <w:pStyle w:val="23"/>
              <w:kinsoku w:val="0"/>
              <w:overflowPunct w:val="0"/>
              <w:rPr>
                <w:rFonts w:ascii="Times New Roman" w:hAnsi="Times New Roman" w:eastAsia="黑体" w:cs="黑体"/>
                <w:sz w:val="20"/>
                <w:szCs w:val="20"/>
              </w:rPr>
            </w:pPr>
          </w:p>
          <w:p>
            <w:pPr>
              <w:pStyle w:val="23"/>
              <w:kinsoku w:val="0"/>
              <w:overflowPunct w:val="0"/>
              <w:rPr>
                <w:rFonts w:ascii="Times New Roman" w:hAnsi="Times New Roman" w:eastAsia="黑体" w:cs="黑体"/>
                <w:sz w:val="20"/>
                <w:szCs w:val="20"/>
              </w:rPr>
            </w:pPr>
          </w:p>
          <w:p>
            <w:pPr>
              <w:pStyle w:val="23"/>
              <w:kinsoku w:val="0"/>
              <w:overflowPunct w:val="0"/>
              <w:spacing w:before="4"/>
              <w:rPr>
                <w:rFonts w:ascii="Times New Roman" w:hAnsi="Times New Roman" w:eastAsia="黑体" w:cs="黑体"/>
                <w:sz w:val="29"/>
                <w:szCs w:val="29"/>
              </w:rPr>
            </w:pPr>
          </w:p>
          <w:p>
            <w:pPr>
              <w:pStyle w:val="23"/>
              <w:tabs>
                <w:tab w:val="left" w:pos="4378"/>
              </w:tabs>
              <w:kinsoku w:val="0"/>
              <w:overflowPunct w:val="0"/>
              <w:ind w:left="1188"/>
              <w:rPr>
                <w:rFonts w:ascii="Times New Roman" w:hAnsi="Times New Roman" w:cs="Times New Roman"/>
                <w:sz w:val="18"/>
                <w:szCs w:val="18"/>
              </w:rPr>
            </w:pPr>
            <w:r>
              <w:rPr>
                <w:rFonts w:hint="eastAsia" w:ascii="Times New Roman" w:hAnsi="Times New Roman"/>
                <w:sz w:val="18"/>
                <w:szCs w:val="18"/>
              </w:rPr>
              <w:t>评估人签名：</w:t>
            </w:r>
            <w:r>
              <w:rPr>
                <w:rFonts w:ascii="Times New Roman" w:hAnsi="Times New Roman" w:cs="Times New Roman"/>
                <w:sz w:val="18"/>
                <w:szCs w:val="18"/>
                <w:u w:val="single"/>
              </w:rPr>
              <w:tab/>
            </w:r>
          </w:p>
        </w:tc>
        <w:tc>
          <w:tcPr>
            <w:tcW w:w="2694" w:type="dxa"/>
            <w:gridSpan w:val="2"/>
            <w:tcBorders>
              <w:top w:val="single" w:color="000000" w:sz="4" w:space="0"/>
              <w:left w:val="nil"/>
              <w:bottom w:val="single" w:color="000000" w:sz="4" w:space="0"/>
              <w:right w:val="single" w:color="000000" w:sz="4" w:space="0"/>
            </w:tcBorders>
            <w:noWrap w:val="0"/>
            <w:vAlign w:val="top"/>
          </w:tcPr>
          <w:p>
            <w:pPr>
              <w:pStyle w:val="23"/>
              <w:kinsoku w:val="0"/>
              <w:overflowPunct w:val="0"/>
              <w:rPr>
                <w:rFonts w:ascii="Times New Roman" w:hAnsi="Times New Roman" w:eastAsia="黑体" w:cs="黑体"/>
                <w:sz w:val="20"/>
                <w:szCs w:val="20"/>
              </w:rPr>
            </w:pPr>
          </w:p>
          <w:p>
            <w:pPr>
              <w:pStyle w:val="23"/>
              <w:kinsoku w:val="0"/>
              <w:overflowPunct w:val="0"/>
              <w:rPr>
                <w:rFonts w:ascii="Times New Roman" w:hAnsi="Times New Roman" w:eastAsia="黑体" w:cs="黑体"/>
                <w:sz w:val="20"/>
                <w:szCs w:val="20"/>
              </w:rPr>
            </w:pPr>
          </w:p>
          <w:p>
            <w:pPr>
              <w:pStyle w:val="23"/>
              <w:kinsoku w:val="0"/>
              <w:overflowPunct w:val="0"/>
              <w:spacing w:before="4"/>
              <w:rPr>
                <w:rFonts w:ascii="Times New Roman" w:hAnsi="Times New Roman" w:eastAsia="黑体" w:cs="黑体"/>
                <w:sz w:val="29"/>
                <w:szCs w:val="29"/>
              </w:rPr>
            </w:pPr>
          </w:p>
          <w:p>
            <w:pPr>
              <w:pStyle w:val="23"/>
              <w:tabs>
                <w:tab w:val="left" w:pos="2270"/>
              </w:tabs>
              <w:kinsoku w:val="0"/>
              <w:overflowPunct w:val="0"/>
              <w:ind w:left="174"/>
              <w:rPr>
                <w:rFonts w:ascii="Times New Roman" w:hAnsi="Times New Roman" w:cs="Times New Roman"/>
                <w:sz w:val="18"/>
                <w:szCs w:val="18"/>
              </w:rPr>
            </w:pPr>
            <w:r>
              <w:rPr>
                <w:rFonts w:hint="eastAsia" w:ascii="Times New Roman" w:hAnsi="Times New Roman"/>
                <w:sz w:val="18"/>
                <w:szCs w:val="18"/>
              </w:rPr>
              <w:t>评估日期：</w:t>
            </w:r>
            <w:r>
              <w:rPr>
                <w:rFonts w:ascii="Times New Roman" w:hAnsi="Times New Roman" w:cs="Times New Roman"/>
                <w:sz w:val="18"/>
                <w:szCs w:val="18"/>
                <w:u w:val="single"/>
              </w:rPr>
              <w:tab/>
            </w:r>
          </w:p>
        </w:tc>
      </w:tr>
      <w:tr>
        <w:tblPrEx>
          <w:tblCellMar>
            <w:top w:w="0" w:type="dxa"/>
            <w:left w:w="0" w:type="dxa"/>
            <w:bottom w:w="0" w:type="dxa"/>
            <w:right w:w="0" w:type="dxa"/>
          </w:tblCellMar>
        </w:tblPrEx>
        <w:trPr>
          <w:trHeight w:val="2701" w:hRule="atLeast"/>
        </w:trPr>
        <w:tc>
          <w:tcPr>
            <w:tcW w:w="1595" w:type="dxa"/>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spacing w:before="4"/>
              <w:rPr>
                <w:rFonts w:ascii="Times New Roman" w:hAnsi="Times New Roman" w:eastAsia="黑体" w:cs="黑体"/>
              </w:rPr>
            </w:pPr>
          </w:p>
          <w:p>
            <w:pPr>
              <w:pStyle w:val="23"/>
              <w:kinsoku w:val="0"/>
              <w:overflowPunct w:val="0"/>
              <w:ind w:left="107"/>
              <w:rPr>
                <w:rFonts w:ascii="Times New Roman" w:hAnsi="Times New Roman"/>
                <w:sz w:val="18"/>
                <w:szCs w:val="18"/>
              </w:rPr>
            </w:pPr>
            <w:r>
              <w:rPr>
                <w:rFonts w:hint="eastAsia" w:ascii="Times New Roman" w:hAnsi="Times New Roman"/>
                <w:sz w:val="18"/>
                <w:szCs w:val="18"/>
              </w:rPr>
              <w:t>评估小结</w:t>
            </w:r>
          </w:p>
        </w:tc>
        <w:tc>
          <w:tcPr>
            <w:tcW w:w="5069" w:type="dxa"/>
            <w:gridSpan w:val="3"/>
            <w:tcBorders>
              <w:top w:val="single" w:color="000000" w:sz="4" w:space="0"/>
              <w:left w:val="single" w:color="000000" w:sz="4" w:space="0"/>
              <w:bottom w:val="single" w:color="000000" w:sz="4" w:space="0"/>
              <w:right w:val="nil"/>
            </w:tcBorders>
            <w:noWrap w:val="0"/>
            <w:vAlign w:val="top"/>
          </w:tcPr>
          <w:p>
            <w:pPr>
              <w:pStyle w:val="23"/>
              <w:kinsoku w:val="0"/>
              <w:overflowPunct w:val="0"/>
              <w:spacing w:before="142"/>
              <w:ind w:left="108"/>
              <w:rPr>
                <w:rFonts w:ascii="Times New Roman" w:hAnsi="Times New Roman"/>
                <w:sz w:val="18"/>
                <w:szCs w:val="18"/>
              </w:rPr>
            </w:pPr>
            <w:r>
              <w:rPr>
                <w:rFonts w:hint="eastAsia" w:ascii="Times New Roman" w:hAnsi="Times New Roman"/>
                <w:sz w:val="18"/>
                <w:szCs w:val="18"/>
              </w:rPr>
              <w:t>综合意见：</w:t>
            </w:r>
          </w:p>
          <w:p>
            <w:pPr>
              <w:pStyle w:val="23"/>
              <w:kinsoku w:val="0"/>
              <w:overflowPunct w:val="0"/>
              <w:rPr>
                <w:rFonts w:ascii="Times New Roman" w:hAnsi="Times New Roman" w:eastAsia="黑体" w:cs="黑体"/>
                <w:sz w:val="18"/>
                <w:szCs w:val="18"/>
              </w:rPr>
            </w:pPr>
          </w:p>
          <w:p>
            <w:pPr>
              <w:pStyle w:val="23"/>
              <w:kinsoku w:val="0"/>
              <w:overflowPunct w:val="0"/>
              <w:spacing w:before="5"/>
              <w:rPr>
                <w:rFonts w:ascii="Times New Roman" w:hAnsi="Times New Roman" w:eastAsia="黑体" w:cs="黑体"/>
                <w:sz w:val="25"/>
                <w:szCs w:val="25"/>
              </w:rPr>
            </w:pPr>
          </w:p>
          <w:p>
            <w:pPr>
              <w:pStyle w:val="23"/>
              <w:tabs>
                <w:tab w:val="left" w:pos="2340"/>
              </w:tabs>
              <w:kinsoku w:val="0"/>
              <w:overflowPunct w:val="0"/>
              <w:ind w:right="633"/>
              <w:jc w:val="right"/>
              <w:rPr>
                <w:rFonts w:ascii="Times New Roman" w:hAnsi="Times New Roman" w:eastAsia="黑体" w:cs="黑体"/>
                <w:sz w:val="18"/>
                <w:szCs w:val="18"/>
              </w:rPr>
            </w:pPr>
            <w:r>
              <w:rPr>
                <w:rFonts w:hint="eastAsia" w:ascii="Times New Roman" w:hAnsi="Times New Roman"/>
                <w:sz w:val="18"/>
                <w:szCs w:val="18"/>
              </w:rPr>
              <w:t>□适宜继续寄养</w:t>
            </w:r>
            <w:r>
              <w:rPr>
                <w:rFonts w:ascii="Times New Roman" w:hAnsi="Times New Roman"/>
                <w:sz w:val="18"/>
                <w:szCs w:val="18"/>
              </w:rPr>
              <w:tab/>
            </w:r>
            <w:r>
              <w:rPr>
                <w:rFonts w:hint="eastAsia" w:ascii="Times New Roman" w:hAnsi="Times New Roman"/>
                <w:sz w:val="18"/>
                <w:szCs w:val="18"/>
              </w:rPr>
              <w:t>□不适宜继续寄养</w:t>
            </w:r>
          </w:p>
          <w:p>
            <w:pPr>
              <w:pStyle w:val="23"/>
              <w:tabs>
                <w:tab w:val="left" w:pos="3370"/>
              </w:tabs>
              <w:kinsoku w:val="0"/>
              <w:overflowPunct w:val="0"/>
              <w:spacing w:before="1"/>
              <w:ind w:right="593"/>
              <w:jc w:val="right"/>
              <w:rPr>
                <w:rFonts w:hint="eastAsia" w:ascii="Times New Roman" w:hAnsi="Times New Roman"/>
                <w:sz w:val="18"/>
                <w:szCs w:val="18"/>
              </w:rPr>
            </w:pPr>
          </w:p>
          <w:p>
            <w:pPr>
              <w:pStyle w:val="23"/>
              <w:tabs>
                <w:tab w:val="left" w:pos="3370"/>
              </w:tabs>
              <w:kinsoku w:val="0"/>
              <w:overflowPunct w:val="0"/>
              <w:spacing w:before="1"/>
              <w:ind w:right="593"/>
              <w:jc w:val="right"/>
              <w:rPr>
                <w:rFonts w:ascii="Times New Roman" w:hAnsi="Times New Roman" w:cs="Times New Roman"/>
                <w:sz w:val="18"/>
                <w:szCs w:val="18"/>
              </w:rPr>
            </w:pPr>
            <w:r>
              <w:rPr>
                <w:rFonts w:hint="eastAsia" w:ascii="Times New Roman" w:hAnsi="Times New Roman"/>
                <w:sz w:val="18"/>
                <w:szCs w:val="18"/>
              </w:rPr>
              <w:t>评估组长签名：</w:t>
            </w:r>
            <w:r>
              <w:rPr>
                <w:rFonts w:ascii="Times New Roman" w:hAnsi="Times New Roman" w:cs="Times New Roman"/>
                <w:sz w:val="18"/>
                <w:szCs w:val="18"/>
                <w:u w:val="single"/>
              </w:rPr>
              <w:tab/>
            </w:r>
          </w:p>
        </w:tc>
        <w:tc>
          <w:tcPr>
            <w:tcW w:w="2694" w:type="dxa"/>
            <w:gridSpan w:val="2"/>
            <w:tcBorders>
              <w:top w:val="single" w:color="000000" w:sz="4" w:space="0"/>
              <w:left w:val="nil"/>
              <w:bottom w:val="single" w:color="000000" w:sz="4" w:space="0"/>
              <w:right w:val="single" w:color="000000" w:sz="4" w:space="0"/>
            </w:tcBorders>
            <w:noWrap w:val="0"/>
            <w:vAlign w:val="top"/>
          </w:tcPr>
          <w:p>
            <w:pPr>
              <w:pStyle w:val="23"/>
              <w:kinsoku w:val="0"/>
              <w:overflowPunct w:val="0"/>
              <w:rPr>
                <w:rFonts w:ascii="Times New Roman" w:hAnsi="Times New Roman" w:eastAsia="黑体" w:cs="黑体"/>
                <w:sz w:val="20"/>
                <w:szCs w:val="20"/>
              </w:rPr>
            </w:pPr>
          </w:p>
          <w:p>
            <w:pPr>
              <w:pStyle w:val="23"/>
              <w:kinsoku w:val="0"/>
              <w:overflowPunct w:val="0"/>
              <w:rPr>
                <w:rFonts w:ascii="Times New Roman" w:hAnsi="Times New Roman" w:eastAsia="黑体" w:cs="黑体"/>
                <w:sz w:val="20"/>
                <w:szCs w:val="20"/>
              </w:rPr>
            </w:pPr>
          </w:p>
          <w:p>
            <w:pPr>
              <w:pStyle w:val="23"/>
              <w:kinsoku w:val="0"/>
              <w:overflowPunct w:val="0"/>
              <w:rPr>
                <w:rFonts w:ascii="Times New Roman" w:hAnsi="Times New Roman" w:eastAsia="黑体" w:cs="黑体"/>
                <w:sz w:val="20"/>
                <w:szCs w:val="20"/>
              </w:rPr>
            </w:pPr>
          </w:p>
          <w:p>
            <w:pPr>
              <w:pStyle w:val="23"/>
              <w:kinsoku w:val="0"/>
              <w:overflowPunct w:val="0"/>
              <w:rPr>
                <w:rFonts w:ascii="Times New Roman" w:hAnsi="Times New Roman" w:eastAsia="黑体" w:cs="黑体"/>
                <w:sz w:val="20"/>
                <w:szCs w:val="20"/>
              </w:rPr>
            </w:pPr>
          </w:p>
          <w:p>
            <w:pPr>
              <w:pStyle w:val="23"/>
              <w:kinsoku w:val="0"/>
              <w:overflowPunct w:val="0"/>
              <w:spacing w:before="7"/>
              <w:rPr>
                <w:rFonts w:ascii="Times New Roman" w:hAnsi="Times New Roman" w:eastAsia="黑体" w:cs="黑体"/>
                <w:sz w:val="21"/>
                <w:szCs w:val="21"/>
              </w:rPr>
            </w:pPr>
          </w:p>
          <w:p>
            <w:pPr>
              <w:pStyle w:val="23"/>
              <w:tabs>
                <w:tab w:val="left" w:pos="2270"/>
              </w:tabs>
              <w:kinsoku w:val="0"/>
              <w:overflowPunct w:val="0"/>
              <w:spacing w:before="1"/>
              <w:rPr>
                <w:rFonts w:ascii="Times New Roman" w:hAnsi="Times New Roman" w:cs="Times New Roman"/>
                <w:sz w:val="18"/>
                <w:szCs w:val="18"/>
              </w:rPr>
            </w:pPr>
            <w:r>
              <w:rPr>
                <w:rFonts w:hint="default" w:ascii="Times New Roman" w:hAnsi="Times New Roman"/>
                <w:sz w:val="18"/>
                <w:szCs w:val="18"/>
              </w:rPr>
              <w:t xml:space="preserve">  </w:t>
            </w:r>
            <w:r>
              <w:rPr>
                <w:rFonts w:hint="eastAsia" w:ascii="Times New Roman" w:hAnsi="Times New Roman"/>
                <w:sz w:val="18"/>
                <w:szCs w:val="18"/>
              </w:rPr>
              <w:t>评估日期：</w:t>
            </w:r>
            <w:r>
              <w:rPr>
                <w:rFonts w:ascii="Times New Roman" w:hAnsi="Times New Roman" w:cs="Times New Roman"/>
                <w:sz w:val="18"/>
                <w:szCs w:val="18"/>
                <w:u w:val="single"/>
              </w:rPr>
              <w:tab/>
            </w:r>
          </w:p>
        </w:tc>
      </w:tr>
    </w:tbl>
    <w:p>
      <w:pPr>
        <w:pStyle w:val="6"/>
        <w:tabs>
          <w:tab w:val="left" w:pos="419"/>
          <w:tab w:val="left" w:pos="839"/>
        </w:tabs>
        <w:kinsoku w:val="0"/>
        <w:overflowPunct w:val="0"/>
        <w:spacing w:before="71"/>
        <w:ind w:right="253"/>
        <w:jc w:val="left"/>
        <w:rPr>
          <w:rFonts w:hint="eastAsia" w:ascii="Times New Roman" w:hAnsi="Times New Roman" w:eastAsia="黑体" w:cs="黑体"/>
          <w:kern w:val="2"/>
          <w:sz w:val="32"/>
          <w:szCs w:val="32"/>
          <w:lang w:val="en-US" w:eastAsia="zh-CN" w:bidi="ar-SA"/>
        </w:rPr>
      </w:pPr>
    </w:p>
    <w:p>
      <w:pPr>
        <w:pStyle w:val="6"/>
        <w:tabs>
          <w:tab w:val="left" w:pos="419"/>
          <w:tab w:val="left" w:pos="839"/>
        </w:tabs>
        <w:kinsoku w:val="0"/>
        <w:overflowPunct w:val="0"/>
        <w:spacing w:before="71"/>
        <w:ind w:right="253"/>
        <w:jc w:val="left"/>
        <w:rPr>
          <w:rFonts w:hint="eastAsia" w:ascii="Times New Roman" w:hAnsi="Times New Roman" w:eastAsia="黑体" w:cs="黑体"/>
          <w:kern w:val="2"/>
          <w:sz w:val="32"/>
          <w:szCs w:val="32"/>
          <w:lang w:val="en-US" w:eastAsia="zh-CN" w:bidi="ar-SA"/>
        </w:rPr>
      </w:pPr>
      <w:bookmarkStart w:id="6" w:name="_GoBack"/>
      <w:bookmarkEnd w:id="6"/>
      <w:r>
        <w:rPr>
          <w:rFonts w:hint="eastAsia" w:ascii="Times New Roman" w:hAnsi="Times New Roman" w:eastAsia="黑体" w:cs="黑体"/>
          <w:kern w:val="2"/>
          <w:sz w:val="32"/>
          <w:szCs w:val="32"/>
          <w:lang w:val="en-US" w:eastAsia="zh-CN" w:bidi="ar-SA"/>
        </w:rPr>
        <w:t>附件11</w:t>
      </w:r>
    </w:p>
    <w:p>
      <w:pPr>
        <w:pStyle w:val="6"/>
        <w:tabs>
          <w:tab w:val="left" w:pos="787"/>
        </w:tabs>
        <w:kinsoku w:val="0"/>
        <w:overflowPunct w:val="0"/>
        <w:ind w:right="252"/>
        <w:jc w:val="center"/>
        <w:rPr>
          <w:rFonts w:hint="eastAsia" w:ascii="Times New Roman" w:hAnsi="Times New Roman" w:eastAsia="方正小标宋简体" w:cs="方正小标宋简体"/>
          <w:kern w:val="2"/>
          <w:sz w:val="32"/>
          <w:szCs w:val="32"/>
          <w:lang w:val="en-US" w:eastAsia="zh-CN" w:bidi="ar-SA"/>
        </w:rPr>
      </w:pPr>
      <w:bookmarkStart w:id="4" w:name="_bookmark19"/>
      <w:bookmarkEnd w:id="4"/>
      <w:bookmarkStart w:id="5" w:name="_bookmark21"/>
      <w:bookmarkEnd w:id="5"/>
      <w:r>
        <w:rPr>
          <w:rFonts w:hint="eastAsia" w:ascii="Times New Roman" w:hAnsi="Times New Roman" w:eastAsia="方正小标宋简体" w:cs="方正小标宋简体"/>
          <w:kern w:val="2"/>
          <w:sz w:val="32"/>
          <w:szCs w:val="32"/>
          <w:lang w:val="en-US" w:eastAsia="zh-CN" w:bidi="ar-SA"/>
        </w:rPr>
        <w:t>儿童寄养终结评估表</w:t>
      </w:r>
    </w:p>
    <w:tbl>
      <w:tblPr>
        <w:tblStyle w:val="12"/>
        <w:tblW w:w="9530" w:type="dxa"/>
        <w:tblInd w:w="48" w:type="dxa"/>
        <w:tblLayout w:type="fixed"/>
        <w:tblCellMar>
          <w:top w:w="0" w:type="dxa"/>
          <w:left w:w="0" w:type="dxa"/>
          <w:bottom w:w="0" w:type="dxa"/>
          <w:right w:w="0" w:type="dxa"/>
        </w:tblCellMar>
      </w:tblPr>
      <w:tblGrid>
        <w:gridCol w:w="171"/>
        <w:gridCol w:w="1592"/>
        <w:gridCol w:w="1598"/>
        <w:gridCol w:w="1594"/>
        <w:gridCol w:w="1594"/>
        <w:gridCol w:w="1597"/>
        <w:gridCol w:w="1258"/>
        <w:gridCol w:w="126"/>
      </w:tblGrid>
      <w:tr>
        <w:tblPrEx>
          <w:tblCellMar>
            <w:top w:w="0" w:type="dxa"/>
            <w:left w:w="0" w:type="dxa"/>
            <w:bottom w:w="0" w:type="dxa"/>
            <w:right w:w="0" w:type="dxa"/>
          </w:tblCellMar>
        </w:tblPrEx>
        <w:trPr>
          <w:gridBefore w:val="1"/>
          <w:wBefore w:w="171" w:type="dxa"/>
          <w:trHeight w:val="567" w:hRule="atLeast"/>
        </w:trPr>
        <w:tc>
          <w:tcPr>
            <w:tcW w:w="9359" w:type="dxa"/>
            <w:gridSpan w:val="7"/>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ind w:right="4108"/>
              <w:jc w:val="center"/>
              <w:rPr>
                <w:rFonts w:ascii="Times New Roman" w:hAnsi="Times New Roman"/>
                <w:b/>
                <w:bCs/>
                <w:sz w:val="18"/>
                <w:szCs w:val="18"/>
              </w:rPr>
            </w:pPr>
            <w:r>
              <w:rPr>
                <w:rFonts w:hint="default" w:ascii="Times New Roman" w:hAnsi="Times New Roman"/>
                <w:b/>
                <w:bCs/>
                <w:sz w:val="18"/>
                <w:szCs w:val="18"/>
              </w:rPr>
              <w:t xml:space="preserve">                                             </w:t>
            </w:r>
            <w:r>
              <w:rPr>
                <w:rFonts w:hint="eastAsia" w:ascii="Times New Roman" w:hAnsi="Times New Roman"/>
                <w:b/>
                <w:bCs/>
                <w:sz w:val="18"/>
                <w:szCs w:val="18"/>
              </w:rPr>
              <w:t>儿童基本资料</w:t>
            </w:r>
          </w:p>
        </w:tc>
      </w:tr>
      <w:tr>
        <w:tblPrEx>
          <w:tblCellMar>
            <w:top w:w="0" w:type="dxa"/>
            <w:left w:w="0" w:type="dxa"/>
            <w:bottom w:w="0" w:type="dxa"/>
            <w:right w:w="0" w:type="dxa"/>
          </w:tblCellMar>
        </w:tblPrEx>
        <w:trPr>
          <w:gridBefore w:val="1"/>
          <w:wBefore w:w="171" w:type="dxa"/>
          <w:trHeight w:val="567" w:hRule="atLeast"/>
        </w:trPr>
        <w:tc>
          <w:tcPr>
            <w:tcW w:w="1592" w:type="dxa"/>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jc w:val="center"/>
              <w:rPr>
                <w:rFonts w:ascii="Times New Roman" w:hAnsi="Times New Roman"/>
                <w:sz w:val="18"/>
                <w:szCs w:val="18"/>
              </w:rPr>
            </w:pPr>
            <w:r>
              <w:rPr>
                <w:rFonts w:hint="eastAsia" w:ascii="Times New Roman" w:hAnsi="Times New Roman"/>
                <w:sz w:val="18"/>
                <w:szCs w:val="18"/>
              </w:rPr>
              <w:t>姓名</w:t>
            </w:r>
          </w:p>
        </w:tc>
        <w:tc>
          <w:tcPr>
            <w:tcW w:w="1598" w:type="dxa"/>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rPr>
                <w:rFonts w:ascii="Times New Roman" w:hAnsi="Times New Roman" w:cs="Times New Roman"/>
                <w:sz w:val="18"/>
                <w:szCs w:val="18"/>
              </w:rPr>
            </w:pPr>
          </w:p>
        </w:tc>
        <w:tc>
          <w:tcPr>
            <w:tcW w:w="1594" w:type="dxa"/>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jc w:val="center"/>
              <w:rPr>
                <w:rFonts w:ascii="Times New Roman" w:hAnsi="Times New Roman"/>
                <w:sz w:val="18"/>
                <w:szCs w:val="18"/>
              </w:rPr>
            </w:pPr>
            <w:r>
              <w:rPr>
                <w:rFonts w:hint="eastAsia" w:ascii="Times New Roman" w:hAnsi="Times New Roman"/>
                <w:sz w:val="18"/>
                <w:szCs w:val="18"/>
              </w:rPr>
              <w:t>性别</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jc w:val="center"/>
              <w:rPr>
                <w:rFonts w:ascii="Times New Roman" w:hAnsi="Times New Roman" w:cs="Times New Roman"/>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jc w:val="center"/>
              <w:rPr>
                <w:rFonts w:ascii="Times New Roman" w:hAnsi="Times New Roman"/>
                <w:sz w:val="18"/>
                <w:szCs w:val="18"/>
              </w:rPr>
            </w:pPr>
            <w:r>
              <w:rPr>
                <w:rFonts w:hint="eastAsia" w:ascii="Times New Roman" w:hAnsi="Times New Roman"/>
                <w:sz w:val="18"/>
                <w:szCs w:val="18"/>
              </w:rPr>
              <w:t>出生日期</w:t>
            </w:r>
          </w:p>
        </w:tc>
        <w:tc>
          <w:tcPr>
            <w:tcW w:w="1384" w:type="dxa"/>
            <w:gridSpan w:val="2"/>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rPr>
                <w:rFonts w:ascii="Times New Roman" w:hAnsi="Times New Roman" w:cs="Times New Roman"/>
                <w:sz w:val="18"/>
                <w:szCs w:val="18"/>
              </w:rPr>
            </w:pPr>
          </w:p>
        </w:tc>
      </w:tr>
      <w:tr>
        <w:tblPrEx>
          <w:tblCellMar>
            <w:top w:w="0" w:type="dxa"/>
            <w:left w:w="0" w:type="dxa"/>
            <w:bottom w:w="0" w:type="dxa"/>
            <w:right w:w="0" w:type="dxa"/>
          </w:tblCellMar>
        </w:tblPrEx>
        <w:trPr>
          <w:gridBefore w:val="1"/>
          <w:wBefore w:w="171" w:type="dxa"/>
          <w:trHeight w:val="565" w:hRule="atLeast"/>
        </w:trPr>
        <w:tc>
          <w:tcPr>
            <w:tcW w:w="1592" w:type="dxa"/>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jc w:val="center"/>
              <w:rPr>
                <w:rFonts w:ascii="Times New Roman" w:hAnsi="Times New Roman"/>
                <w:sz w:val="18"/>
                <w:szCs w:val="18"/>
              </w:rPr>
            </w:pPr>
            <w:r>
              <w:rPr>
                <w:rFonts w:hint="eastAsia" w:ascii="Times New Roman" w:hAnsi="Times New Roman"/>
                <w:sz w:val="18"/>
                <w:szCs w:val="18"/>
              </w:rPr>
              <w:t>入院日期</w:t>
            </w:r>
          </w:p>
        </w:tc>
        <w:tc>
          <w:tcPr>
            <w:tcW w:w="1598" w:type="dxa"/>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rPr>
                <w:rFonts w:ascii="Times New Roman" w:hAnsi="Times New Roman" w:cs="Times New Roman"/>
                <w:sz w:val="18"/>
                <w:szCs w:val="18"/>
              </w:rPr>
            </w:pPr>
          </w:p>
        </w:tc>
        <w:tc>
          <w:tcPr>
            <w:tcW w:w="1594" w:type="dxa"/>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jc w:val="center"/>
              <w:rPr>
                <w:rFonts w:ascii="Times New Roman" w:hAnsi="Times New Roman"/>
                <w:sz w:val="18"/>
                <w:szCs w:val="18"/>
              </w:rPr>
            </w:pPr>
            <w:r>
              <w:rPr>
                <w:rFonts w:hint="eastAsia" w:ascii="Times New Roman" w:hAnsi="Times New Roman"/>
                <w:sz w:val="18"/>
                <w:szCs w:val="18"/>
              </w:rPr>
              <w:t>寄养起始日期</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jc w:val="center"/>
              <w:rPr>
                <w:rFonts w:ascii="Times New Roman" w:hAnsi="Times New Roman" w:cs="Times New Roman"/>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jc w:val="center"/>
              <w:rPr>
                <w:rFonts w:ascii="Times New Roman" w:hAnsi="Times New Roman"/>
                <w:sz w:val="18"/>
                <w:szCs w:val="18"/>
              </w:rPr>
            </w:pPr>
            <w:r>
              <w:rPr>
                <w:rFonts w:hint="eastAsia" w:ascii="Times New Roman" w:hAnsi="Times New Roman"/>
                <w:sz w:val="18"/>
                <w:szCs w:val="18"/>
              </w:rPr>
              <w:t>寄养终止日期</w:t>
            </w:r>
          </w:p>
        </w:tc>
        <w:tc>
          <w:tcPr>
            <w:tcW w:w="1384" w:type="dxa"/>
            <w:gridSpan w:val="2"/>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rPr>
                <w:rFonts w:ascii="Times New Roman" w:hAnsi="Times New Roman" w:cs="Times New Roman"/>
                <w:sz w:val="18"/>
                <w:szCs w:val="18"/>
              </w:rPr>
            </w:pPr>
          </w:p>
        </w:tc>
      </w:tr>
      <w:tr>
        <w:tblPrEx>
          <w:tblCellMar>
            <w:top w:w="0" w:type="dxa"/>
            <w:left w:w="0" w:type="dxa"/>
            <w:bottom w:w="0" w:type="dxa"/>
            <w:right w:w="0" w:type="dxa"/>
          </w:tblCellMar>
        </w:tblPrEx>
        <w:trPr>
          <w:gridBefore w:val="1"/>
          <w:wBefore w:w="171" w:type="dxa"/>
          <w:trHeight w:val="567" w:hRule="atLeast"/>
        </w:trPr>
        <w:tc>
          <w:tcPr>
            <w:tcW w:w="1592" w:type="dxa"/>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jc w:val="center"/>
              <w:rPr>
                <w:rFonts w:ascii="Times New Roman" w:hAnsi="Times New Roman"/>
                <w:sz w:val="18"/>
                <w:szCs w:val="18"/>
              </w:rPr>
            </w:pPr>
            <w:r>
              <w:rPr>
                <w:rFonts w:hint="eastAsia" w:ascii="Times New Roman" w:hAnsi="Times New Roman"/>
                <w:sz w:val="18"/>
                <w:szCs w:val="18"/>
              </w:rPr>
              <w:t>寄养终结原因</w:t>
            </w:r>
          </w:p>
        </w:tc>
        <w:tc>
          <w:tcPr>
            <w:tcW w:w="7767" w:type="dxa"/>
            <w:gridSpan w:val="6"/>
            <w:tcBorders>
              <w:top w:val="single" w:color="000000" w:sz="4" w:space="0"/>
              <w:left w:val="single" w:color="000000" w:sz="4" w:space="0"/>
              <w:bottom w:val="single" w:color="000000" w:sz="4" w:space="0"/>
              <w:right w:val="single" w:color="000000" w:sz="4" w:space="0"/>
            </w:tcBorders>
            <w:noWrap w:val="0"/>
            <w:vAlign w:val="top"/>
          </w:tcPr>
          <w:p>
            <w:pPr>
              <w:pStyle w:val="23"/>
              <w:tabs>
                <w:tab w:val="left" w:pos="7618"/>
              </w:tabs>
              <w:kinsoku w:val="0"/>
              <w:overflowPunct w:val="0"/>
              <w:spacing w:before="169"/>
              <w:ind w:left="108"/>
              <w:rPr>
                <w:rFonts w:ascii="Times New Roman" w:hAnsi="Times New Roman" w:cs="Times New Roman"/>
                <w:sz w:val="18"/>
                <w:szCs w:val="18"/>
              </w:rPr>
            </w:pPr>
            <w:r>
              <w:rPr>
                <w:rFonts w:hint="eastAsia" w:ascii="Times New Roman" w:hAnsi="Times New Roman"/>
                <w:sz w:val="18"/>
                <w:szCs w:val="18"/>
              </w:rPr>
              <w:t>□收养□就医□就学□社会化安置□转院□关系恶化□死亡□其它：</w:t>
            </w:r>
            <w:r>
              <w:rPr>
                <w:rFonts w:ascii="Times New Roman" w:hAnsi="Times New Roman" w:cs="Times New Roman"/>
                <w:sz w:val="18"/>
                <w:szCs w:val="18"/>
                <w:u w:val="single"/>
              </w:rPr>
              <w:tab/>
            </w:r>
          </w:p>
        </w:tc>
      </w:tr>
      <w:tr>
        <w:tblPrEx>
          <w:tblCellMar>
            <w:top w:w="0" w:type="dxa"/>
            <w:left w:w="0" w:type="dxa"/>
            <w:bottom w:w="0" w:type="dxa"/>
            <w:right w:w="0" w:type="dxa"/>
          </w:tblCellMar>
        </w:tblPrEx>
        <w:trPr>
          <w:gridBefore w:val="1"/>
          <w:wBefore w:w="171" w:type="dxa"/>
          <w:trHeight w:val="567" w:hRule="atLeast"/>
        </w:trPr>
        <w:tc>
          <w:tcPr>
            <w:tcW w:w="1592" w:type="dxa"/>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jc w:val="center"/>
              <w:rPr>
                <w:rFonts w:ascii="Times New Roman" w:hAnsi="Times New Roman"/>
                <w:sz w:val="18"/>
                <w:szCs w:val="18"/>
              </w:rPr>
            </w:pPr>
            <w:r>
              <w:rPr>
                <w:rFonts w:hint="eastAsia" w:ascii="Times New Roman" w:hAnsi="Times New Roman"/>
                <w:sz w:val="18"/>
                <w:szCs w:val="18"/>
              </w:rPr>
              <w:t>现有诊断</w:t>
            </w:r>
          </w:p>
        </w:tc>
        <w:tc>
          <w:tcPr>
            <w:tcW w:w="7767" w:type="dxa"/>
            <w:gridSpan w:val="6"/>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rPr>
                <w:rFonts w:ascii="Times New Roman" w:hAnsi="Times New Roman" w:cs="Times New Roman"/>
                <w:sz w:val="18"/>
                <w:szCs w:val="18"/>
              </w:rPr>
            </w:pPr>
          </w:p>
        </w:tc>
      </w:tr>
      <w:tr>
        <w:tblPrEx>
          <w:tblCellMar>
            <w:top w:w="0" w:type="dxa"/>
            <w:left w:w="0" w:type="dxa"/>
            <w:bottom w:w="0" w:type="dxa"/>
            <w:right w:w="0" w:type="dxa"/>
          </w:tblCellMar>
        </w:tblPrEx>
        <w:trPr>
          <w:gridBefore w:val="1"/>
          <w:wBefore w:w="171" w:type="dxa"/>
          <w:trHeight w:val="567" w:hRule="atLeast"/>
        </w:trPr>
        <w:tc>
          <w:tcPr>
            <w:tcW w:w="1592" w:type="dxa"/>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spacing w:before="169"/>
              <w:ind w:left="107"/>
              <w:rPr>
                <w:rFonts w:ascii="Times New Roman" w:hAnsi="Times New Roman"/>
                <w:sz w:val="18"/>
                <w:szCs w:val="18"/>
              </w:rPr>
            </w:pPr>
            <w:r>
              <w:rPr>
                <w:rFonts w:hint="eastAsia" w:ascii="Times New Roman" w:hAnsi="Times New Roman"/>
                <w:sz w:val="18"/>
                <w:szCs w:val="18"/>
              </w:rPr>
              <w:t>体重（</w:t>
            </w:r>
            <w:r>
              <w:rPr>
                <w:rFonts w:ascii="Times New Roman" w:hAnsi="Times New Roman" w:cs="Times New Roman"/>
                <w:sz w:val="18"/>
                <w:szCs w:val="18"/>
              </w:rPr>
              <w:t>Kg</w:t>
            </w:r>
            <w:r>
              <w:rPr>
                <w:rFonts w:hint="eastAsia" w:ascii="Times New Roman" w:hAnsi="Times New Roman"/>
                <w:sz w:val="18"/>
                <w:szCs w:val="18"/>
              </w:rPr>
              <w:t>）</w:t>
            </w:r>
          </w:p>
        </w:tc>
        <w:tc>
          <w:tcPr>
            <w:tcW w:w="1598" w:type="dxa"/>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rPr>
                <w:rFonts w:ascii="Times New Roman" w:hAnsi="Times New Roman" w:cs="Times New Roman"/>
                <w:sz w:val="18"/>
                <w:szCs w:val="18"/>
              </w:rPr>
            </w:pPr>
          </w:p>
        </w:tc>
        <w:tc>
          <w:tcPr>
            <w:tcW w:w="1594" w:type="dxa"/>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spacing w:before="169"/>
              <w:ind w:left="106"/>
              <w:rPr>
                <w:rFonts w:ascii="Times New Roman" w:hAnsi="Times New Roman"/>
                <w:sz w:val="18"/>
                <w:szCs w:val="18"/>
              </w:rPr>
            </w:pPr>
            <w:r>
              <w:rPr>
                <w:rFonts w:hint="eastAsia" w:ascii="Times New Roman" w:hAnsi="Times New Roman"/>
                <w:sz w:val="18"/>
                <w:szCs w:val="18"/>
              </w:rPr>
              <w:t>身高（</w:t>
            </w:r>
            <w:r>
              <w:rPr>
                <w:rFonts w:ascii="Times New Roman" w:hAnsi="Times New Roman" w:cs="Times New Roman"/>
                <w:sz w:val="18"/>
                <w:szCs w:val="18"/>
              </w:rPr>
              <w:t>cm</w:t>
            </w:r>
            <w:r>
              <w:rPr>
                <w:rFonts w:hint="eastAsia" w:ascii="Times New Roman" w:hAnsi="Times New Roman"/>
                <w:sz w:val="18"/>
                <w:szCs w:val="18"/>
              </w:rPr>
              <w:t>）</w:t>
            </w:r>
          </w:p>
        </w:tc>
        <w:tc>
          <w:tcPr>
            <w:tcW w:w="1594" w:type="dxa"/>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rPr>
                <w:rFonts w:ascii="Times New Roman" w:hAnsi="Times New Roman" w:cs="Times New Roman"/>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spacing w:before="169"/>
              <w:ind w:left="107"/>
              <w:rPr>
                <w:rFonts w:ascii="Times New Roman" w:hAnsi="Times New Roman"/>
                <w:sz w:val="18"/>
                <w:szCs w:val="18"/>
              </w:rPr>
            </w:pPr>
            <w:r>
              <w:rPr>
                <w:rFonts w:hint="eastAsia" w:ascii="Times New Roman" w:hAnsi="Times New Roman"/>
                <w:sz w:val="18"/>
                <w:szCs w:val="18"/>
              </w:rPr>
              <w:t>头围（</w:t>
            </w:r>
            <w:r>
              <w:rPr>
                <w:rFonts w:ascii="Times New Roman" w:hAnsi="Times New Roman" w:cs="Times New Roman"/>
                <w:sz w:val="18"/>
                <w:szCs w:val="18"/>
              </w:rPr>
              <w:t>cm</w:t>
            </w:r>
            <w:r>
              <w:rPr>
                <w:rFonts w:hint="eastAsia" w:ascii="Times New Roman" w:hAnsi="Times New Roman"/>
                <w:sz w:val="18"/>
                <w:szCs w:val="18"/>
              </w:rPr>
              <w:t>）</w:t>
            </w:r>
          </w:p>
        </w:tc>
        <w:tc>
          <w:tcPr>
            <w:tcW w:w="1384" w:type="dxa"/>
            <w:gridSpan w:val="2"/>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rPr>
                <w:rFonts w:ascii="Times New Roman" w:hAnsi="Times New Roman" w:cs="Times New Roman"/>
                <w:sz w:val="18"/>
                <w:szCs w:val="18"/>
              </w:rPr>
            </w:pPr>
          </w:p>
        </w:tc>
      </w:tr>
      <w:tr>
        <w:tblPrEx>
          <w:tblCellMar>
            <w:top w:w="0" w:type="dxa"/>
            <w:left w:w="0" w:type="dxa"/>
            <w:bottom w:w="0" w:type="dxa"/>
            <w:right w:w="0" w:type="dxa"/>
          </w:tblCellMar>
        </w:tblPrEx>
        <w:trPr>
          <w:gridBefore w:val="1"/>
          <w:wBefore w:w="171" w:type="dxa"/>
          <w:trHeight w:val="567" w:hRule="atLeast"/>
        </w:trPr>
        <w:tc>
          <w:tcPr>
            <w:tcW w:w="1592" w:type="dxa"/>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spacing w:before="169"/>
              <w:ind w:left="107"/>
              <w:rPr>
                <w:rFonts w:ascii="Times New Roman" w:hAnsi="Times New Roman"/>
                <w:sz w:val="18"/>
                <w:szCs w:val="18"/>
              </w:rPr>
            </w:pPr>
            <w:r>
              <w:rPr>
                <w:rFonts w:hint="eastAsia" w:ascii="Times New Roman" w:hAnsi="Times New Roman"/>
                <w:sz w:val="18"/>
                <w:szCs w:val="18"/>
              </w:rPr>
              <w:t>胸围（</w:t>
            </w:r>
            <w:r>
              <w:rPr>
                <w:rFonts w:ascii="Times New Roman" w:hAnsi="Times New Roman" w:cs="Times New Roman"/>
                <w:sz w:val="18"/>
                <w:szCs w:val="18"/>
              </w:rPr>
              <w:t>cm</w:t>
            </w:r>
            <w:r>
              <w:rPr>
                <w:rFonts w:hint="eastAsia" w:ascii="Times New Roman" w:hAnsi="Times New Roman"/>
                <w:sz w:val="18"/>
                <w:szCs w:val="18"/>
              </w:rPr>
              <w:t>）</w:t>
            </w:r>
          </w:p>
        </w:tc>
        <w:tc>
          <w:tcPr>
            <w:tcW w:w="1598" w:type="dxa"/>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rPr>
                <w:rFonts w:ascii="Times New Roman" w:hAnsi="Times New Roman" w:cs="Times New Roman"/>
                <w:sz w:val="18"/>
                <w:szCs w:val="18"/>
              </w:rPr>
            </w:pPr>
          </w:p>
        </w:tc>
        <w:tc>
          <w:tcPr>
            <w:tcW w:w="1594" w:type="dxa"/>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spacing w:before="169"/>
              <w:ind w:left="106"/>
              <w:rPr>
                <w:rFonts w:ascii="Times New Roman" w:hAnsi="Times New Roman"/>
                <w:sz w:val="18"/>
                <w:szCs w:val="18"/>
              </w:rPr>
            </w:pPr>
            <w:r>
              <w:rPr>
                <w:rFonts w:hint="eastAsia" w:ascii="Times New Roman" w:hAnsi="Times New Roman"/>
                <w:sz w:val="18"/>
                <w:szCs w:val="18"/>
              </w:rPr>
              <w:t>足长（</w:t>
            </w:r>
            <w:r>
              <w:rPr>
                <w:rFonts w:ascii="Times New Roman" w:hAnsi="Times New Roman" w:cs="Times New Roman"/>
                <w:sz w:val="18"/>
                <w:szCs w:val="18"/>
              </w:rPr>
              <w:t>cm</w:t>
            </w:r>
            <w:r>
              <w:rPr>
                <w:rFonts w:hint="eastAsia" w:ascii="Times New Roman" w:hAnsi="Times New Roman"/>
                <w:sz w:val="18"/>
                <w:szCs w:val="18"/>
              </w:rPr>
              <w:t>）</w:t>
            </w:r>
          </w:p>
        </w:tc>
        <w:tc>
          <w:tcPr>
            <w:tcW w:w="1594" w:type="dxa"/>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rPr>
                <w:rFonts w:ascii="Times New Roman" w:hAnsi="Times New Roman" w:cs="Times New Roman"/>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spacing w:before="2"/>
              <w:rPr>
                <w:rFonts w:ascii="Times New Roman" w:hAnsi="Times New Roman" w:eastAsia="黑体" w:cs="黑体"/>
                <w:sz w:val="13"/>
                <w:szCs w:val="13"/>
              </w:rPr>
            </w:pPr>
          </w:p>
          <w:p>
            <w:pPr>
              <w:pStyle w:val="23"/>
              <w:kinsoku w:val="0"/>
              <w:overflowPunct w:val="0"/>
              <w:ind w:left="107"/>
              <w:rPr>
                <w:rFonts w:ascii="Times New Roman" w:hAnsi="Times New Roman"/>
                <w:sz w:val="18"/>
                <w:szCs w:val="18"/>
              </w:rPr>
            </w:pPr>
            <w:r>
              <w:rPr>
                <w:rFonts w:hint="eastAsia" w:ascii="Times New Roman" w:hAnsi="Times New Roman"/>
                <w:sz w:val="18"/>
                <w:szCs w:val="18"/>
              </w:rPr>
              <w:t>牙齿数</w:t>
            </w:r>
          </w:p>
        </w:tc>
        <w:tc>
          <w:tcPr>
            <w:tcW w:w="1384" w:type="dxa"/>
            <w:gridSpan w:val="2"/>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rPr>
                <w:rFonts w:ascii="Times New Roman" w:hAnsi="Times New Roman" w:cs="Times New Roman"/>
                <w:sz w:val="18"/>
                <w:szCs w:val="18"/>
              </w:rPr>
            </w:pPr>
          </w:p>
        </w:tc>
      </w:tr>
      <w:tr>
        <w:tblPrEx>
          <w:tblCellMar>
            <w:top w:w="0" w:type="dxa"/>
            <w:left w:w="0" w:type="dxa"/>
            <w:bottom w:w="0" w:type="dxa"/>
            <w:right w:w="0" w:type="dxa"/>
          </w:tblCellMar>
        </w:tblPrEx>
        <w:trPr>
          <w:gridBefore w:val="1"/>
          <w:wBefore w:w="171" w:type="dxa"/>
          <w:trHeight w:val="567" w:hRule="atLeast"/>
        </w:trPr>
        <w:tc>
          <w:tcPr>
            <w:tcW w:w="9359" w:type="dxa"/>
            <w:gridSpan w:val="7"/>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ind w:left="4115" w:right="4108"/>
              <w:jc w:val="center"/>
              <w:rPr>
                <w:rFonts w:ascii="Times New Roman" w:hAnsi="Times New Roman"/>
                <w:b/>
                <w:bCs/>
                <w:sz w:val="18"/>
                <w:szCs w:val="18"/>
              </w:rPr>
            </w:pPr>
            <w:r>
              <w:rPr>
                <w:rFonts w:hint="eastAsia" w:ascii="Times New Roman" w:hAnsi="Times New Roman"/>
                <w:b/>
                <w:bCs/>
                <w:sz w:val="18"/>
                <w:szCs w:val="18"/>
              </w:rPr>
              <w:t>儿童情况</w:t>
            </w:r>
          </w:p>
        </w:tc>
      </w:tr>
      <w:tr>
        <w:tblPrEx>
          <w:tblCellMar>
            <w:top w:w="0" w:type="dxa"/>
            <w:left w:w="0" w:type="dxa"/>
            <w:bottom w:w="0" w:type="dxa"/>
            <w:right w:w="0" w:type="dxa"/>
          </w:tblCellMar>
        </w:tblPrEx>
        <w:trPr>
          <w:gridBefore w:val="1"/>
          <w:wBefore w:w="171" w:type="dxa"/>
          <w:trHeight w:val="1700" w:hRule="atLeast"/>
        </w:trPr>
        <w:tc>
          <w:tcPr>
            <w:tcW w:w="1592" w:type="dxa"/>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ind w:left="107"/>
              <w:rPr>
                <w:rFonts w:hint="eastAsia" w:ascii="Times New Roman" w:hAnsi="Times New Roman"/>
                <w:sz w:val="18"/>
                <w:szCs w:val="18"/>
              </w:rPr>
            </w:pPr>
          </w:p>
          <w:p>
            <w:pPr>
              <w:pStyle w:val="23"/>
              <w:kinsoku w:val="0"/>
              <w:overflowPunct w:val="0"/>
              <w:ind w:left="107"/>
              <w:rPr>
                <w:rFonts w:ascii="Times New Roman" w:hAnsi="Times New Roman"/>
                <w:sz w:val="18"/>
                <w:szCs w:val="18"/>
              </w:rPr>
            </w:pPr>
            <w:r>
              <w:rPr>
                <w:rFonts w:hint="eastAsia" w:ascii="Times New Roman" w:hAnsi="Times New Roman"/>
                <w:sz w:val="18"/>
                <w:szCs w:val="18"/>
              </w:rPr>
              <w:t>健康评估</w:t>
            </w:r>
          </w:p>
        </w:tc>
        <w:tc>
          <w:tcPr>
            <w:tcW w:w="7767" w:type="dxa"/>
            <w:gridSpan w:val="6"/>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rPr>
                <w:rFonts w:ascii="Times New Roman" w:hAnsi="Times New Roman" w:eastAsia="黑体" w:cs="黑体"/>
                <w:sz w:val="20"/>
                <w:szCs w:val="20"/>
              </w:rPr>
            </w:pPr>
          </w:p>
          <w:p>
            <w:pPr>
              <w:pStyle w:val="23"/>
              <w:tabs>
                <w:tab w:val="left" w:pos="4378"/>
                <w:tab w:val="left" w:pos="5238"/>
                <w:tab w:val="left" w:pos="7334"/>
              </w:tabs>
              <w:kinsoku w:val="0"/>
              <w:overflowPunct w:val="0"/>
              <w:spacing w:before="178"/>
              <w:ind w:left="1188"/>
              <w:rPr>
                <w:rFonts w:ascii="Times New Roman" w:hAnsi="Times New Roman" w:cs="Times New Roman"/>
                <w:sz w:val="18"/>
                <w:szCs w:val="18"/>
              </w:rPr>
            </w:pPr>
            <w:r>
              <w:rPr>
                <w:rFonts w:hint="eastAsia" w:ascii="Times New Roman" w:hAnsi="Times New Roman"/>
                <w:sz w:val="18"/>
                <w:szCs w:val="18"/>
              </w:rPr>
              <w:t>评估人签名：</w:t>
            </w:r>
            <w:r>
              <w:rPr>
                <w:rFonts w:ascii="Times New Roman" w:hAnsi="Times New Roman"/>
                <w:sz w:val="18"/>
                <w:szCs w:val="18"/>
                <w:u w:val="single"/>
              </w:rPr>
              <w:tab/>
            </w:r>
            <w:r>
              <w:rPr>
                <w:rFonts w:ascii="Times New Roman" w:hAnsi="Times New Roman"/>
                <w:sz w:val="18"/>
                <w:szCs w:val="18"/>
              </w:rPr>
              <w:tab/>
            </w:r>
            <w:r>
              <w:rPr>
                <w:rFonts w:hint="eastAsia" w:ascii="Times New Roman" w:hAnsi="Times New Roman"/>
                <w:sz w:val="18"/>
                <w:szCs w:val="18"/>
              </w:rPr>
              <w:t>评估日期：</w:t>
            </w:r>
            <w:r>
              <w:rPr>
                <w:rFonts w:ascii="Times New Roman" w:hAnsi="Times New Roman" w:cs="Times New Roman"/>
                <w:sz w:val="18"/>
                <w:szCs w:val="18"/>
                <w:u w:val="single"/>
              </w:rPr>
              <w:tab/>
            </w:r>
          </w:p>
        </w:tc>
      </w:tr>
      <w:tr>
        <w:tblPrEx>
          <w:tblCellMar>
            <w:top w:w="0" w:type="dxa"/>
            <w:left w:w="0" w:type="dxa"/>
            <w:bottom w:w="0" w:type="dxa"/>
            <w:right w:w="0" w:type="dxa"/>
          </w:tblCellMar>
        </w:tblPrEx>
        <w:trPr>
          <w:gridBefore w:val="1"/>
          <w:wBefore w:w="171" w:type="dxa"/>
          <w:trHeight w:val="1443" w:hRule="atLeast"/>
        </w:trPr>
        <w:tc>
          <w:tcPr>
            <w:tcW w:w="1592" w:type="dxa"/>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spacing w:before="145"/>
              <w:ind w:left="107"/>
              <w:rPr>
                <w:rFonts w:ascii="Times New Roman" w:hAnsi="Times New Roman"/>
                <w:sz w:val="18"/>
                <w:szCs w:val="18"/>
              </w:rPr>
            </w:pPr>
            <w:r>
              <w:rPr>
                <w:rFonts w:hint="eastAsia" w:ascii="Times New Roman" w:hAnsi="Times New Roman"/>
                <w:sz w:val="18"/>
                <w:szCs w:val="18"/>
              </w:rPr>
              <w:t>教育评估</w:t>
            </w:r>
          </w:p>
        </w:tc>
        <w:tc>
          <w:tcPr>
            <w:tcW w:w="7767" w:type="dxa"/>
            <w:gridSpan w:val="6"/>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spacing w:before="4"/>
              <w:rPr>
                <w:rFonts w:ascii="Times New Roman" w:hAnsi="Times New Roman" w:eastAsia="黑体" w:cs="黑体"/>
                <w:sz w:val="16"/>
                <w:szCs w:val="16"/>
              </w:rPr>
            </w:pPr>
          </w:p>
          <w:p>
            <w:pPr>
              <w:pStyle w:val="23"/>
              <w:tabs>
                <w:tab w:val="left" w:pos="4378"/>
                <w:tab w:val="left" w:pos="5238"/>
                <w:tab w:val="left" w:pos="7348"/>
              </w:tabs>
              <w:kinsoku w:val="0"/>
              <w:overflowPunct w:val="0"/>
              <w:ind w:left="1188"/>
              <w:rPr>
                <w:rFonts w:ascii="Times New Roman" w:hAnsi="Times New Roman" w:cs="Times New Roman"/>
                <w:sz w:val="18"/>
                <w:szCs w:val="18"/>
              </w:rPr>
            </w:pPr>
            <w:r>
              <w:rPr>
                <w:rFonts w:hint="eastAsia" w:ascii="Times New Roman" w:hAnsi="Times New Roman"/>
                <w:sz w:val="18"/>
                <w:szCs w:val="18"/>
              </w:rPr>
              <w:t>评估人签名：</w:t>
            </w:r>
            <w:r>
              <w:rPr>
                <w:rFonts w:ascii="Times New Roman" w:hAnsi="Times New Roman"/>
                <w:sz w:val="18"/>
                <w:szCs w:val="18"/>
                <w:u w:val="single"/>
              </w:rPr>
              <w:tab/>
            </w:r>
            <w:r>
              <w:rPr>
                <w:rFonts w:ascii="Times New Roman" w:hAnsi="Times New Roman"/>
                <w:sz w:val="18"/>
                <w:szCs w:val="18"/>
              </w:rPr>
              <w:tab/>
            </w:r>
            <w:r>
              <w:rPr>
                <w:rFonts w:hint="eastAsia" w:ascii="Times New Roman" w:hAnsi="Times New Roman"/>
                <w:sz w:val="18"/>
                <w:szCs w:val="18"/>
              </w:rPr>
              <w:t>评估日期：</w:t>
            </w:r>
            <w:r>
              <w:rPr>
                <w:rFonts w:ascii="Times New Roman" w:hAnsi="Times New Roman" w:cs="Times New Roman"/>
                <w:sz w:val="18"/>
                <w:szCs w:val="18"/>
                <w:u w:val="single"/>
              </w:rPr>
              <w:tab/>
            </w:r>
          </w:p>
        </w:tc>
      </w:tr>
      <w:tr>
        <w:tblPrEx>
          <w:tblCellMar>
            <w:top w:w="0" w:type="dxa"/>
            <w:left w:w="0" w:type="dxa"/>
            <w:bottom w:w="0" w:type="dxa"/>
            <w:right w:w="0" w:type="dxa"/>
          </w:tblCellMar>
        </w:tblPrEx>
        <w:trPr>
          <w:gridBefore w:val="1"/>
          <w:wBefore w:w="171" w:type="dxa"/>
          <w:trHeight w:val="1701" w:hRule="atLeast"/>
        </w:trPr>
        <w:tc>
          <w:tcPr>
            <w:tcW w:w="1592" w:type="dxa"/>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spacing w:before="5"/>
              <w:rPr>
                <w:rFonts w:ascii="Times New Roman" w:hAnsi="Times New Roman" w:eastAsia="黑体" w:cs="黑体"/>
                <w:sz w:val="21"/>
                <w:szCs w:val="21"/>
              </w:rPr>
            </w:pPr>
          </w:p>
          <w:p>
            <w:pPr>
              <w:pStyle w:val="23"/>
              <w:kinsoku w:val="0"/>
              <w:overflowPunct w:val="0"/>
              <w:ind w:left="107"/>
              <w:rPr>
                <w:rFonts w:ascii="Times New Roman" w:hAnsi="Times New Roman"/>
                <w:sz w:val="18"/>
                <w:szCs w:val="18"/>
              </w:rPr>
            </w:pPr>
            <w:r>
              <w:rPr>
                <w:rFonts w:hint="eastAsia" w:ascii="Times New Roman" w:hAnsi="Times New Roman"/>
                <w:sz w:val="18"/>
                <w:szCs w:val="18"/>
              </w:rPr>
              <w:t>康复评估</w:t>
            </w:r>
          </w:p>
        </w:tc>
        <w:tc>
          <w:tcPr>
            <w:tcW w:w="7767" w:type="dxa"/>
            <w:gridSpan w:val="6"/>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rPr>
                <w:rFonts w:ascii="Times New Roman" w:hAnsi="Times New Roman" w:eastAsia="黑体" w:cs="黑体"/>
                <w:sz w:val="20"/>
                <w:szCs w:val="20"/>
              </w:rPr>
            </w:pPr>
          </w:p>
          <w:p>
            <w:pPr>
              <w:pStyle w:val="23"/>
              <w:tabs>
                <w:tab w:val="left" w:pos="4378"/>
                <w:tab w:val="left" w:pos="5238"/>
                <w:tab w:val="left" w:pos="7348"/>
              </w:tabs>
              <w:kinsoku w:val="0"/>
              <w:overflowPunct w:val="0"/>
              <w:spacing w:before="178"/>
              <w:ind w:left="1188"/>
              <w:rPr>
                <w:rFonts w:ascii="Times New Roman" w:hAnsi="Times New Roman" w:cs="Times New Roman"/>
                <w:sz w:val="18"/>
                <w:szCs w:val="18"/>
              </w:rPr>
            </w:pPr>
            <w:r>
              <w:rPr>
                <w:rFonts w:hint="eastAsia" w:ascii="Times New Roman" w:hAnsi="Times New Roman"/>
                <w:sz w:val="18"/>
                <w:szCs w:val="18"/>
              </w:rPr>
              <w:t>评估人签名：</w:t>
            </w:r>
            <w:r>
              <w:rPr>
                <w:rFonts w:ascii="Times New Roman" w:hAnsi="Times New Roman"/>
                <w:sz w:val="18"/>
                <w:szCs w:val="18"/>
                <w:u w:val="single"/>
              </w:rPr>
              <w:tab/>
            </w:r>
            <w:r>
              <w:rPr>
                <w:rFonts w:ascii="Times New Roman" w:hAnsi="Times New Roman"/>
                <w:sz w:val="18"/>
                <w:szCs w:val="18"/>
              </w:rPr>
              <w:tab/>
            </w:r>
            <w:r>
              <w:rPr>
                <w:rFonts w:hint="eastAsia" w:ascii="Times New Roman" w:hAnsi="Times New Roman"/>
                <w:sz w:val="18"/>
                <w:szCs w:val="18"/>
              </w:rPr>
              <w:t>评估日期：</w:t>
            </w:r>
            <w:r>
              <w:rPr>
                <w:rFonts w:ascii="Times New Roman" w:hAnsi="Times New Roman" w:cs="Times New Roman"/>
                <w:sz w:val="18"/>
                <w:szCs w:val="18"/>
                <w:u w:val="single"/>
              </w:rPr>
              <w:tab/>
            </w:r>
          </w:p>
        </w:tc>
      </w:tr>
      <w:tr>
        <w:tblPrEx>
          <w:tblCellMar>
            <w:top w:w="0" w:type="dxa"/>
            <w:left w:w="0" w:type="dxa"/>
            <w:bottom w:w="0" w:type="dxa"/>
            <w:right w:w="0" w:type="dxa"/>
          </w:tblCellMar>
        </w:tblPrEx>
        <w:trPr>
          <w:gridAfter w:val="1"/>
          <w:wAfter w:w="126" w:type="dxa"/>
          <w:trHeight w:val="1953" w:hRule="atLeast"/>
        </w:trPr>
        <w:tc>
          <w:tcPr>
            <w:tcW w:w="1763" w:type="dxa"/>
            <w:gridSpan w:val="2"/>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spacing w:before="5"/>
              <w:rPr>
                <w:rFonts w:ascii="Times New Roman" w:hAnsi="Times New Roman" w:eastAsia="黑体" w:cs="黑体"/>
                <w:sz w:val="21"/>
                <w:szCs w:val="21"/>
              </w:rPr>
            </w:pPr>
          </w:p>
          <w:p>
            <w:pPr>
              <w:pStyle w:val="23"/>
              <w:kinsoku w:val="0"/>
              <w:overflowPunct w:val="0"/>
              <w:ind w:left="107"/>
              <w:rPr>
                <w:rFonts w:ascii="Times New Roman" w:hAnsi="Times New Roman"/>
                <w:sz w:val="18"/>
                <w:szCs w:val="18"/>
              </w:rPr>
            </w:pPr>
            <w:r>
              <w:rPr>
                <w:rFonts w:hint="eastAsia" w:ascii="Times New Roman" w:hAnsi="Times New Roman"/>
                <w:sz w:val="18"/>
                <w:szCs w:val="18"/>
              </w:rPr>
              <w:t>养育评估</w:t>
            </w:r>
          </w:p>
        </w:tc>
        <w:tc>
          <w:tcPr>
            <w:tcW w:w="7641" w:type="dxa"/>
            <w:gridSpan w:val="5"/>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rPr>
                <w:rFonts w:hint="eastAsia" w:ascii="Times New Roman" w:hAnsi="Times New Roman" w:eastAsia="黑体" w:cs="黑体"/>
                <w:sz w:val="20"/>
                <w:szCs w:val="20"/>
              </w:rPr>
            </w:pPr>
          </w:p>
          <w:p>
            <w:pPr>
              <w:pStyle w:val="23"/>
              <w:kinsoku w:val="0"/>
              <w:overflowPunct w:val="0"/>
              <w:rPr>
                <w:rFonts w:ascii="Times New Roman" w:hAnsi="Times New Roman" w:eastAsia="黑体" w:cs="黑体"/>
                <w:sz w:val="20"/>
                <w:szCs w:val="20"/>
              </w:rPr>
            </w:pPr>
          </w:p>
          <w:p>
            <w:pPr>
              <w:pStyle w:val="23"/>
              <w:tabs>
                <w:tab w:val="left" w:pos="3190"/>
                <w:tab w:val="left" w:pos="4050"/>
                <w:tab w:val="left" w:pos="6160"/>
              </w:tabs>
              <w:kinsoku w:val="0"/>
              <w:overflowPunct w:val="0"/>
              <w:spacing w:before="179"/>
              <w:ind w:right="401"/>
              <w:jc w:val="right"/>
              <w:rPr>
                <w:rFonts w:ascii="Times New Roman" w:hAnsi="Times New Roman" w:cs="Times New Roman"/>
                <w:sz w:val="18"/>
                <w:szCs w:val="18"/>
              </w:rPr>
            </w:pPr>
            <w:r>
              <w:rPr>
                <w:rFonts w:hint="eastAsia" w:ascii="Times New Roman" w:hAnsi="Times New Roman"/>
                <w:sz w:val="18"/>
                <w:szCs w:val="18"/>
              </w:rPr>
              <w:t>评估人签名：</w:t>
            </w:r>
            <w:r>
              <w:rPr>
                <w:rFonts w:ascii="Times New Roman" w:hAnsi="Times New Roman"/>
                <w:sz w:val="18"/>
                <w:szCs w:val="18"/>
                <w:u w:val="single"/>
              </w:rPr>
              <w:tab/>
            </w:r>
            <w:r>
              <w:rPr>
                <w:rFonts w:ascii="Times New Roman" w:hAnsi="Times New Roman"/>
                <w:sz w:val="18"/>
                <w:szCs w:val="18"/>
              </w:rPr>
              <w:tab/>
            </w:r>
            <w:r>
              <w:rPr>
                <w:rFonts w:hint="eastAsia" w:ascii="Times New Roman" w:hAnsi="Times New Roman"/>
                <w:sz w:val="18"/>
                <w:szCs w:val="18"/>
              </w:rPr>
              <w:t>评估日期：</w:t>
            </w:r>
            <w:r>
              <w:rPr>
                <w:rFonts w:ascii="Times New Roman" w:hAnsi="Times New Roman" w:cs="Times New Roman"/>
                <w:sz w:val="18"/>
                <w:szCs w:val="18"/>
                <w:u w:val="single"/>
              </w:rPr>
              <w:tab/>
            </w:r>
          </w:p>
        </w:tc>
      </w:tr>
      <w:tr>
        <w:tblPrEx>
          <w:tblCellMar>
            <w:top w:w="0" w:type="dxa"/>
            <w:left w:w="0" w:type="dxa"/>
            <w:bottom w:w="0" w:type="dxa"/>
            <w:right w:w="0" w:type="dxa"/>
          </w:tblCellMar>
        </w:tblPrEx>
        <w:trPr>
          <w:gridAfter w:val="1"/>
          <w:wAfter w:w="126" w:type="dxa"/>
          <w:trHeight w:val="1952" w:hRule="atLeast"/>
        </w:trPr>
        <w:tc>
          <w:tcPr>
            <w:tcW w:w="1763" w:type="dxa"/>
            <w:gridSpan w:val="2"/>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spacing w:before="118" w:line="324" w:lineRule="auto"/>
              <w:ind w:left="107" w:right="97"/>
              <w:rPr>
                <w:rFonts w:ascii="Times New Roman" w:hAnsi="Times New Roman"/>
                <w:sz w:val="18"/>
                <w:szCs w:val="18"/>
              </w:rPr>
            </w:pPr>
            <w:r>
              <w:rPr>
                <w:rFonts w:hint="eastAsia" w:ascii="Times New Roman" w:hAnsi="Times New Roman"/>
                <w:sz w:val="18"/>
                <w:szCs w:val="18"/>
              </w:rPr>
              <w:t>心理行为发展评估</w:t>
            </w:r>
          </w:p>
        </w:tc>
        <w:tc>
          <w:tcPr>
            <w:tcW w:w="7641" w:type="dxa"/>
            <w:gridSpan w:val="5"/>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rPr>
                <w:rFonts w:hint="eastAsia" w:ascii="Times New Roman" w:hAnsi="Times New Roman" w:eastAsia="黑体" w:cs="黑体"/>
                <w:sz w:val="20"/>
                <w:szCs w:val="20"/>
              </w:rPr>
            </w:pPr>
          </w:p>
          <w:p>
            <w:pPr>
              <w:pStyle w:val="23"/>
              <w:kinsoku w:val="0"/>
              <w:overflowPunct w:val="0"/>
              <w:rPr>
                <w:rFonts w:ascii="Times New Roman" w:hAnsi="Times New Roman" w:eastAsia="黑体" w:cs="黑体"/>
                <w:sz w:val="20"/>
                <w:szCs w:val="20"/>
              </w:rPr>
            </w:pPr>
          </w:p>
          <w:p>
            <w:pPr>
              <w:pStyle w:val="23"/>
              <w:tabs>
                <w:tab w:val="left" w:pos="3190"/>
                <w:tab w:val="left" w:pos="4050"/>
                <w:tab w:val="left" w:pos="6160"/>
              </w:tabs>
              <w:kinsoku w:val="0"/>
              <w:overflowPunct w:val="0"/>
              <w:spacing w:before="178"/>
              <w:ind w:right="401"/>
              <w:jc w:val="right"/>
              <w:rPr>
                <w:rFonts w:ascii="Times New Roman" w:hAnsi="Times New Roman" w:cs="Times New Roman"/>
                <w:sz w:val="18"/>
                <w:szCs w:val="18"/>
              </w:rPr>
            </w:pPr>
            <w:r>
              <w:rPr>
                <w:rFonts w:hint="eastAsia" w:ascii="Times New Roman" w:hAnsi="Times New Roman"/>
                <w:sz w:val="18"/>
                <w:szCs w:val="18"/>
              </w:rPr>
              <w:t>评估人签名：</w:t>
            </w:r>
            <w:r>
              <w:rPr>
                <w:rFonts w:ascii="Times New Roman" w:hAnsi="Times New Roman"/>
                <w:sz w:val="18"/>
                <w:szCs w:val="18"/>
                <w:u w:val="single"/>
              </w:rPr>
              <w:tab/>
            </w:r>
            <w:r>
              <w:rPr>
                <w:rFonts w:ascii="Times New Roman" w:hAnsi="Times New Roman"/>
                <w:sz w:val="18"/>
                <w:szCs w:val="18"/>
              </w:rPr>
              <w:tab/>
            </w:r>
            <w:r>
              <w:rPr>
                <w:rFonts w:hint="eastAsia" w:ascii="Times New Roman" w:hAnsi="Times New Roman"/>
                <w:sz w:val="18"/>
                <w:szCs w:val="18"/>
              </w:rPr>
              <w:t>评估日期：</w:t>
            </w:r>
            <w:r>
              <w:rPr>
                <w:rFonts w:ascii="Times New Roman" w:hAnsi="Times New Roman" w:cs="Times New Roman"/>
                <w:sz w:val="18"/>
                <w:szCs w:val="18"/>
                <w:u w:val="single"/>
              </w:rPr>
              <w:tab/>
            </w:r>
          </w:p>
        </w:tc>
      </w:tr>
      <w:tr>
        <w:tblPrEx>
          <w:tblCellMar>
            <w:top w:w="0" w:type="dxa"/>
            <w:left w:w="0" w:type="dxa"/>
            <w:bottom w:w="0" w:type="dxa"/>
            <w:right w:w="0" w:type="dxa"/>
          </w:tblCellMar>
        </w:tblPrEx>
        <w:trPr>
          <w:gridAfter w:val="1"/>
          <w:wAfter w:w="126" w:type="dxa"/>
          <w:trHeight w:val="1784" w:hRule="atLeast"/>
        </w:trPr>
        <w:tc>
          <w:tcPr>
            <w:tcW w:w="1763" w:type="dxa"/>
            <w:gridSpan w:val="2"/>
            <w:tcBorders>
              <w:top w:val="single" w:color="000000" w:sz="4" w:space="0"/>
              <w:left w:val="single" w:color="000000" w:sz="4" w:space="0"/>
              <w:bottom w:val="single" w:color="000000" w:sz="4" w:space="0"/>
              <w:right w:val="single" w:color="000000" w:sz="4" w:space="0"/>
            </w:tcBorders>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line="400" w:lineRule="exact"/>
              <w:ind w:left="108" w:right="96"/>
              <w:jc w:val="center"/>
              <w:textAlignment w:val="auto"/>
              <w:rPr>
                <w:rFonts w:ascii="Times New Roman" w:hAnsi="Times New Roman"/>
                <w:sz w:val="18"/>
                <w:szCs w:val="18"/>
              </w:rPr>
            </w:pPr>
            <w:r>
              <w:rPr>
                <w:rFonts w:hint="eastAsia" w:ascii="Times New Roman" w:hAnsi="Times New Roman"/>
                <w:sz w:val="18"/>
                <w:szCs w:val="18"/>
              </w:rPr>
              <w:t>寄养期间重大事件描述</w:t>
            </w:r>
          </w:p>
        </w:tc>
        <w:tc>
          <w:tcPr>
            <w:tcW w:w="7641" w:type="dxa"/>
            <w:gridSpan w:val="5"/>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rPr>
                <w:rFonts w:hint="eastAsia" w:ascii="Times New Roman" w:hAnsi="Times New Roman" w:cs="Times New Roman"/>
                <w:sz w:val="18"/>
                <w:szCs w:val="18"/>
              </w:rPr>
            </w:pPr>
          </w:p>
          <w:p>
            <w:pPr>
              <w:pStyle w:val="23"/>
              <w:kinsoku w:val="0"/>
              <w:overflowPunct w:val="0"/>
              <w:rPr>
                <w:rFonts w:ascii="Times New Roman" w:hAnsi="Times New Roman" w:cs="Times New Roman"/>
                <w:sz w:val="18"/>
                <w:szCs w:val="18"/>
              </w:rPr>
            </w:pPr>
          </w:p>
        </w:tc>
      </w:tr>
      <w:tr>
        <w:tblPrEx>
          <w:tblCellMar>
            <w:top w:w="0" w:type="dxa"/>
            <w:left w:w="0" w:type="dxa"/>
            <w:bottom w:w="0" w:type="dxa"/>
            <w:right w:w="0" w:type="dxa"/>
          </w:tblCellMar>
        </w:tblPrEx>
        <w:trPr>
          <w:gridAfter w:val="1"/>
          <w:wAfter w:w="126" w:type="dxa"/>
          <w:trHeight w:val="1784" w:hRule="atLeast"/>
        </w:trPr>
        <w:tc>
          <w:tcPr>
            <w:tcW w:w="1763" w:type="dxa"/>
            <w:gridSpan w:val="2"/>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ind w:left="107"/>
              <w:jc w:val="center"/>
              <w:rPr>
                <w:rFonts w:ascii="Times New Roman" w:hAnsi="Times New Roman"/>
                <w:sz w:val="18"/>
                <w:szCs w:val="18"/>
              </w:rPr>
            </w:pPr>
            <w:r>
              <w:rPr>
                <w:rFonts w:hint="eastAsia" w:ascii="Times New Roman" w:hAnsi="Times New Roman"/>
                <w:sz w:val="18"/>
                <w:szCs w:val="18"/>
              </w:rPr>
              <w:t>主要照料人评价</w:t>
            </w:r>
          </w:p>
        </w:tc>
        <w:tc>
          <w:tcPr>
            <w:tcW w:w="7641" w:type="dxa"/>
            <w:gridSpan w:val="5"/>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rPr>
                <w:rFonts w:hint="eastAsia" w:ascii="Times New Roman" w:hAnsi="Times New Roman" w:cs="Times New Roman"/>
                <w:sz w:val="18"/>
                <w:szCs w:val="18"/>
              </w:rPr>
            </w:pPr>
          </w:p>
          <w:p>
            <w:pPr>
              <w:pStyle w:val="23"/>
              <w:kinsoku w:val="0"/>
              <w:overflowPunct w:val="0"/>
              <w:rPr>
                <w:rFonts w:hint="eastAsia" w:ascii="Times New Roman" w:hAnsi="Times New Roman" w:cs="Times New Roman"/>
                <w:sz w:val="18"/>
                <w:szCs w:val="18"/>
              </w:rPr>
            </w:pPr>
          </w:p>
          <w:p>
            <w:pPr>
              <w:pStyle w:val="23"/>
              <w:kinsoku w:val="0"/>
              <w:overflowPunct w:val="0"/>
              <w:rPr>
                <w:rFonts w:ascii="Times New Roman" w:hAnsi="Times New Roman" w:cs="Times New Roman"/>
                <w:sz w:val="18"/>
                <w:szCs w:val="18"/>
              </w:rPr>
            </w:pPr>
          </w:p>
        </w:tc>
      </w:tr>
      <w:tr>
        <w:tblPrEx>
          <w:tblCellMar>
            <w:top w:w="0" w:type="dxa"/>
            <w:left w:w="0" w:type="dxa"/>
            <w:bottom w:w="0" w:type="dxa"/>
            <w:right w:w="0" w:type="dxa"/>
          </w:tblCellMar>
        </w:tblPrEx>
        <w:trPr>
          <w:gridAfter w:val="1"/>
          <w:wAfter w:w="126" w:type="dxa"/>
          <w:trHeight w:val="5055" w:hRule="atLeast"/>
        </w:trPr>
        <w:tc>
          <w:tcPr>
            <w:tcW w:w="1763" w:type="dxa"/>
            <w:gridSpan w:val="2"/>
            <w:tcBorders>
              <w:top w:val="single" w:color="000000" w:sz="4" w:space="0"/>
              <w:left w:val="single" w:color="000000" w:sz="4" w:space="0"/>
              <w:bottom w:val="single" w:color="000000" w:sz="4" w:space="0"/>
              <w:right w:val="single" w:color="000000" w:sz="4" w:space="0"/>
            </w:tcBorders>
            <w:noWrap w:val="0"/>
            <w:vAlign w:val="center"/>
          </w:tcPr>
          <w:p>
            <w:pPr>
              <w:pStyle w:val="23"/>
              <w:kinsoku w:val="0"/>
              <w:overflowPunct w:val="0"/>
              <w:spacing w:before="9"/>
              <w:jc w:val="center"/>
              <w:rPr>
                <w:rFonts w:ascii="Times New Roman" w:hAnsi="Times New Roman" w:eastAsia="黑体" w:cs="黑体"/>
                <w:sz w:val="25"/>
                <w:szCs w:val="25"/>
              </w:rPr>
            </w:pPr>
          </w:p>
          <w:p>
            <w:pPr>
              <w:pStyle w:val="23"/>
              <w:kinsoku w:val="0"/>
              <w:overflowPunct w:val="0"/>
              <w:ind w:left="107"/>
              <w:jc w:val="center"/>
              <w:rPr>
                <w:rFonts w:ascii="Times New Roman" w:hAnsi="Times New Roman"/>
                <w:sz w:val="18"/>
                <w:szCs w:val="18"/>
              </w:rPr>
            </w:pPr>
            <w:r>
              <w:rPr>
                <w:rFonts w:hint="eastAsia" w:ascii="Times New Roman" w:hAnsi="Times New Roman"/>
                <w:sz w:val="18"/>
                <w:szCs w:val="18"/>
              </w:rPr>
              <w:t>评估小结</w:t>
            </w:r>
          </w:p>
        </w:tc>
        <w:tc>
          <w:tcPr>
            <w:tcW w:w="7641" w:type="dxa"/>
            <w:gridSpan w:val="5"/>
            <w:tcBorders>
              <w:top w:val="single" w:color="000000" w:sz="4" w:space="0"/>
              <w:left w:val="single" w:color="000000" w:sz="4" w:space="0"/>
              <w:bottom w:val="single" w:color="000000" w:sz="4" w:space="0"/>
              <w:right w:val="single" w:color="000000" w:sz="4" w:space="0"/>
            </w:tcBorders>
            <w:noWrap w:val="0"/>
            <w:vAlign w:val="top"/>
          </w:tcPr>
          <w:p>
            <w:pPr>
              <w:pStyle w:val="23"/>
              <w:kinsoku w:val="0"/>
              <w:overflowPunct w:val="0"/>
              <w:spacing w:before="9"/>
              <w:rPr>
                <w:rFonts w:ascii="Times New Roman" w:hAnsi="Times New Roman" w:eastAsia="黑体" w:cs="黑体"/>
              </w:rPr>
            </w:pPr>
          </w:p>
          <w:p>
            <w:pPr>
              <w:pStyle w:val="23"/>
              <w:kinsoku w:val="0"/>
              <w:overflowPunct w:val="0"/>
              <w:ind w:left="108"/>
              <w:rPr>
                <w:rFonts w:ascii="Times New Roman" w:hAnsi="Times New Roman"/>
                <w:sz w:val="18"/>
                <w:szCs w:val="18"/>
              </w:rPr>
            </w:pPr>
            <w:r>
              <w:rPr>
                <w:rFonts w:hint="eastAsia" w:ascii="Times New Roman" w:hAnsi="Times New Roman"/>
                <w:sz w:val="18"/>
                <w:szCs w:val="18"/>
              </w:rPr>
              <w:t>综合意见：</w:t>
            </w:r>
          </w:p>
          <w:p>
            <w:pPr>
              <w:pStyle w:val="23"/>
              <w:kinsoku w:val="0"/>
              <w:overflowPunct w:val="0"/>
              <w:rPr>
                <w:rFonts w:ascii="Times New Roman" w:hAnsi="Times New Roman" w:eastAsia="黑体" w:cs="黑体"/>
                <w:sz w:val="18"/>
                <w:szCs w:val="18"/>
              </w:rPr>
            </w:pPr>
          </w:p>
          <w:p>
            <w:pPr>
              <w:pStyle w:val="23"/>
              <w:tabs>
                <w:tab w:val="left" w:pos="3888"/>
              </w:tabs>
              <w:kinsoku w:val="0"/>
              <w:overflowPunct w:val="0"/>
              <w:ind w:left="1548"/>
              <w:rPr>
                <w:rFonts w:ascii="Times New Roman" w:hAnsi="Times New Roman"/>
                <w:sz w:val="18"/>
                <w:szCs w:val="18"/>
              </w:rPr>
            </w:pPr>
            <w:r>
              <w:rPr>
                <w:rFonts w:hint="eastAsia" w:ascii="Times New Roman" w:hAnsi="Times New Roman"/>
                <w:sz w:val="18"/>
                <w:szCs w:val="18"/>
              </w:rPr>
              <w:t>□适宜家庭寄养</w:t>
            </w:r>
            <w:r>
              <w:rPr>
                <w:rFonts w:ascii="Times New Roman" w:hAnsi="Times New Roman"/>
                <w:sz w:val="18"/>
                <w:szCs w:val="18"/>
              </w:rPr>
              <w:tab/>
            </w:r>
            <w:r>
              <w:rPr>
                <w:rFonts w:hint="eastAsia" w:ascii="Times New Roman" w:hAnsi="Times New Roman"/>
                <w:sz w:val="18"/>
                <w:szCs w:val="18"/>
              </w:rPr>
              <w:t>□不适宜家庭寄养</w:t>
            </w:r>
          </w:p>
          <w:p>
            <w:pPr>
              <w:pStyle w:val="23"/>
              <w:kinsoku w:val="0"/>
              <w:overflowPunct w:val="0"/>
              <w:rPr>
                <w:rFonts w:ascii="Times New Roman" w:hAnsi="Times New Roman" w:eastAsia="黑体" w:cs="黑体"/>
                <w:sz w:val="18"/>
                <w:szCs w:val="18"/>
              </w:rPr>
            </w:pPr>
          </w:p>
          <w:p>
            <w:pPr>
              <w:pStyle w:val="23"/>
              <w:kinsoku w:val="0"/>
              <w:overflowPunct w:val="0"/>
              <w:spacing w:before="9"/>
              <w:rPr>
                <w:rFonts w:ascii="Times New Roman" w:hAnsi="Times New Roman" w:eastAsia="黑体" w:cs="黑体"/>
                <w:sz w:val="12"/>
                <w:szCs w:val="12"/>
              </w:rPr>
            </w:pPr>
          </w:p>
          <w:p>
            <w:pPr>
              <w:pStyle w:val="23"/>
              <w:tabs>
                <w:tab w:val="left" w:pos="4648"/>
                <w:tab w:val="left" w:pos="5508"/>
                <w:tab w:val="left" w:pos="7618"/>
              </w:tabs>
              <w:kinsoku w:val="0"/>
              <w:overflowPunct w:val="0"/>
              <w:rPr>
                <w:rFonts w:hint="default" w:ascii="Times New Roman" w:hAnsi="Times New Roman" w:cs="Times New Roman"/>
                <w:sz w:val="18"/>
                <w:szCs w:val="18"/>
              </w:rPr>
            </w:pPr>
            <w:r>
              <w:rPr>
                <w:rFonts w:hint="eastAsia" w:ascii="Times New Roman" w:hAnsi="Times New Roman"/>
                <w:sz w:val="18"/>
                <w:szCs w:val="18"/>
              </w:rPr>
              <w:t>评估组长签名</w:t>
            </w:r>
            <w:r>
              <w:rPr>
                <w:rFonts w:hint="default" w:ascii="Times New Roman" w:hAnsi="Times New Roman"/>
                <w:sz w:val="18"/>
                <w:szCs w:val="18"/>
              </w:rPr>
              <w:t xml:space="preserve"> </w:t>
            </w:r>
            <w:r>
              <w:rPr>
                <w:rFonts w:hint="default" w:ascii="Times New Roman" w:hAnsi="Times New Roman"/>
                <w:sz w:val="18"/>
                <w:szCs w:val="18"/>
                <w:u w:val="single"/>
              </w:rPr>
              <w:t xml:space="preserve">                  </w:t>
            </w:r>
            <w:r>
              <w:rPr>
                <w:rFonts w:ascii="Times New Roman" w:hAnsi="Times New Roman"/>
                <w:sz w:val="18"/>
                <w:szCs w:val="18"/>
              </w:rPr>
              <w:tab/>
            </w:r>
            <w:r>
              <w:rPr>
                <w:rFonts w:hint="eastAsia" w:ascii="Times New Roman" w:hAnsi="Times New Roman"/>
                <w:sz w:val="18"/>
                <w:szCs w:val="18"/>
              </w:rPr>
              <w:t>评估日期：</w:t>
            </w:r>
            <w:r>
              <w:rPr>
                <w:rFonts w:hint="default" w:ascii="Times New Roman" w:hAnsi="Times New Roman"/>
                <w:sz w:val="18"/>
                <w:szCs w:val="18"/>
                <w:u w:val="single"/>
              </w:rPr>
              <w:t xml:space="preserve">                   </w:t>
            </w:r>
          </w:p>
        </w:tc>
      </w:tr>
    </w:tbl>
    <w:p>
      <w:pPr>
        <w:pStyle w:val="11"/>
        <w:keepNext w:val="0"/>
        <w:keepLines w:val="0"/>
        <w:pageBreakBefore w:val="0"/>
        <w:widowControl w:val="0"/>
        <w:kinsoku/>
        <w:wordWrap/>
        <w:overflowPunct/>
        <w:topLinePunct w:val="0"/>
        <w:autoSpaceDN/>
        <w:bidi w:val="0"/>
        <w:spacing w:before="0" w:beforeAutospacing="0" w:after="0" w:afterAutospacing="0" w:line="600" w:lineRule="exact"/>
        <w:ind w:left="0" w:leftChars="0" w:right="0" w:rightChars="0"/>
        <w:jc w:val="both"/>
        <w:rPr>
          <w:rFonts w:hint="eastAsia" w:ascii="仿宋_GB2312" w:hAnsi="仿宋_GB2312" w:eastAsia="仿宋_GB2312" w:cs="仿宋_GB2312"/>
          <w:color w:val="000000"/>
          <w:sz w:val="32"/>
          <w:szCs w:val="32"/>
          <w:lang w:val="en-US" w:eastAsia="zh-CN"/>
        </w:rPr>
      </w:pPr>
    </w:p>
    <w:sectPr>
      <w:headerReference r:id="rId5" w:type="default"/>
      <w:footerReference r:id="rId6"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Trebuchet MS"/>
    <w:panose1 w:val="020F0502020204030204"/>
    <w:charset w:val="00"/>
    <w:family w:val="swiss"/>
    <w:pitch w:val="default"/>
    <w:sig w:usb0="00000000" w:usb1="00000000" w:usb2="00000001" w:usb3="00000000" w:csb0="0000019F" w:csb1="00000000"/>
  </w:font>
  <w:font w:name="Trebuchet MS">
    <w:panose1 w:val="020B0603020202020204"/>
    <w:charset w:val="00"/>
    <w:family w:val="auto"/>
    <w:pitch w:val="default"/>
    <w:sig w:usb0="00000287" w:usb1="00000000" w:usb2="00000000" w:usb3="00000000" w:csb0="2000009F" w:csb1="00000000"/>
  </w:font>
  <w:font w:name="方正书宋_GBK">
    <w:panose1 w:val="02000000000000000000"/>
    <w:charset w:val="86"/>
    <w:family w:val="auto"/>
    <w:pitch w:val="default"/>
    <w:sig w:usb0="00000001" w:usb1="08000000" w:usb2="00000000" w:usb3="00000000" w:csb0="00040000" w:csb1="00000000"/>
  </w:font>
  <w:font w:name="NEU-BZ">
    <w:altName w:val="华文仿宋"/>
    <w:panose1 w:val="02010600010101010101"/>
    <w:charset w:val="86"/>
    <w:family w:val="auto"/>
    <w:pitch w:val="default"/>
    <w:sig w:usb0="00000000" w:usb1="00000000" w:usb2="00000016" w:usb3="00000000" w:csb0="00040001"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方正书宋简体">
    <w:altName w:val="方正书宋_GBK"/>
    <w:panose1 w:val="02010601030101010101"/>
    <w:charset w:val="86"/>
    <w:family w:val="script"/>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Wingdings 2">
    <w:panose1 w:val="05020102010507070707"/>
    <w:charset w:val="00"/>
    <w:family w:val="auto"/>
    <w:pitch w:val="default"/>
    <w:sig w:usb0="00000000" w:usb1="00000000" w:usb2="00000000" w:usb3="00000000" w:csb0="80000000" w:csb1="00000000"/>
  </w:font>
  <w:font w:name="Arial Unicode MS">
    <w:altName w:val="Nimbus Roman No9 L"/>
    <w:panose1 w:val="020B0604020202020204"/>
    <w:charset w:val="00"/>
    <w:family w:val="swiss"/>
    <w:pitch w:val="default"/>
    <w:sig w:usb0="00000000" w:usb1="00000000" w:usb2="0000003F" w:usb3="00000000" w:csb0="003F01FF" w:csb1="00000000"/>
  </w:font>
  <w:font w:name="Nimbus Roman No9 L">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rPr>
        <w:rFonts w:hint="eastAsia" w:ascii="宋体" w:hAnsi="宋体" w:cs="宋体"/>
        <w:b/>
        <w:bCs/>
        <w:color w:val="005192"/>
        <w:sz w:val="28"/>
        <w:szCs w:val="44"/>
        <w:lang w:val="en-US" w:eastAsia="zh-CN"/>
      </w:rPr>
    </w:pPr>
    <w:r>
      <w:rPr>
        <w:sz w:val="18"/>
      </w:rPr>
      <mc:AlternateContent>
        <mc:Choice Requires="wps">
          <w:drawing>
            <wp:anchor distT="0" distB="0" distL="114300" distR="114300" simplePos="0" relativeHeight="251663360" behindDoc="0" locked="0" layoutInCell="1" allowOverlap="1">
              <wp:simplePos x="0" y="0"/>
              <wp:positionH relativeFrom="column">
                <wp:posOffset>6350</wp:posOffset>
              </wp:positionH>
              <wp:positionV relativeFrom="paragraph">
                <wp:posOffset>289560</wp:posOffset>
              </wp:positionV>
              <wp:extent cx="5748655" cy="0"/>
              <wp:effectExtent l="0" t="0" r="0" b="0"/>
              <wp:wrapNone/>
              <wp:docPr id="3" name="直接连接符 3"/>
              <wp:cNvGraphicFramePr/>
              <a:graphic xmlns:a="http://schemas.openxmlformats.org/drawingml/2006/main">
                <a:graphicData uri="http://schemas.microsoft.com/office/word/2010/wordprocessingShape">
                  <wps:wsp>
                    <wps:cNvCnPr/>
                    <wps:spPr>
                      <a:xfrm>
                        <a:off x="899160" y="9425305"/>
                        <a:ext cx="5748655" cy="0"/>
                      </a:xfrm>
                      <a:prstGeom prst="line">
                        <a:avLst/>
                      </a:prstGeom>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line id="_x0000_s1026" o:spid="_x0000_s1026" o:spt="20" style="position:absolute;left:0pt;margin-left:0.5pt;margin-top:22.8pt;height:0pt;width:452.65pt;z-index:251663360;mso-width-relative:page;mso-height-relative:page;" filled="f" stroked="t" coordsize="21600,21600" o:gfxdata="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">
              <v:fill on="f" focussize="0,0"/>
              <v:stroke weight="1.5pt" color="#4472C4 [3208]" miterlimit="8" joinstyle="miter"/>
              <v:imagedata o:title=""/>
              <o:lock v:ext="edit" aspectratio="f"/>
            </v:lin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32385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keepNext w:val="0"/>
                            <w:keepLines w:val="0"/>
                            <w:pageBreakBefore w:val="0"/>
                            <w:widowControl w:val="0"/>
                            <w:kinsoku/>
                            <w:wordWrap/>
                            <w:overflowPunct/>
                            <w:topLinePunct w:val="0"/>
                            <w:autoSpaceDE/>
                            <w:autoSpaceDN/>
                            <w:bidi w:val="0"/>
                            <w:adjustRightInd/>
                            <w:snapToGrid w:val="0"/>
                            <w:ind w:left="220" w:leftChars="100" w:right="220" w:rightChars="100"/>
                            <w:textAlignment w:val="auto"/>
                            <w:rPr>
                              <w:rFonts w:hint="default"/>
                              <w:sz w:val="28"/>
                              <w:szCs w:val="28"/>
                            </w:rPr>
                          </w:pPr>
                          <w:r>
                            <w:rPr>
                              <w:rFonts w:hint="default"/>
                              <w:sz w:val="28"/>
                              <w:szCs w:val="28"/>
                            </w:rPr>
                            <w:fldChar w:fldCharType="begin"/>
                          </w:r>
                          <w:r>
                            <w:rPr>
                              <w:rFonts w:hint="default"/>
                              <w:sz w:val="28"/>
                              <w:szCs w:val="28"/>
                            </w:rPr>
                            <w:instrText xml:space="preserve"> PAGE  \* MERGEFORMAT </w:instrText>
                          </w:r>
                          <w:r>
                            <w:rPr>
                              <w:rFonts w:hint="default"/>
                              <w:sz w:val="28"/>
                              <w:szCs w:val="28"/>
                            </w:rPr>
                            <w:fldChar w:fldCharType="separate"/>
                          </w:r>
                          <w:r>
                            <w:rPr>
                              <w:rFonts w:hint="default"/>
                              <w:sz w:val="28"/>
                              <w:szCs w:val="28"/>
                            </w:rPr>
                            <w:t>1</w:t>
                          </w:r>
                          <w:r>
                            <w:rPr>
                              <w:rFonts w:hint="default"/>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2.55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">
              <v:fill on="f" focussize="0,0"/>
              <v:stroke on="f"/>
              <v:imagedata o:title=""/>
              <o:lock v:ext="edit" aspectratio="f"/>
              <v:textbox inset="0mm,0mm,0mm,0mm" style="mso-fit-shape-to-text:t;">
                <w:txbxContent>
                  <w:p>
                    <w:pPr>
                      <w:pStyle w:val="9"/>
                      <w:keepNext w:val="0"/>
                      <w:keepLines w:val="0"/>
                      <w:pageBreakBefore w:val="0"/>
                      <w:widowControl w:val="0"/>
                      <w:kinsoku/>
                      <w:wordWrap/>
                      <w:overflowPunct/>
                      <w:topLinePunct w:val="0"/>
                      <w:autoSpaceDE/>
                      <w:autoSpaceDN/>
                      <w:bidi w:val="0"/>
                      <w:adjustRightInd/>
                      <w:snapToGrid w:val="0"/>
                      <w:ind w:left="220" w:leftChars="100" w:right="220" w:rightChars="100"/>
                      <w:textAlignment w:val="auto"/>
                      <w:rPr>
                        <w:rFonts w:hint="default"/>
                        <w:sz w:val="28"/>
                        <w:szCs w:val="28"/>
                      </w:rPr>
                    </w:pPr>
                    <w:r>
                      <w:rPr>
                        <w:rFonts w:hint="default"/>
                        <w:sz w:val="28"/>
                        <w:szCs w:val="28"/>
                      </w:rPr>
                      <w:fldChar w:fldCharType="begin"/>
                    </w:r>
                    <w:r>
                      <w:rPr>
                        <w:rFonts w:hint="default"/>
                        <w:sz w:val="28"/>
                        <w:szCs w:val="28"/>
                      </w:rPr>
                      <w:instrText xml:space="preserve"> PAGE  \* MERGEFORMAT </w:instrText>
                    </w:r>
                    <w:r>
                      <w:rPr>
                        <w:rFonts w:hint="default"/>
                        <w:sz w:val="28"/>
                        <w:szCs w:val="28"/>
                      </w:rPr>
                      <w:fldChar w:fldCharType="separate"/>
                    </w:r>
                    <w:r>
                      <w:rPr>
                        <w:rFonts w:hint="default"/>
                        <w:sz w:val="28"/>
                        <w:szCs w:val="28"/>
                      </w:rPr>
                      <w:t>1</w:t>
                    </w:r>
                    <w:r>
                      <w:rPr>
                        <w:rFonts w:hint="default"/>
                        <w:sz w:val="28"/>
                        <w:szCs w:val="28"/>
                      </w:rPr>
                      <w:fldChar w:fldCharType="end"/>
                    </w:r>
                  </w:p>
                </w:txbxContent>
              </v:textbox>
            </v:shape>
          </w:pict>
        </mc:Fallback>
      </mc:AlternateContent>
    </w:r>
  </w:p>
  <w:p>
    <w:pPr>
      <w:pStyle w:val="9"/>
      <w:jc w:val="right"/>
      <w:rPr>
        <w:rFonts w:hint="eastAsia" w:ascii="宋体" w:hAnsi="宋体" w:cs="宋体"/>
        <w:b/>
        <w:bCs/>
        <w:color w:val="005192"/>
        <w:sz w:val="28"/>
        <w:szCs w:val="44"/>
        <w:lang w:val="en-US" w:eastAsia="zh-CN"/>
      </w:rPr>
    </w:pPr>
  </w:p>
  <w:p>
    <w:pPr>
      <w:pStyle w:val="9"/>
      <w:jc w:val="right"/>
    </w:pPr>
    <w:r>
      <w:rPr>
        <w:rFonts w:hint="eastAsia" w:ascii="宋体" w:hAnsi="宋体" w:cs="宋体"/>
        <w:b/>
        <w:bCs/>
        <w:color w:val="005192"/>
        <w:sz w:val="28"/>
        <w:szCs w:val="44"/>
        <w:lang w:val="en-US" w:eastAsia="zh-CN"/>
      </w:rPr>
      <w:t>洛阳市民政局</w:t>
    </w:r>
    <w:r>
      <w:rPr>
        <w:rFonts w:hint="eastAsia" w:ascii="宋体" w:hAnsi="宋体" w:eastAsia="宋体" w:cs="宋体"/>
        <w:b/>
        <w:bCs/>
        <w:color w:val="005192"/>
        <w:sz w:val="28"/>
        <w:szCs w:val="44"/>
        <w:lang w:val="en-US" w:eastAsia="zh-CN"/>
      </w:rPr>
      <w:t xml:space="preserve">发布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left="5016"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32385</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- 3 -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55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- 3 -</w:t>
                    </w:r>
                    <w:r>
                      <w:fldChar w:fldCharType="end"/>
                    </w:r>
                  </w:p>
                </w:txbxContent>
              </v:textbox>
            </v:shape>
          </w:pict>
        </mc:Fallback>
      </mc:AlternateContent>
    </w:r>
    <w:r>
      <w:rPr>
        <w:rFonts w:hint="eastAsia" w:eastAsia="仿宋"/>
        <w:sz w:val="32"/>
        <w:szCs w:val="48"/>
        <w:lang w:val="en-US" w:eastAsia="zh-CN"/>
      </w:rPr>
      <w:t xml:space="preserve">  </w:t>
    </w:r>
  </w:p>
  <w:p>
    <w:pPr>
      <w:pStyle w:val="10"/>
      <w:wordWrap w:val="0"/>
      <w:ind w:left="895" w:leftChars="407" w:firstLine="10518" w:firstLineChars="3287"/>
      <w:jc w:val="right"/>
      <w:rPr>
        <w:rFonts w:hint="eastAsia" w:ascii="宋体" w:hAnsi="宋体" w:eastAsia="宋体" w:cs="宋体"/>
        <w:b/>
        <w:bCs/>
        <w:color w:val="005192"/>
        <w:sz w:val="28"/>
        <w:szCs w:val="44"/>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">
              <v:fill on="f" focussize="0,0"/>
              <v:stroke weight="1.75pt" color="#005192 [3204]" miterlimit="8" joinstyle="miter"/>
              <v:imagedata o:title=""/>
              <o:lock v:ext="edit" aspectratio="f"/>
            </v:line>
          </w:pict>
        </mc:Fallback>
      </mc:AlternateContent>
    </w:r>
    <w:r>
      <w:rPr>
        <w:rFonts w:hint="eastAsia" w:ascii="宋体" w:hAnsi="宋体" w:cs="宋体"/>
        <w:b/>
        <w:bCs/>
        <w:color w:val="005192"/>
        <w:sz w:val="28"/>
        <w:szCs w:val="44"/>
        <w:lang w:val="en-US" w:eastAsia="zh-CN"/>
      </w:rPr>
      <w:t>洛洛阳市民政局</w:t>
    </w:r>
    <w:r>
      <w:rPr>
        <w:rFonts w:hint="eastAsia" w:ascii="宋体" w:hAnsi="宋体" w:eastAsia="宋体" w:cs="宋体"/>
        <w:b/>
        <w:bCs/>
        <w:color w:val="005192"/>
        <w:sz w:val="28"/>
        <w:szCs w:val="44"/>
        <w:lang w:val="en-US" w:eastAsia="zh-CN"/>
      </w:rPr>
      <w:t xml:space="preserve">发布    </w:t>
    </w:r>
  </w:p>
  <w:p>
    <w:pPr>
      <w:pStyle w:val="10"/>
      <w:wordWrap w:val="0"/>
      <w:ind w:left="5016" w:leftChars="2280" w:firstLine="5621"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cs="宋体"/>
        <w:b/>
        <w:bCs/>
        <w:color w:val="005192"/>
        <w:sz w:val="32"/>
        <w:lang w:eastAsia="zh-CN"/>
      </w:rPr>
      <w:t>洛阳市民政</w:t>
    </w:r>
    <w:r>
      <w:rPr>
        <w:rFonts w:hint="eastAsia" w:ascii="宋体" w:hAnsi="宋体" w:cs="宋体"/>
        <w:b/>
        <w:bCs/>
        <w:color w:val="005192"/>
        <w:sz w:val="32"/>
        <w:szCs w:val="32"/>
        <w:lang w:val="en-US" w:eastAsia="zh-CN"/>
      </w:rPr>
      <w:t>局行政规范性文件</w:t>
    </w:r>
  </w:p>
  <w:p>
    <w:pPr>
      <w:pStyle w:val="10"/>
    </w:pPr>
    <w:r>
      <w:rPr>
        <w:sz w:val="18"/>
      </w:rPr>
      <mc:AlternateContent>
        <mc:Choice Requires="wps">
          <w:drawing>
            <wp:anchor distT="0" distB="0" distL="114300" distR="114300" simplePos="0" relativeHeight="251662336" behindDoc="0" locked="0" layoutInCell="1" allowOverlap="1">
              <wp:simplePos x="0" y="0"/>
              <wp:positionH relativeFrom="column">
                <wp:posOffset>-635</wp:posOffset>
              </wp:positionH>
              <wp:positionV relativeFrom="paragraph">
                <wp:posOffset>224790</wp:posOffset>
              </wp:positionV>
              <wp:extent cx="5762625" cy="6985"/>
              <wp:effectExtent l="0" t="0" r="0" b="0"/>
              <wp:wrapNone/>
              <wp:docPr id="2" name="直接连接符 2"/>
              <wp:cNvGraphicFramePr/>
              <a:graphic xmlns:a="http://schemas.openxmlformats.org/drawingml/2006/main">
                <a:graphicData uri="http://schemas.microsoft.com/office/word/2010/wordprocessingShape">
                  <wps:wsp>
                    <wps:cNvCnPr/>
                    <wps:spPr>
                      <a:xfrm>
                        <a:off x="899160" y="1071880"/>
                        <a:ext cx="5762625" cy="6985"/>
                      </a:xfrm>
                      <a:prstGeom prst="line">
                        <a:avLst/>
                      </a:prstGeom>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line id="_x0000_s1026" o:spid="_x0000_s1026" o:spt="20" style="position:absolute;left:0pt;margin-left:-0.05pt;margin-top:17.7pt;height:0.55pt;width:453.75pt;z-index:251662336;mso-width-relative:page;mso-height-relative:page;" filled="f" stroked="t" coordsize="21600,21600" o:gfxdata="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">
              <v:fill on="f" focussize="0,0"/>
              <v:stroke weight="1.5pt" color="#4472C4 [3208]" miterlimit="8" joinstyle="miter"/>
              <v:imagedata o:title=""/>
              <o:lock v:ext="edit" aspectratio="f"/>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9525" r="18415" b="952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">
              <v:fill on="f" focussize="0,0"/>
              <v:stroke weight="1.5pt" color="#4472C4 [3208]" miterlimit="8" joinstyle="miter"/>
              <v:imagedata o:title=""/>
              <o:lock v:ext="edit" aspectratio="f"/>
            </v:line>
          </w:pict>
        </mc:Fallback>
      </mc:AlternateContent>
    </w:r>
  </w:p>
  <w:p>
    <w:pPr>
      <w:pStyle w:val="10"/>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cs="宋体"/>
        <w:b/>
        <w:bCs/>
        <w:color w:val="005192"/>
        <w:sz w:val="32"/>
        <w:lang w:eastAsia="zh-CN"/>
      </w:rPr>
      <w:t>洛阳市民政</w:t>
    </w:r>
    <w:r>
      <w:rPr>
        <w:rFonts w:hint="eastAsia" w:ascii="宋体" w:hAnsi="宋体" w:cs="宋体"/>
        <w:b/>
        <w:bCs/>
        <w:color w:val="005192"/>
        <w:sz w:val="32"/>
        <w:szCs w:val="32"/>
        <w:lang w:val="en-US" w:eastAsia="zh-CN"/>
      </w:rPr>
      <w:t>局行政规范性文件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F78A49"/>
    <w:multiLevelType w:val="singleLevel"/>
    <w:tmpl w:val="CDF78A49"/>
    <w:lvl w:ilvl="0" w:tentative="0">
      <w:start w:val="1"/>
      <w:numFmt w:val="decimal"/>
      <w:suff w:val="nothing"/>
      <w:lvlText w:val="（%1）"/>
      <w:lvlJc w:val="left"/>
    </w:lvl>
  </w:abstractNum>
  <w:abstractNum w:abstractNumId="1">
    <w:nsid w:val="00000414"/>
    <w:multiLevelType w:val="multilevel"/>
    <w:tmpl w:val="00000414"/>
    <w:lvl w:ilvl="0" w:tentative="0">
      <w:start w:val="1"/>
      <w:numFmt w:val="decimal"/>
      <w:lvlText w:val="（%1）"/>
      <w:lvlJc w:val="left"/>
      <w:pPr>
        <w:ind w:left="557" w:hanging="451"/>
      </w:pPr>
      <w:rPr>
        <w:rFonts w:ascii="宋体" w:hAnsi="Times New Roman" w:cs="宋体"/>
        <w:b w:val="0"/>
        <w:bCs w:val="0"/>
        <w:w w:val="100"/>
        <w:sz w:val="16"/>
        <w:szCs w:val="16"/>
      </w:rPr>
    </w:lvl>
    <w:lvl w:ilvl="1" w:tentative="0">
      <w:start w:val="0"/>
      <w:numFmt w:val="bullet"/>
      <w:lvlText w:val="•"/>
      <w:lvlJc w:val="left"/>
      <w:pPr>
        <w:ind w:left="673" w:hanging="451"/>
      </w:pPr>
    </w:lvl>
    <w:lvl w:ilvl="2" w:tentative="0">
      <w:start w:val="0"/>
      <w:numFmt w:val="bullet"/>
      <w:lvlText w:val="•"/>
      <w:lvlJc w:val="left"/>
      <w:pPr>
        <w:ind w:left="786" w:hanging="451"/>
      </w:pPr>
    </w:lvl>
    <w:lvl w:ilvl="3" w:tentative="0">
      <w:start w:val="0"/>
      <w:numFmt w:val="bullet"/>
      <w:lvlText w:val="•"/>
      <w:lvlJc w:val="left"/>
      <w:pPr>
        <w:ind w:left="899" w:hanging="451"/>
      </w:pPr>
    </w:lvl>
    <w:lvl w:ilvl="4" w:tentative="0">
      <w:start w:val="0"/>
      <w:numFmt w:val="bullet"/>
      <w:lvlText w:val="•"/>
      <w:lvlJc w:val="left"/>
      <w:pPr>
        <w:ind w:left="1012" w:hanging="451"/>
      </w:pPr>
    </w:lvl>
    <w:lvl w:ilvl="5" w:tentative="0">
      <w:start w:val="0"/>
      <w:numFmt w:val="bullet"/>
      <w:lvlText w:val="•"/>
      <w:lvlJc w:val="left"/>
      <w:pPr>
        <w:ind w:left="1125" w:hanging="451"/>
      </w:pPr>
    </w:lvl>
    <w:lvl w:ilvl="6" w:tentative="0">
      <w:start w:val="0"/>
      <w:numFmt w:val="bullet"/>
      <w:lvlText w:val="•"/>
      <w:lvlJc w:val="left"/>
      <w:pPr>
        <w:ind w:left="1238" w:hanging="451"/>
      </w:pPr>
    </w:lvl>
    <w:lvl w:ilvl="7" w:tentative="0">
      <w:start w:val="0"/>
      <w:numFmt w:val="bullet"/>
      <w:lvlText w:val="•"/>
      <w:lvlJc w:val="left"/>
      <w:pPr>
        <w:ind w:left="1351" w:hanging="451"/>
      </w:pPr>
    </w:lvl>
    <w:lvl w:ilvl="8" w:tentative="0">
      <w:start w:val="0"/>
      <w:numFmt w:val="bullet"/>
      <w:lvlText w:val="•"/>
      <w:lvlJc w:val="left"/>
      <w:pPr>
        <w:ind w:left="1464" w:hanging="451"/>
      </w:pPr>
    </w:lvl>
  </w:abstractNum>
  <w:abstractNum w:abstractNumId="2">
    <w:nsid w:val="00000415"/>
    <w:multiLevelType w:val="multilevel"/>
    <w:tmpl w:val="00000415"/>
    <w:lvl w:ilvl="0" w:tentative="0">
      <w:start w:val="1"/>
      <w:numFmt w:val="decimal"/>
      <w:lvlText w:val="（%1）"/>
      <w:lvlJc w:val="left"/>
      <w:pPr>
        <w:ind w:left="557" w:hanging="451"/>
      </w:pPr>
      <w:rPr>
        <w:rFonts w:ascii="宋体" w:hAnsi="Times New Roman" w:cs="宋体"/>
        <w:b w:val="0"/>
        <w:bCs w:val="0"/>
        <w:w w:val="100"/>
        <w:sz w:val="16"/>
        <w:szCs w:val="16"/>
      </w:rPr>
    </w:lvl>
    <w:lvl w:ilvl="1" w:tentative="0">
      <w:start w:val="0"/>
      <w:numFmt w:val="bullet"/>
      <w:lvlText w:val="•"/>
      <w:lvlJc w:val="left"/>
      <w:pPr>
        <w:ind w:left="673" w:hanging="451"/>
      </w:pPr>
    </w:lvl>
    <w:lvl w:ilvl="2" w:tentative="0">
      <w:start w:val="0"/>
      <w:numFmt w:val="bullet"/>
      <w:lvlText w:val="•"/>
      <w:lvlJc w:val="left"/>
      <w:pPr>
        <w:ind w:left="786" w:hanging="451"/>
      </w:pPr>
    </w:lvl>
    <w:lvl w:ilvl="3" w:tentative="0">
      <w:start w:val="0"/>
      <w:numFmt w:val="bullet"/>
      <w:lvlText w:val="•"/>
      <w:lvlJc w:val="left"/>
      <w:pPr>
        <w:ind w:left="899" w:hanging="451"/>
      </w:pPr>
    </w:lvl>
    <w:lvl w:ilvl="4" w:tentative="0">
      <w:start w:val="0"/>
      <w:numFmt w:val="bullet"/>
      <w:lvlText w:val="•"/>
      <w:lvlJc w:val="left"/>
      <w:pPr>
        <w:ind w:left="1012" w:hanging="451"/>
      </w:pPr>
    </w:lvl>
    <w:lvl w:ilvl="5" w:tentative="0">
      <w:start w:val="0"/>
      <w:numFmt w:val="bullet"/>
      <w:lvlText w:val="•"/>
      <w:lvlJc w:val="left"/>
      <w:pPr>
        <w:ind w:left="1125" w:hanging="451"/>
      </w:pPr>
    </w:lvl>
    <w:lvl w:ilvl="6" w:tentative="0">
      <w:start w:val="0"/>
      <w:numFmt w:val="bullet"/>
      <w:lvlText w:val="•"/>
      <w:lvlJc w:val="left"/>
      <w:pPr>
        <w:ind w:left="1238" w:hanging="451"/>
      </w:pPr>
    </w:lvl>
    <w:lvl w:ilvl="7" w:tentative="0">
      <w:start w:val="0"/>
      <w:numFmt w:val="bullet"/>
      <w:lvlText w:val="•"/>
      <w:lvlJc w:val="left"/>
      <w:pPr>
        <w:ind w:left="1351" w:hanging="451"/>
      </w:pPr>
    </w:lvl>
    <w:lvl w:ilvl="8" w:tentative="0">
      <w:start w:val="0"/>
      <w:numFmt w:val="bullet"/>
      <w:lvlText w:val="•"/>
      <w:lvlJc w:val="left"/>
      <w:pPr>
        <w:ind w:left="1464" w:hanging="451"/>
      </w:pPr>
    </w:lvl>
  </w:abstractNum>
  <w:abstractNum w:abstractNumId="3">
    <w:nsid w:val="00000416"/>
    <w:multiLevelType w:val="multilevel"/>
    <w:tmpl w:val="00000416"/>
    <w:lvl w:ilvl="0" w:tentative="0">
      <w:start w:val="1"/>
      <w:numFmt w:val="decimal"/>
      <w:lvlText w:val="（%1）"/>
      <w:lvlJc w:val="left"/>
      <w:pPr>
        <w:ind w:left="557" w:hanging="451"/>
      </w:pPr>
      <w:rPr>
        <w:rFonts w:ascii="宋体" w:hAnsi="Times New Roman" w:cs="宋体"/>
        <w:b w:val="0"/>
        <w:bCs w:val="0"/>
        <w:w w:val="100"/>
        <w:sz w:val="16"/>
        <w:szCs w:val="16"/>
      </w:rPr>
    </w:lvl>
    <w:lvl w:ilvl="1" w:tentative="0">
      <w:start w:val="0"/>
      <w:numFmt w:val="bullet"/>
      <w:lvlText w:val="•"/>
      <w:lvlJc w:val="left"/>
      <w:pPr>
        <w:ind w:left="673" w:hanging="451"/>
      </w:pPr>
    </w:lvl>
    <w:lvl w:ilvl="2" w:tentative="0">
      <w:start w:val="0"/>
      <w:numFmt w:val="bullet"/>
      <w:lvlText w:val="•"/>
      <w:lvlJc w:val="left"/>
      <w:pPr>
        <w:ind w:left="786" w:hanging="451"/>
      </w:pPr>
    </w:lvl>
    <w:lvl w:ilvl="3" w:tentative="0">
      <w:start w:val="0"/>
      <w:numFmt w:val="bullet"/>
      <w:lvlText w:val="•"/>
      <w:lvlJc w:val="left"/>
      <w:pPr>
        <w:ind w:left="899" w:hanging="451"/>
      </w:pPr>
    </w:lvl>
    <w:lvl w:ilvl="4" w:tentative="0">
      <w:start w:val="0"/>
      <w:numFmt w:val="bullet"/>
      <w:lvlText w:val="•"/>
      <w:lvlJc w:val="left"/>
      <w:pPr>
        <w:ind w:left="1012" w:hanging="451"/>
      </w:pPr>
    </w:lvl>
    <w:lvl w:ilvl="5" w:tentative="0">
      <w:start w:val="0"/>
      <w:numFmt w:val="bullet"/>
      <w:lvlText w:val="•"/>
      <w:lvlJc w:val="left"/>
      <w:pPr>
        <w:ind w:left="1125" w:hanging="451"/>
      </w:pPr>
    </w:lvl>
    <w:lvl w:ilvl="6" w:tentative="0">
      <w:start w:val="0"/>
      <w:numFmt w:val="bullet"/>
      <w:lvlText w:val="•"/>
      <w:lvlJc w:val="left"/>
      <w:pPr>
        <w:ind w:left="1238" w:hanging="451"/>
      </w:pPr>
    </w:lvl>
    <w:lvl w:ilvl="7" w:tentative="0">
      <w:start w:val="0"/>
      <w:numFmt w:val="bullet"/>
      <w:lvlText w:val="•"/>
      <w:lvlJc w:val="left"/>
      <w:pPr>
        <w:ind w:left="1351" w:hanging="451"/>
      </w:pPr>
    </w:lvl>
    <w:lvl w:ilvl="8" w:tentative="0">
      <w:start w:val="0"/>
      <w:numFmt w:val="bullet"/>
      <w:lvlText w:val="•"/>
      <w:lvlJc w:val="left"/>
      <w:pPr>
        <w:ind w:left="1464" w:hanging="451"/>
      </w:pPr>
    </w:lvl>
  </w:abstractNum>
  <w:abstractNum w:abstractNumId="4">
    <w:nsid w:val="00000417"/>
    <w:multiLevelType w:val="multilevel"/>
    <w:tmpl w:val="00000417"/>
    <w:lvl w:ilvl="0" w:tentative="0">
      <w:start w:val="1"/>
      <w:numFmt w:val="decimal"/>
      <w:lvlText w:val="（%1）"/>
      <w:lvlJc w:val="left"/>
      <w:pPr>
        <w:ind w:left="557" w:hanging="451"/>
      </w:pPr>
      <w:rPr>
        <w:rFonts w:ascii="宋体" w:hAnsi="Times New Roman" w:cs="宋体"/>
        <w:b w:val="0"/>
        <w:bCs w:val="0"/>
        <w:w w:val="100"/>
        <w:sz w:val="16"/>
        <w:szCs w:val="16"/>
      </w:rPr>
    </w:lvl>
    <w:lvl w:ilvl="1" w:tentative="0">
      <w:start w:val="0"/>
      <w:numFmt w:val="bullet"/>
      <w:lvlText w:val="•"/>
      <w:lvlJc w:val="left"/>
      <w:pPr>
        <w:ind w:left="673" w:hanging="451"/>
      </w:pPr>
    </w:lvl>
    <w:lvl w:ilvl="2" w:tentative="0">
      <w:start w:val="0"/>
      <w:numFmt w:val="bullet"/>
      <w:lvlText w:val="•"/>
      <w:lvlJc w:val="left"/>
      <w:pPr>
        <w:ind w:left="786" w:hanging="451"/>
      </w:pPr>
    </w:lvl>
    <w:lvl w:ilvl="3" w:tentative="0">
      <w:start w:val="0"/>
      <w:numFmt w:val="bullet"/>
      <w:lvlText w:val="•"/>
      <w:lvlJc w:val="left"/>
      <w:pPr>
        <w:ind w:left="899" w:hanging="451"/>
      </w:pPr>
    </w:lvl>
    <w:lvl w:ilvl="4" w:tentative="0">
      <w:start w:val="0"/>
      <w:numFmt w:val="bullet"/>
      <w:lvlText w:val="•"/>
      <w:lvlJc w:val="left"/>
      <w:pPr>
        <w:ind w:left="1012" w:hanging="451"/>
      </w:pPr>
    </w:lvl>
    <w:lvl w:ilvl="5" w:tentative="0">
      <w:start w:val="0"/>
      <w:numFmt w:val="bullet"/>
      <w:lvlText w:val="•"/>
      <w:lvlJc w:val="left"/>
      <w:pPr>
        <w:ind w:left="1125" w:hanging="451"/>
      </w:pPr>
    </w:lvl>
    <w:lvl w:ilvl="6" w:tentative="0">
      <w:start w:val="0"/>
      <w:numFmt w:val="bullet"/>
      <w:lvlText w:val="•"/>
      <w:lvlJc w:val="left"/>
      <w:pPr>
        <w:ind w:left="1238" w:hanging="451"/>
      </w:pPr>
    </w:lvl>
    <w:lvl w:ilvl="7" w:tentative="0">
      <w:start w:val="0"/>
      <w:numFmt w:val="bullet"/>
      <w:lvlText w:val="•"/>
      <w:lvlJc w:val="left"/>
      <w:pPr>
        <w:ind w:left="1351" w:hanging="451"/>
      </w:pPr>
    </w:lvl>
    <w:lvl w:ilvl="8" w:tentative="0">
      <w:start w:val="0"/>
      <w:numFmt w:val="bullet"/>
      <w:lvlText w:val="•"/>
      <w:lvlJc w:val="left"/>
      <w:pPr>
        <w:ind w:left="1464" w:hanging="451"/>
      </w:pPr>
    </w:lvl>
  </w:abstractNum>
  <w:abstractNum w:abstractNumId="5">
    <w:nsid w:val="00000418"/>
    <w:multiLevelType w:val="multilevel"/>
    <w:tmpl w:val="00000418"/>
    <w:lvl w:ilvl="0" w:tentative="0">
      <w:start w:val="1"/>
      <w:numFmt w:val="decimal"/>
      <w:lvlText w:val="（%1）"/>
      <w:lvlJc w:val="left"/>
      <w:pPr>
        <w:ind w:left="557" w:hanging="451"/>
      </w:pPr>
      <w:rPr>
        <w:rFonts w:ascii="宋体" w:hAnsi="Times New Roman" w:cs="宋体"/>
        <w:b w:val="0"/>
        <w:bCs w:val="0"/>
        <w:w w:val="100"/>
        <w:sz w:val="16"/>
        <w:szCs w:val="16"/>
      </w:rPr>
    </w:lvl>
    <w:lvl w:ilvl="1" w:tentative="0">
      <w:start w:val="0"/>
      <w:numFmt w:val="bullet"/>
      <w:lvlText w:val="•"/>
      <w:lvlJc w:val="left"/>
      <w:pPr>
        <w:ind w:left="673" w:hanging="451"/>
      </w:pPr>
    </w:lvl>
    <w:lvl w:ilvl="2" w:tentative="0">
      <w:start w:val="0"/>
      <w:numFmt w:val="bullet"/>
      <w:lvlText w:val="•"/>
      <w:lvlJc w:val="left"/>
      <w:pPr>
        <w:ind w:left="786" w:hanging="451"/>
      </w:pPr>
    </w:lvl>
    <w:lvl w:ilvl="3" w:tentative="0">
      <w:start w:val="0"/>
      <w:numFmt w:val="bullet"/>
      <w:lvlText w:val="•"/>
      <w:lvlJc w:val="left"/>
      <w:pPr>
        <w:ind w:left="899" w:hanging="451"/>
      </w:pPr>
    </w:lvl>
    <w:lvl w:ilvl="4" w:tentative="0">
      <w:start w:val="0"/>
      <w:numFmt w:val="bullet"/>
      <w:lvlText w:val="•"/>
      <w:lvlJc w:val="left"/>
      <w:pPr>
        <w:ind w:left="1012" w:hanging="451"/>
      </w:pPr>
    </w:lvl>
    <w:lvl w:ilvl="5" w:tentative="0">
      <w:start w:val="0"/>
      <w:numFmt w:val="bullet"/>
      <w:lvlText w:val="•"/>
      <w:lvlJc w:val="left"/>
      <w:pPr>
        <w:ind w:left="1125" w:hanging="451"/>
      </w:pPr>
    </w:lvl>
    <w:lvl w:ilvl="6" w:tentative="0">
      <w:start w:val="0"/>
      <w:numFmt w:val="bullet"/>
      <w:lvlText w:val="•"/>
      <w:lvlJc w:val="left"/>
      <w:pPr>
        <w:ind w:left="1238" w:hanging="451"/>
      </w:pPr>
    </w:lvl>
    <w:lvl w:ilvl="7" w:tentative="0">
      <w:start w:val="0"/>
      <w:numFmt w:val="bullet"/>
      <w:lvlText w:val="•"/>
      <w:lvlJc w:val="left"/>
      <w:pPr>
        <w:ind w:left="1351" w:hanging="451"/>
      </w:pPr>
    </w:lvl>
    <w:lvl w:ilvl="8" w:tentative="0">
      <w:start w:val="0"/>
      <w:numFmt w:val="bullet"/>
      <w:lvlText w:val="•"/>
      <w:lvlJc w:val="left"/>
      <w:pPr>
        <w:ind w:left="1464" w:hanging="451"/>
      </w:pPr>
    </w:lvl>
  </w:abstractNum>
  <w:abstractNum w:abstractNumId="6">
    <w:nsid w:val="00000419"/>
    <w:multiLevelType w:val="multilevel"/>
    <w:tmpl w:val="00000419"/>
    <w:lvl w:ilvl="0" w:tentative="0">
      <w:start w:val="1"/>
      <w:numFmt w:val="decimal"/>
      <w:lvlText w:val="（%1）"/>
      <w:lvlJc w:val="left"/>
      <w:pPr>
        <w:ind w:left="557" w:hanging="451"/>
      </w:pPr>
      <w:rPr>
        <w:rFonts w:ascii="宋体" w:hAnsi="Times New Roman" w:cs="宋体"/>
        <w:b w:val="0"/>
        <w:bCs w:val="0"/>
        <w:w w:val="100"/>
        <w:sz w:val="16"/>
        <w:szCs w:val="16"/>
      </w:rPr>
    </w:lvl>
    <w:lvl w:ilvl="1" w:tentative="0">
      <w:start w:val="0"/>
      <w:numFmt w:val="bullet"/>
      <w:lvlText w:val="•"/>
      <w:lvlJc w:val="left"/>
      <w:pPr>
        <w:ind w:left="673" w:hanging="451"/>
      </w:pPr>
    </w:lvl>
    <w:lvl w:ilvl="2" w:tentative="0">
      <w:start w:val="0"/>
      <w:numFmt w:val="bullet"/>
      <w:lvlText w:val="•"/>
      <w:lvlJc w:val="left"/>
      <w:pPr>
        <w:ind w:left="786" w:hanging="451"/>
      </w:pPr>
    </w:lvl>
    <w:lvl w:ilvl="3" w:tentative="0">
      <w:start w:val="0"/>
      <w:numFmt w:val="bullet"/>
      <w:lvlText w:val="•"/>
      <w:lvlJc w:val="left"/>
      <w:pPr>
        <w:ind w:left="899" w:hanging="451"/>
      </w:pPr>
    </w:lvl>
    <w:lvl w:ilvl="4" w:tentative="0">
      <w:start w:val="0"/>
      <w:numFmt w:val="bullet"/>
      <w:lvlText w:val="•"/>
      <w:lvlJc w:val="left"/>
      <w:pPr>
        <w:ind w:left="1012" w:hanging="451"/>
      </w:pPr>
    </w:lvl>
    <w:lvl w:ilvl="5" w:tentative="0">
      <w:start w:val="0"/>
      <w:numFmt w:val="bullet"/>
      <w:lvlText w:val="•"/>
      <w:lvlJc w:val="left"/>
      <w:pPr>
        <w:ind w:left="1125" w:hanging="451"/>
      </w:pPr>
    </w:lvl>
    <w:lvl w:ilvl="6" w:tentative="0">
      <w:start w:val="0"/>
      <w:numFmt w:val="bullet"/>
      <w:lvlText w:val="•"/>
      <w:lvlJc w:val="left"/>
      <w:pPr>
        <w:ind w:left="1238" w:hanging="451"/>
      </w:pPr>
    </w:lvl>
    <w:lvl w:ilvl="7" w:tentative="0">
      <w:start w:val="0"/>
      <w:numFmt w:val="bullet"/>
      <w:lvlText w:val="•"/>
      <w:lvlJc w:val="left"/>
      <w:pPr>
        <w:ind w:left="1351" w:hanging="451"/>
      </w:pPr>
    </w:lvl>
    <w:lvl w:ilvl="8" w:tentative="0">
      <w:start w:val="0"/>
      <w:numFmt w:val="bullet"/>
      <w:lvlText w:val="•"/>
      <w:lvlJc w:val="left"/>
      <w:pPr>
        <w:ind w:left="1464" w:hanging="451"/>
      </w:pPr>
    </w:lvl>
  </w:abstractNum>
  <w:abstractNum w:abstractNumId="7">
    <w:nsid w:val="0000041A"/>
    <w:multiLevelType w:val="multilevel"/>
    <w:tmpl w:val="0000041A"/>
    <w:lvl w:ilvl="0" w:tentative="0">
      <w:start w:val="1"/>
      <w:numFmt w:val="decimal"/>
      <w:lvlText w:val="%1."/>
      <w:lvlJc w:val="left"/>
      <w:pPr>
        <w:ind w:left="466" w:hanging="360"/>
      </w:pPr>
      <w:rPr>
        <w:rFonts w:ascii="宋体" w:hAnsi="Times New Roman" w:cs="宋体"/>
        <w:b w:val="0"/>
        <w:bCs w:val="0"/>
        <w:w w:val="100"/>
        <w:sz w:val="18"/>
        <w:szCs w:val="18"/>
      </w:rPr>
    </w:lvl>
    <w:lvl w:ilvl="1" w:tentative="0">
      <w:start w:val="0"/>
      <w:numFmt w:val="bullet"/>
      <w:lvlText w:val="•"/>
      <w:lvlJc w:val="left"/>
      <w:pPr>
        <w:ind w:left="810" w:hanging="360"/>
      </w:pPr>
    </w:lvl>
    <w:lvl w:ilvl="2" w:tentative="0">
      <w:start w:val="0"/>
      <w:numFmt w:val="bullet"/>
      <w:lvlText w:val="•"/>
      <w:lvlJc w:val="left"/>
      <w:pPr>
        <w:ind w:left="1160" w:hanging="360"/>
      </w:pPr>
    </w:lvl>
    <w:lvl w:ilvl="3" w:tentative="0">
      <w:start w:val="0"/>
      <w:numFmt w:val="bullet"/>
      <w:lvlText w:val="•"/>
      <w:lvlJc w:val="left"/>
      <w:pPr>
        <w:ind w:left="1510" w:hanging="360"/>
      </w:pPr>
    </w:lvl>
    <w:lvl w:ilvl="4" w:tentative="0">
      <w:start w:val="0"/>
      <w:numFmt w:val="bullet"/>
      <w:lvlText w:val="•"/>
      <w:lvlJc w:val="left"/>
      <w:pPr>
        <w:ind w:left="1860" w:hanging="360"/>
      </w:pPr>
    </w:lvl>
    <w:lvl w:ilvl="5" w:tentative="0">
      <w:start w:val="0"/>
      <w:numFmt w:val="bullet"/>
      <w:lvlText w:val="•"/>
      <w:lvlJc w:val="left"/>
      <w:pPr>
        <w:ind w:left="2210" w:hanging="360"/>
      </w:pPr>
    </w:lvl>
    <w:lvl w:ilvl="6" w:tentative="0">
      <w:start w:val="0"/>
      <w:numFmt w:val="bullet"/>
      <w:lvlText w:val="•"/>
      <w:lvlJc w:val="left"/>
      <w:pPr>
        <w:ind w:left="2560" w:hanging="360"/>
      </w:pPr>
    </w:lvl>
    <w:lvl w:ilvl="7" w:tentative="0">
      <w:start w:val="0"/>
      <w:numFmt w:val="bullet"/>
      <w:lvlText w:val="•"/>
      <w:lvlJc w:val="left"/>
      <w:pPr>
        <w:ind w:left="2910" w:hanging="360"/>
      </w:pPr>
    </w:lvl>
    <w:lvl w:ilvl="8" w:tentative="0">
      <w:start w:val="0"/>
      <w:numFmt w:val="bullet"/>
      <w:lvlText w:val="•"/>
      <w:lvlJc w:val="left"/>
      <w:pPr>
        <w:ind w:left="3260" w:hanging="360"/>
      </w:pPr>
    </w:lvl>
  </w:abstractNum>
  <w:abstractNum w:abstractNumId="8">
    <w:nsid w:val="0000041B"/>
    <w:multiLevelType w:val="multilevel"/>
    <w:tmpl w:val="0000041B"/>
    <w:lvl w:ilvl="0" w:tentative="0">
      <w:start w:val="1"/>
      <w:numFmt w:val="decimal"/>
      <w:lvlText w:val="%1."/>
      <w:lvlJc w:val="left"/>
      <w:pPr>
        <w:ind w:left="466" w:hanging="360"/>
      </w:pPr>
      <w:rPr>
        <w:rFonts w:ascii="宋体" w:hAnsi="Times New Roman" w:cs="宋体"/>
        <w:b w:val="0"/>
        <w:bCs w:val="0"/>
        <w:w w:val="100"/>
        <w:sz w:val="18"/>
        <w:szCs w:val="18"/>
      </w:rPr>
    </w:lvl>
    <w:lvl w:ilvl="1" w:tentative="0">
      <w:start w:val="0"/>
      <w:numFmt w:val="bullet"/>
      <w:lvlText w:val="•"/>
      <w:lvlJc w:val="left"/>
      <w:pPr>
        <w:ind w:left="809" w:hanging="360"/>
      </w:pPr>
    </w:lvl>
    <w:lvl w:ilvl="2" w:tentative="0">
      <w:start w:val="0"/>
      <w:numFmt w:val="bullet"/>
      <w:lvlText w:val="•"/>
      <w:lvlJc w:val="left"/>
      <w:pPr>
        <w:ind w:left="1159" w:hanging="360"/>
      </w:pPr>
    </w:lvl>
    <w:lvl w:ilvl="3" w:tentative="0">
      <w:start w:val="0"/>
      <w:numFmt w:val="bullet"/>
      <w:lvlText w:val="•"/>
      <w:lvlJc w:val="left"/>
      <w:pPr>
        <w:ind w:left="1509" w:hanging="360"/>
      </w:pPr>
    </w:lvl>
    <w:lvl w:ilvl="4" w:tentative="0">
      <w:start w:val="0"/>
      <w:numFmt w:val="bullet"/>
      <w:lvlText w:val="•"/>
      <w:lvlJc w:val="left"/>
      <w:pPr>
        <w:ind w:left="1859" w:hanging="360"/>
      </w:pPr>
    </w:lvl>
    <w:lvl w:ilvl="5" w:tentative="0">
      <w:start w:val="0"/>
      <w:numFmt w:val="bullet"/>
      <w:lvlText w:val="•"/>
      <w:lvlJc w:val="left"/>
      <w:pPr>
        <w:ind w:left="2209" w:hanging="360"/>
      </w:pPr>
    </w:lvl>
    <w:lvl w:ilvl="6" w:tentative="0">
      <w:start w:val="0"/>
      <w:numFmt w:val="bullet"/>
      <w:lvlText w:val="•"/>
      <w:lvlJc w:val="left"/>
      <w:pPr>
        <w:ind w:left="2559" w:hanging="360"/>
      </w:pPr>
    </w:lvl>
    <w:lvl w:ilvl="7" w:tentative="0">
      <w:start w:val="0"/>
      <w:numFmt w:val="bullet"/>
      <w:lvlText w:val="•"/>
      <w:lvlJc w:val="left"/>
      <w:pPr>
        <w:ind w:left="2909" w:hanging="360"/>
      </w:pPr>
    </w:lvl>
    <w:lvl w:ilvl="8" w:tentative="0">
      <w:start w:val="0"/>
      <w:numFmt w:val="bullet"/>
      <w:lvlText w:val="•"/>
      <w:lvlJc w:val="left"/>
      <w:pPr>
        <w:ind w:left="3259" w:hanging="360"/>
      </w:pPr>
    </w:lvl>
  </w:abstractNum>
  <w:abstractNum w:abstractNumId="9">
    <w:nsid w:val="0000041C"/>
    <w:multiLevelType w:val="multilevel"/>
    <w:tmpl w:val="0000041C"/>
    <w:lvl w:ilvl="0" w:tentative="0">
      <w:start w:val="1"/>
      <w:numFmt w:val="decimal"/>
      <w:lvlText w:val="（%1）"/>
      <w:lvlJc w:val="left"/>
      <w:pPr>
        <w:ind w:left="557" w:hanging="451"/>
      </w:pPr>
      <w:rPr>
        <w:rFonts w:ascii="宋体" w:hAnsi="Times New Roman" w:cs="宋体"/>
        <w:b w:val="0"/>
        <w:bCs w:val="0"/>
        <w:w w:val="100"/>
        <w:sz w:val="16"/>
        <w:szCs w:val="16"/>
      </w:rPr>
    </w:lvl>
    <w:lvl w:ilvl="1" w:tentative="0">
      <w:start w:val="0"/>
      <w:numFmt w:val="bullet"/>
      <w:lvlText w:val="•"/>
      <w:lvlJc w:val="left"/>
      <w:pPr>
        <w:ind w:left="899" w:hanging="451"/>
      </w:pPr>
    </w:lvl>
    <w:lvl w:ilvl="2" w:tentative="0">
      <w:start w:val="0"/>
      <w:numFmt w:val="bullet"/>
      <w:lvlText w:val="•"/>
      <w:lvlJc w:val="left"/>
      <w:pPr>
        <w:ind w:left="1239" w:hanging="451"/>
      </w:pPr>
    </w:lvl>
    <w:lvl w:ilvl="3" w:tentative="0">
      <w:start w:val="0"/>
      <w:numFmt w:val="bullet"/>
      <w:lvlText w:val="•"/>
      <w:lvlJc w:val="left"/>
      <w:pPr>
        <w:ind w:left="1579" w:hanging="451"/>
      </w:pPr>
    </w:lvl>
    <w:lvl w:ilvl="4" w:tentative="0">
      <w:start w:val="0"/>
      <w:numFmt w:val="bullet"/>
      <w:lvlText w:val="•"/>
      <w:lvlJc w:val="left"/>
      <w:pPr>
        <w:ind w:left="1919" w:hanging="451"/>
      </w:pPr>
    </w:lvl>
    <w:lvl w:ilvl="5" w:tentative="0">
      <w:start w:val="0"/>
      <w:numFmt w:val="bullet"/>
      <w:lvlText w:val="•"/>
      <w:lvlJc w:val="left"/>
      <w:pPr>
        <w:ind w:left="2259" w:hanging="451"/>
      </w:pPr>
    </w:lvl>
    <w:lvl w:ilvl="6" w:tentative="0">
      <w:start w:val="0"/>
      <w:numFmt w:val="bullet"/>
      <w:lvlText w:val="•"/>
      <w:lvlJc w:val="left"/>
      <w:pPr>
        <w:ind w:left="2599" w:hanging="451"/>
      </w:pPr>
    </w:lvl>
    <w:lvl w:ilvl="7" w:tentative="0">
      <w:start w:val="0"/>
      <w:numFmt w:val="bullet"/>
      <w:lvlText w:val="•"/>
      <w:lvlJc w:val="left"/>
      <w:pPr>
        <w:ind w:left="2939" w:hanging="451"/>
      </w:pPr>
    </w:lvl>
    <w:lvl w:ilvl="8" w:tentative="0">
      <w:start w:val="0"/>
      <w:numFmt w:val="bullet"/>
      <w:lvlText w:val="•"/>
      <w:lvlJc w:val="left"/>
      <w:pPr>
        <w:ind w:left="3279" w:hanging="451"/>
      </w:pPr>
    </w:lvl>
  </w:abstractNum>
  <w:abstractNum w:abstractNumId="10">
    <w:nsid w:val="0000041D"/>
    <w:multiLevelType w:val="multilevel"/>
    <w:tmpl w:val="0000041D"/>
    <w:lvl w:ilvl="0" w:tentative="0">
      <w:start w:val="2"/>
      <w:numFmt w:val="decimal"/>
      <w:lvlText w:val="%1."/>
      <w:lvlJc w:val="left"/>
      <w:pPr>
        <w:ind w:left="466" w:hanging="360"/>
      </w:pPr>
      <w:rPr>
        <w:rFonts w:ascii="宋体" w:hAnsi="Times New Roman" w:cs="宋体"/>
        <w:b w:val="0"/>
        <w:bCs w:val="0"/>
        <w:w w:val="100"/>
        <w:sz w:val="18"/>
        <w:szCs w:val="18"/>
      </w:rPr>
    </w:lvl>
    <w:lvl w:ilvl="1" w:tentative="0">
      <w:start w:val="0"/>
      <w:numFmt w:val="bullet"/>
      <w:lvlText w:val="•"/>
      <w:lvlJc w:val="left"/>
      <w:pPr>
        <w:ind w:left="809" w:hanging="360"/>
      </w:pPr>
    </w:lvl>
    <w:lvl w:ilvl="2" w:tentative="0">
      <w:start w:val="0"/>
      <w:numFmt w:val="bullet"/>
      <w:lvlText w:val="•"/>
      <w:lvlJc w:val="left"/>
      <w:pPr>
        <w:ind w:left="1159" w:hanging="360"/>
      </w:pPr>
    </w:lvl>
    <w:lvl w:ilvl="3" w:tentative="0">
      <w:start w:val="0"/>
      <w:numFmt w:val="bullet"/>
      <w:lvlText w:val="•"/>
      <w:lvlJc w:val="left"/>
      <w:pPr>
        <w:ind w:left="1509" w:hanging="360"/>
      </w:pPr>
    </w:lvl>
    <w:lvl w:ilvl="4" w:tentative="0">
      <w:start w:val="0"/>
      <w:numFmt w:val="bullet"/>
      <w:lvlText w:val="•"/>
      <w:lvlJc w:val="left"/>
      <w:pPr>
        <w:ind w:left="1859" w:hanging="360"/>
      </w:pPr>
    </w:lvl>
    <w:lvl w:ilvl="5" w:tentative="0">
      <w:start w:val="0"/>
      <w:numFmt w:val="bullet"/>
      <w:lvlText w:val="•"/>
      <w:lvlJc w:val="left"/>
      <w:pPr>
        <w:ind w:left="2209" w:hanging="360"/>
      </w:pPr>
    </w:lvl>
    <w:lvl w:ilvl="6" w:tentative="0">
      <w:start w:val="0"/>
      <w:numFmt w:val="bullet"/>
      <w:lvlText w:val="•"/>
      <w:lvlJc w:val="left"/>
      <w:pPr>
        <w:ind w:left="2559" w:hanging="360"/>
      </w:pPr>
    </w:lvl>
    <w:lvl w:ilvl="7" w:tentative="0">
      <w:start w:val="0"/>
      <w:numFmt w:val="bullet"/>
      <w:lvlText w:val="•"/>
      <w:lvlJc w:val="left"/>
      <w:pPr>
        <w:ind w:left="2909" w:hanging="360"/>
      </w:pPr>
    </w:lvl>
    <w:lvl w:ilvl="8" w:tentative="0">
      <w:start w:val="0"/>
      <w:numFmt w:val="bullet"/>
      <w:lvlText w:val="•"/>
      <w:lvlJc w:val="left"/>
      <w:pPr>
        <w:ind w:left="3259" w:hanging="360"/>
      </w:pPr>
    </w:lvl>
  </w:abstractNum>
  <w:abstractNum w:abstractNumId="11">
    <w:nsid w:val="0000041E"/>
    <w:multiLevelType w:val="multilevel"/>
    <w:tmpl w:val="0000041E"/>
    <w:lvl w:ilvl="0" w:tentative="0">
      <w:start w:val="2"/>
      <w:numFmt w:val="decimal"/>
      <w:lvlText w:val="%1."/>
      <w:lvlJc w:val="left"/>
      <w:pPr>
        <w:ind w:left="466" w:hanging="360"/>
      </w:pPr>
      <w:rPr>
        <w:rFonts w:ascii="宋体" w:hAnsi="Times New Roman" w:cs="宋体"/>
        <w:b w:val="0"/>
        <w:bCs w:val="0"/>
        <w:w w:val="100"/>
        <w:sz w:val="18"/>
        <w:szCs w:val="18"/>
      </w:rPr>
    </w:lvl>
    <w:lvl w:ilvl="1" w:tentative="0">
      <w:start w:val="1"/>
      <w:numFmt w:val="lowerLetter"/>
      <w:lvlText w:val="%2."/>
      <w:lvlJc w:val="left"/>
      <w:pPr>
        <w:ind w:left="946" w:hanging="360"/>
      </w:pPr>
      <w:rPr>
        <w:b w:val="0"/>
        <w:bCs w:val="0"/>
        <w:w w:val="100"/>
      </w:rPr>
    </w:lvl>
    <w:lvl w:ilvl="2" w:tentative="0">
      <w:start w:val="0"/>
      <w:numFmt w:val="bullet"/>
      <w:lvlText w:val="•"/>
      <w:lvlJc w:val="left"/>
      <w:pPr>
        <w:ind w:left="940" w:hanging="360"/>
      </w:pPr>
    </w:lvl>
    <w:lvl w:ilvl="3" w:tentative="0">
      <w:start w:val="0"/>
      <w:numFmt w:val="bullet"/>
      <w:lvlText w:val="•"/>
      <w:lvlJc w:val="left"/>
      <w:pPr>
        <w:ind w:left="1317" w:hanging="360"/>
      </w:pPr>
    </w:lvl>
    <w:lvl w:ilvl="4" w:tentative="0">
      <w:start w:val="0"/>
      <w:numFmt w:val="bullet"/>
      <w:lvlText w:val="•"/>
      <w:lvlJc w:val="left"/>
      <w:pPr>
        <w:ind w:left="1695" w:hanging="360"/>
      </w:pPr>
    </w:lvl>
    <w:lvl w:ilvl="5" w:tentative="0">
      <w:start w:val="0"/>
      <w:numFmt w:val="bullet"/>
      <w:lvlText w:val="•"/>
      <w:lvlJc w:val="left"/>
      <w:pPr>
        <w:ind w:left="2072" w:hanging="360"/>
      </w:pPr>
    </w:lvl>
    <w:lvl w:ilvl="6" w:tentative="0">
      <w:start w:val="0"/>
      <w:numFmt w:val="bullet"/>
      <w:lvlText w:val="•"/>
      <w:lvlJc w:val="left"/>
      <w:pPr>
        <w:ind w:left="2450" w:hanging="360"/>
      </w:pPr>
    </w:lvl>
    <w:lvl w:ilvl="7" w:tentative="0">
      <w:start w:val="0"/>
      <w:numFmt w:val="bullet"/>
      <w:lvlText w:val="•"/>
      <w:lvlJc w:val="left"/>
      <w:pPr>
        <w:ind w:left="2827" w:hanging="360"/>
      </w:pPr>
    </w:lvl>
    <w:lvl w:ilvl="8" w:tentative="0">
      <w:start w:val="0"/>
      <w:numFmt w:val="bullet"/>
      <w:lvlText w:val="•"/>
      <w:lvlJc w:val="left"/>
      <w:pPr>
        <w:ind w:left="3205"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9011D9"/>
    <w:rsid w:val="019E71BD"/>
    <w:rsid w:val="05440955"/>
    <w:rsid w:val="066E5641"/>
    <w:rsid w:val="06A67E67"/>
    <w:rsid w:val="080F63D8"/>
    <w:rsid w:val="09006E92"/>
    <w:rsid w:val="09341458"/>
    <w:rsid w:val="09553C02"/>
    <w:rsid w:val="0CE65B2C"/>
    <w:rsid w:val="0D5C5CF8"/>
    <w:rsid w:val="0ED818A4"/>
    <w:rsid w:val="101F0538"/>
    <w:rsid w:val="10254BD6"/>
    <w:rsid w:val="129E7932"/>
    <w:rsid w:val="13A23C39"/>
    <w:rsid w:val="152D2DCA"/>
    <w:rsid w:val="1BEFE83E"/>
    <w:rsid w:val="1C86388D"/>
    <w:rsid w:val="1E466CFF"/>
    <w:rsid w:val="22440422"/>
    <w:rsid w:val="23F13B42"/>
    <w:rsid w:val="287C616C"/>
    <w:rsid w:val="2FCE575A"/>
    <w:rsid w:val="2FFC7EDE"/>
    <w:rsid w:val="31A15F24"/>
    <w:rsid w:val="39A232A0"/>
    <w:rsid w:val="39FC90FF"/>
    <w:rsid w:val="3A1C636B"/>
    <w:rsid w:val="3B5A6BBB"/>
    <w:rsid w:val="3BE16DE7"/>
    <w:rsid w:val="3E0E7999"/>
    <w:rsid w:val="3EDA13A6"/>
    <w:rsid w:val="3EFF9A67"/>
    <w:rsid w:val="3F5730EA"/>
    <w:rsid w:val="42F058B7"/>
    <w:rsid w:val="436109F6"/>
    <w:rsid w:val="441A38D4"/>
    <w:rsid w:val="474E2EF2"/>
    <w:rsid w:val="49B91357"/>
    <w:rsid w:val="4AEC52E8"/>
    <w:rsid w:val="4BC77339"/>
    <w:rsid w:val="4C9236C5"/>
    <w:rsid w:val="4E2A37E2"/>
    <w:rsid w:val="50414CBD"/>
    <w:rsid w:val="51E247E8"/>
    <w:rsid w:val="526F08CC"/>
    <w:rsid w:val="52F46F0B"/>
    <w:rsid w:val="55274B4C"/>
    <w:rsid w:val="55E064E0"/>
    <w:rsid w:val="5A4F3EF9"/>
    <w:rsid w:val="5D0D7ECB"/>
    <w:rsid w:val="5DFF4CB0"/>
    <w:rsid w:val="608816D1"/>
    <w:rsid w:val="69D03F98"/>
    <w:rsid w:val="6A7F4576"/>
    <w:rsid w:val="6BF75DB0"/>
    <w:rsid w:val="6D0E3F22"/>
    <w:rsid w:val="6F7C42A6"/>
    <w:rsid w:val="70AF1C83"/>
    <w:rsid w:val="714A2531"/>
    <w:rsid w:val="71C61E01"/>
    <w:rsid w:val="71E9213F"/>
    <w:rsid w:val="75AA717D"/>
    <w:rsid w:val="7C76A518"/>
    <w:rsid w:val="7C9011D9"/>
    <w:rsid w:val="7CFB3184"/>
    <w:rsid w:val="7DC651C5"/>
    <w:rsid w:val="7DFBC28B"/>
    <w:rsid w:val="7FED60B9"/>
    <w:rsid w:val="7FF741B6"/>
    <w:rsid w:val="AF7F4B14"/>
    <w:rsid w:val="B7E6E291"/>
    <w:rsid w:val="BF77E451"/>
    <w:rsid w:val="D5F6BFC8"/>
    <w:rsid w:val="D6DD9B99"/>
    <w:rsid w:val="DACF7BFF"/>
    <w:rsid w:val="DBF4C527"/>
    <w:rsid w:val="DDD784EB"/>
    <w:rsid w:val="DEFF1FC4"/>
    <w:rsid w:val="F02FCEDF"/>
    <w:rsid w:val="F2F6F2F6"/>
    <w:rsid w:val="F7CE0210"/>
    <w:rsid w:val="FAF7708B"/>
    <w:rsid w:val="FCFF053F"/>
    <w:rsid w:val="FDB75BAD"/>
    <w:rsid w:val="FDDE1CDD"/>
    <w:rsid w:val="FF774AD9"/>
    <w:rsid w:val="FFDA27BD"/>
    <w:rsid w:val="FFDFC2C7"/>
    <w:rsid w:val="FFF6800C"/>
    <w:rsid w:val="FFFEAF00"/>
    <w:rsid w:val="FFFFF0D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Calibri" w:hAnsi="NEU-BZ" w:eastAsia="宋体" w:cs="Times New Roman"/>
      <w:sz w:val="22"/>
      <w:szCs w:val="22"/>
      <w:lang w:val="en-US" w:eastAsia="zh-CN" w:bidi="ar-SA"/>
    </w:rPr>
  </w:style>
  <w:style w:type="paragraph" w:styleId="4">
    <w:name w:val="heading 2"/>
    <w:basedOn w:val="1"/>
    <w:next w:val="1"/>
    <w:qFormat/>
    <w:uiPriority w:val="0"/>
    <w:pPr>
      <w:keepNext/>
      <w:keepLines/>
      <w:spacing w:before="100" w:beforeLines="100" w:after="100" w:afterLines="100" w:line="600" w:lineRule="exact"/>
      <w:jc w:val="center"/>
      <w:outlineLvl w:val="1"/>
    </w:pPr>
    <w:rPr>
      <w:rFonts w:ascii="黑体" w:hAnsi="Arial" w:eastAsia="黑体"/>
      <w:bCs/>
      <w:sz w:val="32"/>
      <w:szCs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rPr>
      <w:rFonts w:ascii="Calibri" w:hAnsi="Calibri" w:eastAsia="宋体"/>
      <w:sz w:val="21"/>
      <w:szCs w:val="24"/>
    </w:rPr>
  </w:style>
  <w:style w:type="paragraph" w:styleId="3">
    <w:name w:val="Body Text Indent"/>
    <w:basedOn w:val="1"/>
    <w:next w:val="2"/>
    <w:qFormat/>
    <w:uiPriority w:val="0"/>
    <w:pPr>
      <w:spacing w:after="120"/>
      <w:ind w:left="420" w:leftChars="200"/>
    </w:pPr>
  </w:style>
  <w:style w:type="paragraph" w:styleId="5">
    <w:name w:val="Normal Indent"/>
    <w:basedOn w:val="1"/>
    <w:next w:val="1"/>
    <w:qFormat/>
    <w:uiPriority w:val="0"/>
    <w:pPr>
      <w:ind w:firstLine="420" w:firstLineChars="200"/>
    </w:pPr>
    <w:rPr>
      <w:rFonts w:ascii="Calibri" w:hAnsi="Calibri" w:eastAsia="仿宋" w:cs="宋体"/>
      <w:sz w:val="32"/>
    </w:rPr>
  </w:style>
  <w:style w:type="paragraph" w:styleId="6">
    <w:name w:val="Body Text"/>
    <w:basedOn w:val="1"/>
    <w:next w:val="7"/>
    <w:qFormat/>
    <w:uiPriority w:val="0"/>
    <w:pPr>
      <w:jc w:val="center"/>
    </w:pPr>
    <w:rPr>
      <w:rFonts w:eastAsia="宋体"/>
      <w:sz w:val="44"/>
      <w:szCs w:val="20"/>
    </w:rPr>
  </w:style>
  <w:style w:type="paragraph" w:styleId="7">
    <w:name w:val="Body Text First Indent"/>
    <w:basedOn w:val="6"/>
    <w:next w:val="1"/>
    <w:qFormat/>
    <w:uiPriority w:val="0"/>
    <w:pPr>
      <w:spacing w:after="120"/>
      <w:ind w:firstLine="420" w:firstLineChars="100"/>
      <w:jc w:val="both"/>
    </w:pPr>
    <w:rPr>
      <w:rFonts w:eastAsia="仿宋_GB2312"/>
      <w:sz w:val="32"/>
      <w:szCs w:val="32"/>
    </w:rPr>
  </w:style>
  <w:style w:type="paragraph" w:styleId="8">
    <w:name w:val="Plain Text"/>
    <w:basedOn w:val="1"/>
    <w:qFormat/>
    <w:uiPriority w:val="99"/>
    <w:rPr>
      <w:rFonts w:ascii="宋体" w:hAnsi="宋体" w:eastAsia="宋体" w:cs="宋体"/>
      <w:sz w:val="21"/>
      <w:szCs w:val="21"/>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basedOn w:val="14"/>
    <w:qFormat/>
    <w:uiPriority w:val="0"/>
  </w:style>
  <w:style w:type="paragraph" w:customStyle="1" w:styleId="16">
    <w:name w:val="15.5正文（仿宋GB）"/>
    <w:basedOn w:val="1"/>
    <w:qFormat/>
    <w:uiPriority w:val="0"/>
    <w:pPr>
      <w:ind w:firstLine="200" w:firstLineChars="200"/>
    </w:pPr>
    <w:rPr>
      <w:rFonts w:ascii="方正书宋简体" w:hAnsi="方正书宋简体" w:eastAsia="仿宋_GB2312"/>
      <w:color w:val="000000"/>
      <w:sz w:val="31"/>
      <w:szCs w:val="31"/>
    </w:rPr>
  </w:style>
  <w:style w:type="paragraph" w:customStyle="1" w:styleId="17">
    <w:name w:val="一级标题（二号小标宋）"/>
    <w:basedOn w:val="1"/>
    <w:link w:val="20"/>
    <w:qFormat/>
    <w:uiPriority w:val="0"/>
    <w:pPr>
      <w:jc w:val="center"/>
    </w:pPr>
    <w:rPr>
      <w:rFonts w:ascii="方正书宋简体" w:hAnsi="方正书宋简体" w:eastAsia="方正小标宋_GBK"/>
      <w:color w:val="000000"/>
      <w:sz w:val="42"/>
      <w:szCs w:val="42"/>
    </w:rPr>
  </w:style>
  <w:style w:type="paragraph" w:customStyle="1" w:styleId="18">
    <w:name w:val="15.5楷体（标题下楷体）"/>
    <w:basedOn w:val="1"/>
    <w:qFormat/>
    <w:uiPriority w:val="0"/>
    <w:pPr>
      <w:spacing w:before="105"/>
      <w:ind w:firstLine="200" w:firstLineChars="200"/>
      <w:jc w:val="center"/>
    </w:pPr>
    <w:rPr>
      <w:rFonts w:ascii="方正书宋简体" w:hAnsi="方正书宋简体" w:eastAsia="楷体_GB2312"/>
      <w:color w:val="000000"/>
      <w:sz w:val="31"/>
      <w:szCs w:val="31"/>
    </w:rPr>
  </w:style>
  <w:style w:type="paragraph" w:customStyle="1" w:styleId="19">
    <w:name w:val="样式3"/>
    <w:basedOn w:val="1"/>
    <w:qFormat/>
    <w:uiPriority w:val="0"/>
    <w:pPr>
      <w:widowControl w:val="0"/>
      <w:adjustRightInd w:val="0"/>
      <w:snapToGrid w:val="0"/>
      <w:spacing w:before="100" w:beforeLines="100" w:after="100" w:afterLines="100" w:line="600" w:lineRule="exact"/>
      <w:jc w:val="center"/>
    </w:pPr>
    <w:rPr>
      <w:rFonts w:ascii="方正书宋简体" w:hAnsi="方正书宋简体" w:eastAsia="楷体_GB2312"/>
      <w:color w:val="000000"/>
      <w:sz w:val="31"/>
      <w:szCs w:val="31"/>
    </w:rPr>
  </w:style>
  <w:style w:type="character" w:customStyle="1" w:styleId="20">
    <w:name w:val="一级标题（二号小标宋） Char"/>
    <w:basedOn w:val="14"/>
    <w:link w:val="17"/>
    <w:qFormat/>
    <w:uiPriority w:val="0"/>
    <w:rPr>
      <w:rFonts w:ascii="方正书宋简体" w:hAnsi="方正书宋简体" w:eastAsia="方正小标宋_GBK"/>
      <w:color w:val="000000"/>
      <w:sz w:val="42"/>
      <w:szCs w:val="42"/>
    </w:rPr>
  </w:style>
  <w:style w:type="paragraph" w:customStyle="1" w:styleId="21">
    <w:name w:val="列出段落1"/>
    <w:qFormat/>
    <w:uiPriority w:val="99"/>
    <w:pPr>
      <w:widowControl w:val="0"/>
      <w:spacing w:before="8" w:after="100" w:afterAutospacing="1"/>
      <w:ind w:left="134" w:hanging="393"/>
      <w:jc w:val="both"/>
    </w:pPr>
    <w:rPr>
      <w:rFonts w:ascii="宋体" w:hAnsi="宋体" w:eastAsia="宋体" w:cs="宋体"/>
      <w:kern w:val="2"/>
      <w:sz w:val="32"/>
      <w:szCs w:val="32"/>
      <w:lang w:val="en-US" w:eastAsia="zh-CN" w:bidi="ar-SA"/>
    </w:rPr>
  </w:style>
  <w:style w:type="paragraph" w:customStyle="1" w:styleId="22">
    <w:name w:val="006公文正文"/>
    <w:basedOn w:val="1"/>
    <w:qFormat/>
    <w:uiPriority w:val="0"/>
    <w:pPr>
      <w:adjustRightInd w:val="0"/>
      <w:snapToGrid w:val="0"/>
      <w:spacing w:line="560" w:lineRule="exact"/>
      <w:ind w:firstLine="200" w:firstLineChars="200"/>
    </w:pPr>
    <w:rPr>
      <w:rFonts w:ascii="仿宋" w:hAnsi="仿宋" w:eastAsia="仿宋_GB2312"/>
      <w:color w:val="000000"/>
      <w:sz w:val="32"/>
      <w:szCs w:val="32"/>
    </w:rPr>
  </w:style>
  <w:style w:type="paragraph" w:customStyle="1" w:styleId="23">
    <w:name w:val="Table Paragraph"/>
    <w:basedOn w:val="1"/>
    <w:qFormat/>
    <w:uiPriority w:val="1"/>
    <w:pPr>
      <w:autoSpaceDE w:val="0"/>
      <w:autoSpaceDN w:val="0"/>
      <w:adjustRightInd w:val="0"/>
      <w:jc w:val="left"/>
    </w:pPr>
    <w:rPr>
      <w:rFonts w:asci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2720</Words>
  <Characters>2724</Characters>
  <Lines>0</Lines>
  <Paragraphs>0</Paragraphs>
  <TotalTime>9</TotalTime>
  <ScaleCrop>false</ScaleCrop>
  <LinksUpToDate>false</LinksUpToDate>
  <CharactersWithSpaces>2816</CharactersWithSpaces>
  <Application>WPS Office_11.8.2.11625_F1E327BC-269C-435d-A152-05C5408002CA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2021-09-16T10:41:00Z</dcterms:created>
  <dc:creator>t</dc:creator>
  <cp:lastModifiedBy>greatwall</cp:lastModifiedBy>
  <cp:lastPrinted>2024-03-23T19:33:00Z</cp:lastPrinted>
  <dcterms:modified xsi:type="dcterms:W3CDTF">2024-10-28T15:34:41Z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2052-11.8.2.11625</vt:lpwstr>
  </property>
  <property fmtid="{D5CDD505-2E9C-101B-9397-08002B2CF9AE}" pid="3" name="ICV">
    <vt:lpwstr>B2730C3DE4B44101801484FFB4A50383</vt:lpwstr>
  </property>
</Properties>
</file>