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tabs>
          <w:tab w:val="left" w:pos="8960"/>
        </w:tabs>
        <w:kinsoku/>
        <w:wordWrap/>
        <w:overflowPunct/>
        <w:topLinePunct w:val="0"/>
        <w:bidi w:val="0"/>
        <w:snapToGrid/>
        <w:spacing w:after="0" w:line="580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  <w:t>附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</w:rPr>
        <w:t>件</w:t>
      </w:r>
    </w:p>
    <w:p>
      <w:pPr>
        <w:pStyle w:val="12"/>
        <w:keepNext w:val="0"/>
        <w:keepLines w:val="0"/>
        <w:pageBreakBefore w:val="0"/>
        <w:tabs>
          <w:tab w:val="left" w:pos="8960"/>
        </w:tabs>
        <w:kinsoku/>
        <w:wordWrap/>
        <w:overflowPunct/>
        <w:topLinePunct w:val="0"/>
        <w:bidi w:val="0"/>
        <w:snapToGrid/>
        <w:spacing w:after="0" w:line="580" w:lineRule="exact"/>
        <w:ind w:right="0" w:rightChars="0" w:firstLine="880" w:firstLineChars="200"/>
        <w:jc w:val="both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p>
      <w:pPr>
        <w:pStyle w:val="12"/>
        <w:keepNext w:val="0"/>
        <w:keepLines w:val="0"/>
        <w:pageBreakBefore w:val="0"/>
        <w:tabs>
          <w:tab w:val="left" w:pos="8960"/>
        </w:tabs>
        <w:kinsoku/>
        <w:wordWrap/>
        <w:overflowPunct/>
        <w:topLinePunct w:val="0"/>
        <w:bidi w:val="0"/>
        <w:snapToGrid/>
        <w:spacing w:after="0" w:line="580" w:lineRule="exact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示范乡镇、村、户创建标准</w:t>
      </w:r>
    </w:p>
    <w:bookmarkEnd w:id="0"/>
    <w:p>
      <w:pPr>
        <w:pStyle w:val="12"/>
        <w:keepNext w:val="0"/>
        <w:keepLines w:val="0"/>
        <w:pageBreakBefore w:val="0"/>
        <w:tabs>
          <w:tab w:val="left" w:pos="8960"/>
        </w:tabs>
        <w:kinsoku/>
        <w:wordWrap/>
        <w:overflowPunct/>
        <w:topLinePunct w:val="0"/>
        <w:bidi w:val="0"/>
        <w:snapToGrid/>
        <w:spacing w:after="0" w:line="580" w:lineRule="exact"/>
        <w:ind w:right="0" w:rightChars="0" w:firstLine="440" w:firstLineChars="200"/>
        <w:jc w:val="both"/>
        <w:textAlignment w:val="auto"/>
        <w:rPr>
          <w:rFonts w:hint="default" w:ascii="Times New Roman" w:hAnsi="Times New Roman" w:eastAsia="楷体_GB2312" w:cs="Times New Roman"/>
          <w:color w:val="auto"/>
        </w:rPr>
      </w:pPr>
    </w:p>
    <w:p>
      <w:pPr>
        <w:pStyle w:val="12"/>
        <w:keepNext w:val="0"/>
        <w:keepLines w:val="0"/>
        <w:pageBreakBefore w:val="0"/>
        <w:tabs>
          <w:tab w:val="left" w:pos="8960"/>
        </w:tabs>
        <w:kinsoku/>
        <w:wordWrap/>
        <w:overflowPunct/>
        <w:topLinePunct w:val="0"/>
        <w:bidi w:val="0"/>
        <w:snapToGrid/>
        <w:spacing w:after="0"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一、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示范乡镇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到2025年肉牛饲养量达到10000头以上，基础母牛占比达到50%以上；有存栏基础母牛250头以上的繁育场1个，或年出栏肉牛500头以上的肉牛养殖场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个。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达到环保要求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，并规范运行。</w:t>
      </w:r>
    </w:p>
    <w:p>
      <w:pPr>
        <w:pStyle w:val="22"/>
        <w:keepNext w:val="0"/>
        <w:keepLines w:val="0"/>
        <w:pageBreakBefore w:val="0"/>
        <w:numPr>
          <w:ilvl w:val="0"/>
          <w:numId w:val="0"/>
        </w:numPr>
        <w:tabs>
          <w:tab w:val="left" w:pos="8960"/>
        </w:tabs>
        <w:kinsoku/>
        <w:wordWrap/>
        <w:overflowPunct/>
        <w:topLinePunct w:val="0"/>
        <w:bidi w:val="0"/>
        <w:snapToGrid/>
        <w:spacing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二、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示范村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bidi w:val="0"/>
        <w:spacing w:after="0"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肉牛存栏量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达到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00头以上；基础母牛10头以上养殖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场户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达到10户以上；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村容整洁，养殖场地符合环保要求，规范运行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pStyle w:val="22"/>
        <w:keepNext w:val="0"/>
        <w:keepLines w:val="0"/>
        <w:pageBreakBefore w:val="0"/>
        <w:tabs>
          <w:tab w:val="left" w:pos="8960"/>
        </w:tabs>
        <w:kinsoku/>
        <w:wordWrap/>
        <w:overflowPunct/>
        <w:topLinePunct w:val="0"/>
        <w:bidi w:val="0"/>
        <w:snapToGrid/>
        <w:spacing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三、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示范户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优良基础母牛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0头以上，有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规范的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养殖圈舍，有环保设施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>
      <w:pPr>
        <w:pStyle w:val="22"/>
        <w:keepNext w:val="0"/>
        <w:keepLines w:val="0"/>
        <w:pageBreakBefore w:val="0"/>
        <w:tabs>
          <w:tab w:val="left" w:pos="8960"/>
        </w:tabs>
        <w:kinsoku/>
        <w:wordWrap/>
        <w:overflowPunct/>
        <w:topLinePunct w:val="0"/>
        <w:bidi w:val="0"/>
        <w:snapToGrid/>
        <w:spacing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四、名词解释</w:t>
      </w:r>
    </w:p>
    <w:p>
      <w:pPr>
        <w:keepNext w:val="0"/>
        <w:keepLines w:val="0"/>
        <w:pageBreakBefore w:val="0"/>
        <w:numPr>
          <w:ilvl w:val="0"/>
          <w:numId w:val="0"/>
        </w:numPr>
        <w:tabs>
          <w:tab w:val="left" w:pos="8960"/>
        </w:tabs>
        <w:kinsoku/>
        <w:wordWrap/>
        <w:overflowPunct/>
        <w:topLinePunct w:val="0"/>
        <w:bidi w:val="0"/>
        <w:snapToGrid/>
        <w:spacing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1．基础母牛：指具备繁殖能力的成年母牛（原则上应达到18月龄以上），不包括后备母牛。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sz w:val="32"/>
          <w:szCs w:val="32"/>
          <w:lang w:val="en" w:eastAsia="zh-CN"/>
        </w:rPr>
        <w:t>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新型经营主体：指家庭农场、农民养殖合作社、养殖企业（公司）。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  <w:t>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家庭农场：具备工商注册家庭农场营业执照，以家庭成员为主要劳动力，有与养殖规模相适应的土地流转面积，具备规范的土地流转合同，有肉牛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lang w:val="en-US" w:eastAsia="zh-CN"/>
        </w:rPr>
        <w:t>畜位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100个以上，肉牛基础母牛存栏10头以上，有与养殖规模相匹配的环保设施。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0" w:firstLineChars="0"/>
        <w:jc w:val="right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方正书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文星标宋">
    <w:altName w:val="Arial Unicode MS"/>
    <w:panose1 w:val="02010604000101010101"/>
    <w:charset w:val="86"/>
    <w:family w:val="auto"/>
    <w:pitch w:val="default"/>
    <w:sig w:usb0="00000000" w:usb1="00000000" w:usb2="00000000" w:usb3="00000000" w:csb0="00040001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left="5016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>
    <w:pPr>
      <w:pStyle w:val="11"/>
      <w:wordWrap w:val="0"/>
      <w:ind w:left="895" w:leftChars="407" w:firstLine="10518" w:firstLineChars="3287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0288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zp6XR1AAA&#10;AAYBAAAPAAAAAAAAAAEAIAAAACIAAABkcnMvZG93bnJldi54bWxQSwECFAAUAAAACACHTuJA8DYt&#10;KekBAAC1AwAADgAAAAAAAAABACAAAAAjAQAAZHJzL2Uyb0RvYy54bWxQSwUGAAAAAAYABgBZAQAA&#10;fgUAAAAA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ascii="宋体" w:hAnsi="宋体" w:cs="宋体"/>
        <w:b/>
        <w:bCs/>
        <w:color w:val="005192"/>
        <w:sz w:val="28"/>
        <w:szCs w:val="44"/>
        <w:lang w:val="en-US" w:eastAsia="zh-CN"/>
      </w:rPr>
      <w:t>洛洛阳市宜阳县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人民政府发布    </w:t>
    </w:r>
  </w:p>
  <w:p>
    <w:pPr>
      <w:pStyle w:val="11"/>
      <w:wordWrap w:val="0"/>
      <w:ind w:left="5016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59264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1EdA1tUAAAAJAQAADwAAAAAAAAABACAAAAAiAAAAZHJzL2Rvd25yZXYueG1sUEsBAhQAFAAA&#10;AAgAh07iQAXuux7yAQAAvQMAAA4AAAAAAAAAAQAgAAAAJAEAAGRycy9lMm9Eb2MueG1sUEsFBgAA&#10;AAAGAAYAWQEAAIg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11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cs="宋体"/>
        <w:b/>
        <w:bCs/>
        <w:color w:val="005192"/>
        <w:sz w:val="32"/>
        <w:lang w:eastAsia="zh-CN"/>
      </w:rPr>
      <w:t>洛阳市</w:t>
    </w:r>
    <w:r>
      <w:rPr>
        <w:rFonts w:hint="eastAsia" w:ascii="宋体" w:hAnsi="宋体" w:cs="宋体"/>
        <w:b/>
        <w:bCs/>
        <w:color w:val="005192"/>
        <w:sz w:val="32"/>
        <w:szCs w:val="32"/>
        <w:lang w:val="en-US" w:eastAsia="zh-CN"/>
      </w:rPr>
      <w:t>宜阳县人民政府行政规范性文件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jMTI1MGJkNWUwYzViMTJjNGI4YmQzNTg3ZTk4MGIifQ=="/>
  </w:docVars>
  <w:rsids>
    <w:rsidRoot w:val="7C9011D9"/>
    <w:rsid w:val="019E71BD"/>
    <w:rsid w:val="05440955"/>
    <w:rsid w:val="066E5641"/>
    <w:rsid w:val="06A67E67"/>
    <w:rsid w:val="080F63D8"/>
    <w:rsid w:val="09006E92"/>
    <w:rsid w:val="09341458"/>
    <w:rsid w:val="09553C02"/>
    <w:rsid w:val="0CE65B2C"/>
    <w:rsid w:val="0D5C5CF8"/>
    <w:rsid w:val="0ED818A4"/>
    <w:rsid w:val="101F0538"/>
    <w:rsid w:val="10254BD6"/>
    <w:rsid w:val="129E7932"/>
    <w:rsid w:val="13A23C39"/>
    <w:rsid w:val="152D2DCA"/>
    <w:rsid w:val="1C86388D"/>
    <w:rsid w:val="1E466CFF"/>
    <w:rsid w:val="22440422"/>
    <w:rsid w:val="23F13B42"/>
    <w:rsid w:val="287C616C"/>
    <w:rsid w:val="2FCE575A"/>
    <w:rsid w:val="2FFC7EDE"/>
    <w:rsid w:val="31A15F24"/>
    <w:rsid w:val="39A232A0"/>
    <w:rsid w:val="3A1C636B"/>
    <w:rsid w:val="3B5A6BBB"/>
    <w:rsid w:val="3BE16DE7"/>
    <w:rsid w:val="3D124A51"/>
    <w:rsid w:val="3E0E7999"/>
    <w:rsid w:val="3EDA13A6"/>
    <w:rsid w:val="3F5730EA"/>
    <w:rsid w:val="42F058B7"/>
    <w:rsid w:val="436109F6"/>
    <w:rsid w:val="441A38D4"/>
    <w:rsid w:val="474E2EF2"/>
    <w:rsid w:val="49B91357"/>
    <w:rsid w:val="4AEC52E8"/>
    <w:rsid w:val="4AFF8CDB"/>
    <w:rsid w:val="4BC77339"/>
    <w:rsid w:val="4C9236C5"/>
    <w:rsid w:val="4D753367"/>
    <w:rsid w:val="4E2A37E2"/>
    <w:rsid w:val="50414CBD"/>
    <w:rsid w:val="51E247E8"/>
    <w:rsid w:val="526F08CC"/>
    <w:rsid w:val="52F46F0B"/>
    <w:rsid w:val="55274B4C"/>
    <w:rsid w:val="55E064E0"/>
    <w:rsid w:val="5A4F3EF9"/>
    <w:rsid w:val="5D0D7ECB"/>
    <w:rsid w:val="608816D1"/>
    <w:rsid w:val="69D03F98"/>
    <w:rsid w:val="6A7F4576"/>
    <w:rsid w:val="6BF75DB0"/>
    <w:rsid w:val="6D0E3F22"/>
    <w:rsid w:val="6D772313"/>
    <w:rsid w:val="70AF1C83"/>
    <w:rsid w:val="714A2531"/>
    <w:rsid w:val="71C61E01"/>
    <w:rsid w:val="71E9213F"/>
    <w:rsid w:val="75AA717D"/>
    <w:rsid w:val="7C9011D9"/>
    <w:rsid w:val="7CFB3184"/>
    <w:rsid w:val="7DC651C5"/>
    <w:rsid w:val="7DFBC28B"/>
    <w:rsid w:val="7F6F2462"/>
    <w:rsid w:val="7FED60B9"/>
    <w:rsid w:val="D5F6BFC8"/>
    <w:rsid w:val="D6DD9B99"/>
    <w:rsid w:val="F5DFC61E"/>
    <w:rsid w:val="F7CE0210"/>
    <w:rsid w:val="F96D6457"/>
    <w:rsid w:val="FDB75BAD"/>
    <w:rsid w:val="FFDA27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8">
    <w:name w:val="heading 2"/>
    <w:basedOn w:val="1"/>
    <w:next w:val="1"/>
    <w:qFormat/>
    <w:uiPriority w:val="0"/>
    <w:pPr>
      <w:keepNext/>
      <w:keepLines/>
      <w:spacing w:before="100" w:beforeLines="100" w:after="100" w:afterLines="100" w:line="600" w:lineRule="exact"/>
      <w:jc w:val="center"/>
      <w:outlineLvl w:val="1"/>
    </w:pPr>
    <w:rPr>
      <w:rFonts w:ascii="黑体" w:hAnsi="Arial" w:eastAsia="黑体"/>
      <w:bCs/>
      <w:sz w:val="32"/>
      <w:szCs w:val="32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Body Text 2"/>
    <w:basedOn w:val="1"/>
    <w:next w:val="3"/>
    <w:qFormat/>
    <w:uiPriority w:val="0"/>
    <w:pPr>
      <w:spacing w:after="120" w:line="480" w:lineRule="auto"/>
    </w:pPr>
    <w:rPr>
      <w:rFonts w:ascii="Times New Roman" w:hAnsi="Times New Roman"/>
      <w:szCs w:val="24"/>
    </w:rPr>
  </w:style>
  <w:style w:type="paragraph" w:styleId="5">
    <w:name w:val="Body Text First Indent 2"/>
    <w:basedOn w:val="6"/>
    <w:next w:val="1"/>
    <w:unhideWhenUsed/>
    <w:qFormat/>
    <w:uiPriority w:val="99"/>
    <w:pPr>
      <w:spacing w:after="120" w:line="360" w:lineRule="auto"/>
      <w:ind w:left="420" w:leftChars="200" w:firstLine="420"/>
    </w:pPr>
    <w:rPr>
      <w:rFonts w:cs="Times New Roman"/>
      <w:szCs w:val="22"/>
    </w:rPr>
  </w:style>
  <w:style w:type="paragraph" w:styleId="6">
    <w:name w:val="Body Text Indent"/>
    <w:basedOn w:val="1"/>
    <w:next w:val="7"/>
    <w:unhideWhenUsed/>
    <w:qFormat/>
    <w:uiPriority w:val="99"/>
    <w:pPr>
      <w:spacing w:line="560" w:lineRule="atLeast"/>
      <w:ind w:firstLine="560" w:firstLineChars="200"/>
    </w:pPr>
    <w:rPr>
      <w:sz w:val="28"/>
    </w:rPr>
  </w:style>
  <w:style w:type="paragraph" w:styleId="7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9">
    <w:name w:val="Plain Text"/>
    <w:basedOn w:val="1"/>
    <w:qFormat/>
    <w:uiPriority w:val="99"/>
    <w:rPr>
      <w:rFonts w:ascii="宋体" w:hAnsi="宋体" w:eastAsia="宋体" w:cs="宋体"/>
      <w:sz w:val="21"/>
      <w:szCs w:val="21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Subtitle"/>
    <w:basedOn w:val="1"/>
    <w:next w:val="1"/>
    <w:qFormat/>
    <w:uiPriority w:val="0"/>
    <w:pPr>
      <w:widowControl/>
      <w:wordWrap w:val="0"/>
      <w:spacing w:after="60"/>
      <w:jc w:val="center"/>
    </w:pPr>
  </w:style>
  <w:style w:type="paragraph" w:styleId="1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6">
    <w:name w:val="page number"/>
    <w:basedOn w:val="15"/>
    <w:qFormat/>
    <w:uiPriority w:val="0"/>
  </w:style>
  <w:style w:type="paragraph" w:customStyle="1" w:styleId="17">
    <w:name w:val="15.5正文（仿宋GB）"/>
    <w:basedOn w:val="1"/>
    <w:qFormat/>
    <w:uiPriority w:val="0"/>
    <w:pPr>
      <w:ind w:firstLine="200" w:firstLineChars="200"/>
    </w:pPr>
    <w:rPr>
      <w:rFonts w:ascii="方正书宋简体" w:hAnsi="方正书宋简体" w:eastAsia="仿宋_GB2312"/>
      <w:color w:val="000000"/>
      <w:sz w:val="31"/>
      <w:szCs w:val="31"/>
    </w:rPr>
  </w:style>
  <w:style w:type="paragraph" w:customStyle="1" w:styleId="18">
    <w:name w:val="一级标题（二号小标宋）"/>
    <w:basedOn w:val="1"/>
    <w:link w:val="21"/>
    <w:qFormat/>
    <w:uiPriority w:val="0"/>
    <w:pPr>
      <w:jc w:val="center"/>
    </w:pPr>
    <w:rPr>
      <w:rFonts w:ascii="方正书宋简体" w:hAnsi="方正书宋简体" w:eastAsia="方正小标宋_GBK"/>
      <w:color w:val="000000"/>
      <w:sz w:val="42"/>
      <w:szCs w:val="42"/>
    </w:rPr>
  </w:style>
  <w:style w:type="paragraph" w:customStyle="1" w:styleId="19">
    <w:name w:val="15.5楷体（标题下楷体）"/>
    <w:basedOn w:val="1"/>
    <w:qFormat/>
    <w:uiPriority w:val="0"/>
    <w:pPr>
      <w:spacing w:before="105"/>
      <w:ind w:firstLine="200" w:firstLineChars="200"/>
      <w:jc w:val="center"/>
    </w:pPr>
    <w:rPr>
      <w:rFonts w:ascii="方正书宋简体" w:hAnsi="方正书宋简体" w:eastAsia="楷体_GB2312"/>
      <w:color w:val="000000"/>
      <w:sz w:val="31"/>
      <w:szCs w:val="31"/>
    </w:rPr>
  </w:style>
  <w:style w:type="paragraph" w:customStyle="1" w:styleId="20">
    <w:name w:val="样式3"/>
    <w:basedOn w:val="1"/>
    <w:qFormat/>
    <w:uiPriority w:val="0"/>
    <w:pPr>
      <w:widowControl w:val="0"/>
      <w:adjustRightInd w:val="0"/>
      <w:snapToGrid w:val="0"/>
      <w:spacing w:before="100" w:beforeLines="100" w:after="100" w:afterLines="100" w:line="600" w:lineRule="exact"/>
      <w:jc w:val="center"/>
    </w:pPr>
    <w:rPr>
      <w:rFonts w:ascii="方正书宋简体" w:hAnsi="方正书宋简体" w:eastAsia="楷体_GB2312"/>
      <w:color w:val="000000"/>
      <w:sz w:val="31"/>
      <w:szCs w:val="31"/>
    </w:rPr>
  </w:style>
  <w:style w:type="character" w:customStyle="1" w:styleId="21">
    <w:name w:val="一级标题（二号小标宋） Char"/>
    <w:basedOn w:val="15"/>
    <w:link w:val="18"/>
    <w:qFormat/>
    <w:uiPriority w:val="0"/>
    <w:rPr>
      <w:rFonts w:ascii="方正书宋简体" w:hAnsi="方正书宋简体" w:eastAsia="方正小标宋_GBK"/>
      <w:color w:val="000000"/>
      <w:sz w:val="42"/>
      <w:szCs w:val="42"/>
    </w:rPr>
  </w:style>
  <w:style w:type="paragraph" w:customStyle="1" w:styleId="22">
    <w:name w:val="Default"/>
    <w:next w:val="12"/>
    <w:qFormat/>
    <w:uiPriority w:val="0"/>
    <w:pPr>
      <w:widowControl w:val="0"/>
      <w:autoSpaceDE w:val="0"/>
      <w:autoSpaceDN w:val="0"/>
      <w:adjustRightInd w:val="0"/>
      <w:spacing w:line="240" w:lineRule="auto"/>
      <w:jc w:val="left"/>
    </w:pPr>
    <w:rPr>
      <w:rFonts w:ascii="宋体" w:hAnsi="Calibri" w:eastAsia="宋体" w:cs="宋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2720</Words>
  <Characters>2724</Characters>
  <Lines>0</Lines>
  <Paragraphs>0</Paragraphs>
  <TotalTime>0</TotalTime>
  <ScaleCrop>false</ScaleCrop>
  <LinksUpToDate>false</LinksUpToDate>
  <CharactersWithSpaces>2816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2021-09-12T10:41:00Z</dcterms:created>
  <dc:creator>t</dc:creator>
  <cp:lastModifiedBy>李灿灿</cp:lastModifiedBy>
  <cp:lastPrinted>2021-09-25T09:19:00Z</cp:lastPrinted>
  <dcterms:modified xsi:type="dcterms:W3CDTF">2024-04-29T16:30:17Z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F5AF454F39034C18AC3474295FA20154_13</vt:lpwstr>
  </property>
</Properties>
</file>