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6</w:t>
      </w:r>
    </w:p>
    <w:p>
      <w:pPr>
        <w:spacing w:line="592" w:lineRule="exact"/>
        <w:rPr>
          <w:rFonts w:hint="eastAsia" w:eastAsia="黑体"/>
          <w:sz w:val="32"/>
          <w:szCs w:val="32"/>
        </w:rPr>
      </w:pPr>
    </w:p>
    <w:p>
      <w:pPr>
        <w:spacing w:line="592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2022年新三板、四板挂牌指标任务分解表</w:t>
      </w:r>
    </w:p>
    <w:tbl>
      <w:tblPr>
        <w:tblStyle w:val="2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911"/>
        <w:gridCol w:w="3469"/>
        <w:gridCol w:w="3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0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snapToGrid w:val="0"/>
                <w:kern w:val="0"/>
                <w:sz w:val="28"/>
                <w:szCs w:val="28"/>
              </w:rPr>
              <w:t>乡镇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2022</w:t>
            </w:r>
            <w:r>
              <w:rPr>
                <w:rFonts w:hint="eastAsia" w:eastAsia="黑体"/>
                <w:snapToGrid w:val="0"/>
                <w:kern w:val="0"/>
                <w:sz w:val="28"/>
                <w:szCs w:val="28"/>
              </w:rPr>
              <w:t>年新三板挂牌目标</w:t>
            </w: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2022</w:t>
            </w:r>
            <w:r>
              <w:rPr>
                <w:rFonts w:hint="eastAsia" w:eastAsia="黑体"/>
                <w:snapToGrid w:val="0"/>
                <w:kern w:val="0"/>
                <w:sz w:val="28"/>
                <w:szCs w:val="28"/>
              </w:rPr>
              <w:t>年四板挂牌目标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33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城关镇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33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栾川乡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33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赤土店镇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399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陶湾镇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188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石庙镇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143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三川镇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188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冷水镇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218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叫河镇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58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白土镇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88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狮子庙镇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33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秋扒乡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88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潭头镇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02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庙子镇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17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合峪镇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02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重渡沟管委会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45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592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kern w:val="0"/>
                <w:sz w:val="28"/>
                <w:szCs w:val="28"/>
              </w:rPr>
              <w:t>合计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pacing w:line="592" w:lineRule="exact"/>
              <w:jc w:val="center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3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pacing w:line="592" w:lineRule="exact"/>
              <w:jc w:val="center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16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0E2801-D9C4-4D9D-B15F-67B67E1A11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55418E0-092D-43B2-9C21-CF253C30E26B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D6494F1-927B-4D37-B91B-F64DFEF6921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D27005EB-05E6-4AD1-BE54-C6D37CA31A4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3DA57360"/>
    <w:rsid w:val="3DA5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2024-04-29T03:57:00Z</dcterms:created>
  <dc:creator>Ll</dc:creator>
  <cp:lastModifiedBy>Ll</cp:lastModifiedBy>
  <dcterms:modified xsi:type="dcterms:W3CDTF">2024-04-29T03:57:48Z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3639CFAD4E744B0C919A029B40CE2381_11</vt:lpwstr>
  </property>
</Properties>
</file>