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1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附件19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ascii="Times New Roman" w:hAnsi="Times New Roman" w:eastAsia="仿宋_GB2312"/>
          <w:kern w:val="2"/>
          <w:sz w:val="30"/>
          <w:szCs w:val="30"/>
        </w:rPr>
      </w:pPr>
      <w:bookmarkStart w:id="0" w:name="_Toc30661"/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送达回证</w:t>
      </w:r>
      <w:bookmarkEnd w:id="0"/>
    </w:p>
    <w:bookmarkEnd w:id="1"/>
    <w:tbl>
      <w:tblPr>
        <w:tblStyle w:val="6"/>
        <w:tblW w:w="91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  <w:gridCol w:w="56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35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  <w:t>送达文书名称、文号</w:t>
            </w:r>
          </w:p>
        </w:tc>
        <w:tc>
          <w:tcPr>
            <w:tcW w:w="5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35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  <w:t>受送达人</w:t>
            </w:r>
          </w:p>
        </w:tc>
        <w:tc>
          <w:tcPr>
            <w:tcW w:w="5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35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  <w:t>送达地点</w:t>
            </w:r>
          </w:p>
        </w:tc>
        <w:tc>
          <w:tcPr>
            <w:tcW w:w="5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35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  <w:t>受送达人（签字或盖章）</w:t>
            </w:r>
          </w:p>
        </w:tc>
        <w:tc>
          <w:tcPr>
            <w:tcW w:w="5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35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  <w:t>代收人（签字）</w:t>
            </w:r>
          </w:p>
        </w:tc>
        <w:tc>
          <w:tcPr>
            <w:tcW w:w="5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35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  <w:t>代收人与受送达人关系</w:t>
            </w:r>
          </w:p>
        </w:tc>
        <w:tc>
          <w:tcPr>
            <w:tcW w:w="5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35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  <w:t>送达日期</w:t>
            </w:r>
          </w:p>
        </w:tc>
        <w:tc>
          <w:tcPr>
            <w:tcW w:w="5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35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  <w:t>送达方式</w:t>
            </w:r>
          </w:p>
        </w:tc>
        <w:tc>
          <w:tcPr>
            <w:tcW w:w="5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35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  <w:t>拒收原因</w:t>
            </w:r>
          </w:p>
        </w:tc>
        <w:tc>
          <w:tcPr>
            <w:tcW w:w="5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35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  <w:t>见证人（签字）</w:t>
            </w:r>
          </w:p>
        </w:tc>
        <w:tc>
          <w:tcPr>
            <w:tcW w:w="5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35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  <w:t>送达人（签字）</w:t>
            </w:r>
          </w:p>
        </w:tc>
        <w:tc>
          <w:tcPr>
            <w:tcW w:w="5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35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firstLine="56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  <w:t>备      注</w:t>
            </w:r>
          </w:p>
        </w:tc>
        <w:tc>
          <w:tcPr>
            <w:tcW w:w="56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840" w:leftChars="0" w:hanging="840" w:hangingChars="3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</w:rPr>
              <w:t>备注：此证在于证明我单位已依法将应送文书送达受送达人。</w:t>
            </w:r>
          </w:p>
        </w:tc>
      </w:tr>
    </w:tbl>
    <w:p>
      <w:pPr>
        <w:pStyle w:val="2"/>
        <w:rPr>
          <w:rFonts w:hint="eastAsia" w:ascii="黑体" w:hAnsi="Times New Roman" w:eastAsia="黑体"/>
          <w:kern w:val="2"/>
          <w:sz w:val="32"/>
          <w:szCs w:val="32"/>
          <w:lang w:val="en-US" w:eastAsia="zh-CN"/>
        </w:rPr>
      </w:pPr>
    </w:p>
    <w:p/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left="5016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>
    <w:pPr>
      <w:pStyle w:val="5"/>
      <w:wordWrap w:val="0"/>
      <w:ind w:left="895" w:leftChars="407" w:firstLine="10518" w:firstLineChars="3287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6985" b="17780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0288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zp6XR1AAA&#10;AAYBAAAPAAAAAAAAAAEAIAAAACIAAABkcnMvZG93bnJldi54bWxQSwECFAAUAAAACACHTuJA8DYt&#10;KekBAAC1AwAADgAAAAAAAAABACAAAAAjAQAAZHJzL2Uyb0RvYy54bWxQSwUGAAAAAAYABgBZAQAA&#10;fgUAAAAA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ascii="宋体" w:hAnsi="宋体" w:cs="宋体"/>
        <w:b/>
        <w:bCs/>
        <w:color w:val="005192"/>
        <w:sz w:val="28"/>
        <w:szCs w:val="44"/>
        <w:lang w:val="en-US" w:eastAsia="zh-CN"/>
      </w:rPr>
      <w:t>洛洛阳市住房和城乡建设局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发布    </w:t>
    </w:r>
  </w:p>
  <w:p>
    <w:pPr>
      <w:pStyle w:val="5"/>
      <w:wordWrap w:val="0"/>
      <w:ind w:left="5016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0795" r="0" b="11430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59264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1EdA1tUAAAAJAQAADwAAAAAAAAABACAAAAAiAAAAZHJzL2Rvd25yZXYueG1sUEsBAhQAFAAA&#10;AAgAh07iQAXuux7yAQAAvQMAAA4AAAAAAAAAAQAgAAAAJAEAAGRycy9lMm9Eb2MueG1sUEsFBgAA&#10;AAAGAAYAWQEAAIg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cs="宋体"/>
        <w:b/>
        <w:bCs/>
        <w:color w:val="005192"/>
        <w:sz w:val="32"/>
        <w:lang w:eastAsia="zh-CN"/>
      </w:rPr>
      <w:t>洛阳市住房和城乡建设</w:t>
    </w:r>
    <w:r>
      <w:rPr>
        <w:rFonts w:hint="eastAsia" w:ascii="宋体" w:hAnsi="宋体" w:cs="宋体"/>
        <w:b/>
        <w:bCs/>
        <w:color w:val="005192"/>
        <w:sz w:val="32"/>
        <w:szCs w:val="32"/>
        <w:lang w:val="en-US" w:eastAsia="zh-CN"/>
      </w:rPr>
      <w:t>局行政规范性文件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367C374A"/>
    <w:rsid w:val="15D1675A"/>
    <w:rsid w:val="182C0B38"/>
    <w:rsid w:val="1E9E304B"/>
    <w:rsid w:val="218C4997"/>
    <w:rsid w:val="2216237D"/>
    <w:rsid w:val="2277369B"/>
    <w:rsid w:val="367C374A"/>
    <w:rsid w:val="3A014237"/>
    <w:rsid w:val="3B9A0AD5"/>
    <w:rsid w:val="42DC7E3D"/>
    <w:rsid w:val="45BD3779"/>
    <w:rsid w:val="5382528E"/>
    <w:rsid w:val="593041E0"/>
    <w:rsid w:val="616D4A65"/>
    <w:rsid w:val="690E1BE8"/>
    <w:rsid w:val="72B10ABA"/>
    <w:rsid w:val="769004EB"/>
    <w:rsid w:val="772B2E92"/>
    <w:rsid w:val="783201C2"/>
    <w:rsid w:val="7E20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8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标题 1 字符"/>
    <w:link w:val="3"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2024-04-25T08:26:00Z</dcterms:created>
  <dc:creator>时霖</dc:creator>
  <cp:lastModifiedBy>时霖</cp:lastModifiedBy>
  <dcterms:modified xsi:type="dcterms:W3CDTF">2024-04-25T08:38:15Z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A638C3F3FEE846B6B7715EF9487C1AD7_13</vt:lpwstr>
  </property>
</Properties>
</file>