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附件14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暂停招标投标活动通知书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single"/>
        </w:rPr>
        <w:t>（</w:t>
      </w:r>
      <w:r>
        <w:rPr>
          <w:rFonts w:ascii="Times New Roman" w:hAnsi="Times New Roman" w:eastAsia="仿宋_GB2312"/>
          <w:bCs/>
          <w:kern w:val="2"/>
          <w:sz w:val="32"/>
          <w:szCs w:val="32"/>
          <w:u w:val="single"/>
        </w:rPr>
        <w:t>招标人名称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single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我局已于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日受理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（投诉人名称）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关于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（招标项目名称、招标编号）</w:t>
      </w:r>
      <w:r>
        <w:rPr>
          <w:rFonts w:ascii="Times New Roman" w:hAnsi="Times New Roman" w:eastAsia="仿宋_GB2312"/>
          <w:kern w:val="2"/>
          <w:sz w:val="32"/>
          <w:szCs w:val="32"/>
        </w:rPr>
        <w:t>的投诉。</w:t>
      </w:r>
      <w:r>
        <w:rPr>
          <w:rFonts w:hint="eastAsia" w:ascii="仿宋_GB2312" w:hAnsi="Times New Roman" w:eastAsia="仿宋_GB2312"/>
          <w:kern w:val="2"/>
          <w:sz w:val="32"/>
          <w:szCs w:val="24"/>
        </w:rPr>
        <w:t>依据《工程建设项目招标投标活动投诉处理办法》（七部委第11号令）第十八条规定，</w:t>
      </w:r>
      <w:r>
        <w:rPr>
          <w:rFonts w:ascii="Times New Roman" w:hAnsi="Times New Roman" w:eastAsia="仿宋_GB2312"/>
          <w:kern w:val="2"/>
          <w:sz w:val="32"/>
          <w:szCs w:val="32"/>
        </w:rPr>
        <w:t>决定暂停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该项目的</w:t>
      </w:r>
      <w:r>
        <w:rPr>
          <w:rFonts w:ascii="Times New Roman" w:hAnsi="Times New Roman" w:eastAsia="仿宋_GB2312"/>
          <w:kern w:val="2"/>
          <w:sz w:val="32"/>
          <w:szCs w:val="32"/>
        </w:rPr>
        <w:t>招标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投标</w:t>
      </w:r>
      <w:r>
        <w:rPr>
          <w:rFonts w:ascii="Times New Roman" w:hAnsi="Times New Roman" w:eastAsia="仿宋_GB2312"/>
          <w:kern w:val="2"/>
          <w:sz w:val="32"/>
          <w:szCs w:val="32"/>
        </w:rPr>
        <w:t>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4" w:lineRule="exact"/>
        <w:ind w:left="0" w:leftChars="0"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你单位收到通知后应当立即暂停招标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投标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活动，在发出恢复招标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投标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活动通知前，不得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继续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进行该项招标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投标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    特此通知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黑体" w:hAnsi="Times New Roman" w:eastAsia="黑体"/>
          <w:kern w:val="2"/>
          <w:sz w:val="32"/>
          <w:szCs w:val="32"/>
        </w:rPr>
      </w:pPr>
    </w:p>
    <w:p>
      <w:pPr>
        <w:pStyle w:val="2"/>
        <w:rPr>
          <w:rFonts w:hint="eastAsia" w:ascii="黑体" w:hAnsi="Times New Roman" w:eastAsia="黑体"/>
          <w:kern w:val="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18C4997"/>
    <w:rsid w:val="2216237D"/>
    <w:rsid w:val="2277369B"/>
    <w:rsid w:val="367C374A"/>
    <w:rsid w:val="3A014237"/>
    <w:rsid w:val="3B9A0AD5"/>
    <w:rsid w:val="5382528E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7A559AA9F7F34B428EF538F3795B7A43_13</vt:lpwstr>
  </property>
</Properties>
</file>