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both"/>
        <w:rPr>
          <w:rFonts w:hint="eastAsia" w:ascii="宋体" w:hAnsi="宋体" w:eastAsia="宋体" w:cs="宋体"/>
          <w:b/>
          <w:kern w:val="0"/>
          <w:sz w:val="28"/>
          <w:szCs w:val="28"/>
        </w:rPr>
      </w:pPr>
      <w:bookmarkStart w:id="0" w:name="_GoBack"/>
      <w:bookmarkEnd w:id="0"/>
    </w:p>
    <w:p>
      <w:pPr>
        <w:spacing w:line="360" w:lineRule="auto"/>
        <w:jc w:val="center"/>
        <w:rPr>
          <w:rFonts w:ascii="宋体" w:hAnsi="宋体" w:eastAsia="宋体" w:cs="宋体"/>
          <w:b/>
          <w:kern w:val="0"/>
          <w:sz w:val="28"/>
          <w:szCs w:val="28"/>
        </w:rPr>
      </w:pPr>
      <w:r>
        <w:rPr>
          <w:rFonts w:hint="eastAsia" w:ascii="宋体" w:hAnsi="宋体" w:eastAsia="宋体" w:cs="宋体"/>
          <w:b/>
          <w:kern w:val="0"/>
          <w:sz w:val="28"/>
          <w:szCs w:val="28"/>
        </w:rPr>
        <w:t>医疗机构基本标准</w:t>
      </w:r>
    </w:p>
    <w:p>
      <w:pPr>
        <w:spacing w:line="360" w:lineRule="auto"/>
        <w:jc w:val="center"/>
        <w:rPr>
          <w:rFonts w:ascii="宋体" w:hAnsi="宋体" w:eastAsia="宋体" w:cs="宋体"/>
          <w:b/>
          <w:kern w:val="0"/>
          <w:sz w:val="28"/>
          <w:szCs w:val="28"/>
        </w:rPr>
      </w:pPr>
      <w:r>
        <w:rPr>
          <w:rFonts w:hint="eastAsia" w:ascii="宋体" w:hAnsi="宋体" w:eastAsia="宋体" w:cs="宋体"/>
          <w:b/>
          <w:kern w:val="0"/>
          <w:sz w:val="28"/>
          <w:szCs w:val="28"/>
        </w:rPr>
        <w:t>（试行）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本标准为医疗机构执业必须达到的最低标准，是卫生行政部门核发《医疗机构执业许可证》的依据。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少数地区执行本标准确有困难的，可由省、自治区、直辖市卫生行政部门根据实际情况调整某些指标，作为地方标准，报卫生部核准备案后施行。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尚未列入本标准的医疗机构，可比照同类医疗机构基本标准执行。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民族医医院基本标准由各省、自治区、直辖市卫生行政部门制定。</w:t>
      </w:r>
    </w:p>
    <w:p>
      <w:pPr>
        <w:spacing w:line="360" w:lineRule="auto"/>
        <w:rPr>
          <w:rFonts w:ascii="宋体" w:hAnsi="宋体" w:eastAsia="宋体" w:cs="宋体"/>
          <w:kern w:val="0"/>
          <w:sz w:val="24"/>
        </w:rPr>
      </w:pPr>
    </w:p>
    <w:p>
      <w:pPr>
        <w:spacing w:line="360" w:lineRule="auto"/>
        <w:rPr>
          <w:rFonts w:ascii="黑体" w:hAnsi="宋体" w:eastAsia="黑体" w:cs="黑体"/>
          <w:kern w:val="0"/>
          <w:sz w:val="24"/>
          <w:shd w:val="clear" w:color="auto" w:fill="FFFFFF"/>
        </w:rPr>
      </w:pPr>
      <w:r>
        <w:rPr>
          <w:rFonts w:hint="eastAsia" w:ascii="黑体" w:hAnsi="宋体" w:eastAsia="黑体" w:cs="黑体"/>
          <w:kern w:val="0"/>
          <w:sz w:val="24"/>
          <w:shd w:val="clear" w:color="auto" w:fill="FFFFFF"/>
        </w:rPr>
        <w:t>第一部分  医院基本标准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综合医院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中医医院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中西医结合医院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民族医医院</w:t>
      </w:r>
    </w:p>
    <w:p>
      <w:pPr>
        <w:spacing w:line="360" w:lineRule="auto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专科医院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口腔医院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肿瘤医院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儿童医院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精神病医院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传染病医院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心血管病医院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血液病医院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皮肤病医院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整形外科医院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美容医院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康复医院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疗养院</w:t>
      </w:r>
    </w:p>
    <w:p>
      <w:pPr>
        <w:spacing w:line="360" w:lineRule="auto"/>
        <w:rPr>
          <w:rFonts w:ascii="黑体" w:hAnsi="宋体" w:eastAsia="黑体" w:cs="黑体"/>
          <w:kern w:val="0"/>
          <w:sz w:val="24"/>
          <w:shd w:val="clear" w:color="auto" w:fill="FFFFFF"/>
        </w:rPr>
      </w:pPr>
    </w:p>
    <w:p>
      <w:pPr>
        <w:spacing w:line="360" w:lineRule="auto"/>
        <w:rPr>
          <w:rFonts w:ascii="黑体" w:hAnsi="宋体" w:eastAsia="黑体" w:cs="黑体"/>
          <w:kern w:val="0"/>
          <w:sz w:val="24"/>
          <w:shd w:val="clear" w:color="auto" w:fill="FFFFFF"/>
        </w:rPr>
      </w:pPr>
      <w:r>
        <w:rPr>
          <w:rFonts w:hint="eastAsia" w:ascii="黑体" w:hAnsi="宋体" w:eastAsia="黑体" w:cs="黑体"/>
          <w:kern w:val="0"/>
          <w:sz w:val="24"/>
          <w:shd w:val="clear" w:color="auto" w:fill="FFFFFF"/>
        </w:rPr>
        <w:t>第二部分 妇幼保健院基本标准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一级妇幼保健院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二级妇幼保健院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三级妇幼保健院</w:t>
      </w:r>
    </w:p>
    <w:p>
      <w:pPr>
        <w:spacing w:line="360" w:lineRule="auto"/>
        <w:rPr>
          <w:rFonts w:ascii="黑体" w:hAnsi="宋体" w:eastAsia="黑体" w:cs="黑体"/>
          <w:kern w:val="0"/>
          <w:sz w:val="24"/>
          <w:shd w:val="clear" w:color="auto" w:fill="FFFFFF"/>
        </w:rPr>
      </w:pPr>
    </w:p>
    <w:p>
      <w:pPr>
        <w:spacing w:line="360" w:lineRule="auto"/>
        <w:rPr>
          <w:rFonts w:ascii="黑体" w:hAnsi="宋体" w:eastAsia="黑体" w:cs="黑体"/>
          <w:kern w:val="0"/>
          <w:sz w:val="24"/>
          <w:shd w:val="clear" w:color="auto" w:fill="FFFFFF"/>
        </w:rPr>
      </w:pPr>
      <w:r>
        <w:rPr>
          <w:rFonts w:hint="eastAsia" w:ascii="黑体" w:hAnsi="宋体" w:eastAsia="黑体" w:cs="黑体"/>
          <w:kern w:val="0"/>
          <w:sz w:val="24"/>
          <w:shd w:val="clear" w:color="auto" w:fill="FFFFFF"/>
        </w:rPr>
        <w:t>第三部分  乡（镇）、街道卫生院基本标准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床位总数在19张以下的乡（镇）、街道卫生院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床位总数20至99张的乡（镇）、街道卫生院</w:t>
      </w:r>
    </w:p>
    <w:p>
      <w:pPr>
        <w:spacing w:line="360" w:lineRule="auto"/>
        <w:rPr>
          <w:rFonts w:ascii="黑体" w:hAnsi="宋体" w:eastAsia="黑体" w:cs="黑体"/>
          <w:kern w:val="0"/>
          <w:sz w:val="24"/>
          <w:shd w:val="clear" w:color="auto" w:fill="FFFFFF"/>
        </w:rPr>
      </w:pPr>
    </w:p>
    <w:p>
      <w:pPr>
        <w:spacing w:line="360" w:lineRule="auto"/>
        <w:rPr>
          <w:rFonts w:ascii="黑体" w:hAnsi="宋体" w:eastAsia="黑体" w:cs="黑体"/>
          <w:kern w:val="0"/>
          <w:sz w:val="24"/>
          <w:shd w:val="clear" w:color="auto" w:fill="FFFFFF"/>
        </w:rPr>
      </w:pPr>
      <w:r>
        <w:rPr>
          <w:rFonts w:hint="eastAsia" w:ascii="黑体" w:hAnsi="宋体" w:eastAsia="黑体" w:cs="黑体"/>
          <w:kern w:val="0"/>
          <w:sz w:val="24"/>
          <w:shd w:val="clear" w:color="auto" w:fill="FFFFFF"/>
        </w:rPr>
        <w:t>第四部分  门诊部基本标准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综合门诊部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中医门诊部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 xml:space="preserve">中西医结合门诊部 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民族医门诊部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专科门诊部</w:t>
      </w:r>
    </w:p>
    <w:p>
      <w:pPr>
        <w:spacing w:line="360" w:lineRule="auto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普通专科门诊部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口腔门诊部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整形外科门诊部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 xml:space="preserve">医疗美容门诊部 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</w:p>
    <w:p>
      <w:pPr>
        <w:spacing w:line="360" w:lineRule="auto"/>
        <w:rPr>
          <w:rFonts w:ascii="黑体" w:hAnsi="宋体" w:eastAsia="黑体" w:cs="黑体"/>
          <w:kern w:val="0"/>
          <w:sz w:val="24"/>
          <w:shd w:val="clear" w:color="auto" w:fill="FFFFFF"/>
        </w:rPr>
      </w:pPr>
      <w:r>
        <w:rPr>
          <w:rFonts w:hint="eastAsia" w:ascii="黑体" w:hAnsi="宋体" w:eastAsia="黑体" w:cs="黑体"/>
          <w:kern w:val="0"/>
          <w:sz w:val="24"/>
          <w:shd w:val="clear" w:color="auto" w:fill="FFFFFF"/>
        </w:rPr>
        <w:t>第五部分  诊所、卫生所（室）、医务室、中小学卫生保健所、</w:t>
      </w:r>
    </w:p>
    <w:p>
      <w:pPr>
        <w:spacing w:line="360" w:lineRule="auto"/>
        <w:ind w:firstLine="1200" w:firstLineChars="500"/>
        <w:rPr>
          <w:rFonts w:ascii="黑体" w:hAnsi="宋体" w:eastAsia="黑体" w:cs="黑体"/>
          <w:kern w:val="0"/>
          <w:sz w:val="24"/>
          <w:shd w:val="clear" w:color="auto" w:fill="FFFFFF"/>
        </w:rPr>
      </w:pPr>
      <w:r>
        <w:rPr>
          <w:rFonts w:hint="eastAsia" w:ascii="黑体" w:hAnsi="宋体" w:eastAsia="黑体" w:cs="黑体"/>
          <w:kern w:val="0"/>
          <w:sz w:val="24"/>
          <w:shd w:val="clear" w:color="auto" w:fill="FFFFFF"/>
        </w:rPr>
        <w:t>卫生站基本标准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诊所、卫生所（室）、医务室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中医诊所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中西医结合诊所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民族医诊所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口腔诊所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美容整形外科诊所</w:t>
      </w:r>
    </w:p>
    <w:p>
      <w:pPr>
        <w:spacing w:line="360" w:lineRule="auto"/>
        <w:ind w:firstLine="360" w:firstLineChars="15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 xml:space="preserve"> 医疗美容诊所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精神卫生诊所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中小学卫生保健所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卫生站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</w:p>
    <w:p>
      <w:pPr>
        <w:spacing w:line="360" w:lineRule="auto"/>
        <w:rPr>
          <w:rFonts w:ascii="黑体" w:hAnsi="宋体" w:eastAsia="黑体" w:cs="黑体"/>
          <w:kern w:val="0"/>
          <w:sz w:val="24"/>
          <w:shd w:val="clear" w:color="auto" w:fill="FFFFFF"/>
        </w:rPr>
      </w:pPr>
      <w:r>
        <w:rPr>
          <w:rFonts w:hint="eastAsia" w:ascii="黑体" w:hAnsi="宋体" w:eastAsia="黑体" w:cs="黑体"/>
          <w:kern w:val="0"/>
          <w:sz w:val="24"/>
          <w:shd w:val="clear" w:color="auto" w:fill="FFFFFF"/>
        </w:rPr>
        <w:t>第六部分 村卫生室（所）基本标准</w:t>
      </w:r>
    </w:p>
    <w:p>
      <w:pPr>
        <w:spacing w:line="360" w:lineRule="auto"/>
        <w:rPr>
          <w:rFonts w:ascii="黑体" w:hAnsi="宋体" w:eastAsia="黑体" w:cs="黑体"/>
          <w:kern w:val="0"/>
          <w:sz w:val="24"/>
          <w:shd w:val="clear" w:color="auto" w:fill="FFFFFF"/>
        </w:rPr>
      </w:pPr>
    </w:p>
    <w:p>
      <w:pPr>
        <w:spacing w:line="360" w:lineRule="auto"/>
        <w:rPr>
          <w:rFonts w:ascii="黑体" w:hAnsi="宋体" w:eastAsia="黑体" w:cs="黑体"/>
          <w:kern w:val="0"/>
          <w:sz w:val="24"/>
          <w:shd w:val="clear" w:color="auto" w:fill="FFFFFF"/>
        </w:rPr>
      </w:pPr>
      <w:r>
        <w:rPr>
          <w:rFonts w:hint="eastAsia" w:ascii="黑体" w:hAnsi="宋体" w:eastAsia="黑体" w:cs="黑体"/>
          <w:kern w:val="0"/>
          <w:sz w:val="24"/>
          <w:shd w:val="clear" w:color="auto" w:fill="FFFFFF"/>
        </w:rPr>
        <w:t>第七部分 专科疾病防治院、所、站基本标准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口腔病防治所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职业病防治所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职业病防治院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</w:p>
    <w:p>
      <w:pPr>
        <w:spacing w:line="360" w:lineRule="auto"/>
        <w:rPr>
          <w:rFonts w:ascii="黑体" w:hAnsi="宋体" w:eastAsia="黑体" w:cs="黑体"/>
          <w:kern w:val="0"/>
          <w:sz w:val="24"/>
          <w:shd w:val="clear" w:color="auto" w:fill="FFFFFF"/>
        </w:rPr>
      </w:pPr>
      <w:r>
        <w:rPr>
          <w:rFonts w:hint="eastAsia" w:ascii="黑体" w:hAnsi="宋体" w:eastAsia="黑体" w:cs="黑体"/>
          <w:kern w:val="0"/>
          <w:sz w:val="24"/>
          <w:shd w:val="clear" w:color="auto" w:fill="FFFFFF"/>
        </w:rPr>
        <w:t>第八部分 急救中心、站基本标准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急救站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急救中心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</w:p>
    <w:p>
      <w:pPr>
        <w:spacing w:line="360" w:lineRule="auto"/>
        <w:rPr>
          <w:rFonts w:ascii="黑体" w:hAnsi="宋体" w:eastAsia="黑体" w:cs="黑体"/>
          <w:kern w:val="0"/>
          <w:sz w:val="24"/>
          <w:shd w:val="clear" w:color="auto" w:fill="FFFFFF"/>
        </w:rPr>
      </w:pPr>
      <w:r>
        <w:rPr>
          <w:rFonts w:hint="eastAsia" w:ascii="黑体" w:hAnsi="宋体" w:eastAsia="黑体" w:cs="黑体"/>
          <w:kern w:val="0"/>
          <w:sz w:val="24"/>
          <w:shd w:val="clear" w:color="auto" w:fill="FFFFFF"/>
        </w:rPr>
        <w:t>第九部分 临床检验中心基本标准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市（地级）临床检验中心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省临床检验中心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部临床检验中心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</w:p>
    <w:p>
      <w:pPr>
        <w:spacing w:line="360" w:lineRule="auto"/>
        <w:rPr>
          <w:rFonts w:ascii="黑体" w:hAnsi="宋体" w:eastAsia="黑体" w:cs="黑体"/>
          <w:kern w:val="0"/>
          <w:sz w:val="24"/>
          <w:shd w:val="clear" w:color="auto" w:fill="FFFFFF"/>
        </w:rPr>
      </w:pPr>
      <w:r>
        <w:rPr>
          <w:rFonts w:hint="eastAsia" w:ascii="黑体" w:hAnsi="宋体" w:eastAsia="黑体" w:cs="黑体"/>
          <w:kern w:val="0"/>
          <w:sz w:val="24"/>
          <w:shd w:val="clear" w:color="auto" w:fill="FFFFFF"/>
        </w:rPr>
        <w:t>第十部分 护理院、站基本标准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护理站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护理院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</w:p>
    <w:p>
      <w:pPr>
        <w:spacing w:line="360" w:lineRule="auto"/>
        <w:jc w:val="center"/>
        <w:rPr>
          <w:rFonts w:ascii="宋体" w:hAnsi="宋体" w:eastAsia="宋体" w:cs="宋体"/>
          <w:b/>
          <w:kern w:val="0"/>
          <w:sz w:val="32"/>
          <w:szCs w:val="32"/>
        </w:rPr>
      </w:pPr>
      <w:r>
        <w:rPr>
          <w:rFonts w:hint="eastAsia" w:ascii="宋体" w:hAnsi="宋体" w:eastAsia="宋体" w:cs="宋体"/>
          <w:b/>
          <w:kern w:val="0"/>
          <w:sz w:val="32"/>
          <w:szCs w:val="32"/>
        </w:rPr>
        <w:t>第一部分   医院基本标准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 xml:space="preserve"> 凡以“医院”命名的医疗机构，住院床位总数应在20张以上。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</w:p>
    <w:p>
      <w:pPr>
        <w:spacing w:line="360" w:lineRule="auto"/>
        <w:jc w:val="center"/>
        <w:rPr>
          <w:rFonts w:ascii="宋体" w:hAnsi="宋体" w:eastAsia="宋体" w:cs="宋体"/>
          <w:b/>
          <w:kern w:val="0"/>
          <w:sz w:val="28"/>
          <w:szCs w:val="28"/>
        </w:rPr>
      </w:pPr>
      <w:r>
        <w:rPr>
          <w:rFonts w:hint="eastAsia" w:ascii="宋体" w:hAnsi="宋体" w:eastAsia="宋体" w:cs="宋体"/>
          <w:b/>
          <w:kern w:val="0"/>
          <w:sz w:val="28"/>
          <w:szCs w:val="28"/>
        </w:rPr>
        <w:t>综合医院</w:t>
      </w:r>
    </w:p>
    <w:p>
      <w:pPr>
        <w:spacing w:line="360" w:lineRule="auto"/>
        <w:ind w:firstLine="562" w:firstLineChars="200"/>
        <w:jc w:val="center"/>
        <w:rPr>
          <w:rFonts w:ascii="宋体" w:hAnsi="宋体" w:eastAsia="宋体" w:cs="宋体"/>
          <w:b/>
          <w:kern w:val="0"/>
          <w:sz w:val="28"/>
          <w:szCs w:val="28"/>
        </w:rPr>
      </w:pPr>
    </w:p>
    <w:p>
      <w:pPr>
        <w:spacing w:line="360" w:lineRule="auto"/>
        <w:jc w:val="center"/>
        <w:rPr>
          <w:rFonts w:ascii="宋体" w:hAnsi="宋体" w:eastAsia="宋体" w:cs="宋体"/>
          <w:b/>
          <w:kern w:val="0"/>
          <w:sz w:val="28"/>
          <w:szCs w:val="28"/>
        </w:rPr>
      </w:pPr>
      <w:r>
        <w:rPr>
          <w:rFonts w:hint="eastAsia" w:ascii="宋体" w:hAnsi="宋体" w:eastAsia="宋体" w:cs="宋体"/>
          <w:b/>
          <w:kern w:val="0"/>
          <w:sz w:val="28"/>
          <w:szCs w:val="28"/>
        </w:rPr>
        <w:t>一级综合医院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 xml:space="preserve"> 一、 床位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住院床位总数20至99张。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 xml:space="preserve"> 二、 科室设置：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 xml:space="preserve"> （一）临床科室：至少设有急诊室、内科、外科、妇（产）科、预防保健科；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 xml:space="preserve"> （二）医技科室：至少设有药房、化验室、X光室、消毒供应室。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 xml:space="preserve"> 三、 人员：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 xml:space="preserve"> （一）每床至少配备0.7名卫生技术人员；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 xml:space="preserve"> （二）至少有3名医师、5名护士和相应的药剂、检验、放射等卫生技术人员；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 xml:space="preserve"> （三）至少有1名具有主治医师以上职称的医师。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 xml:space="preserve"> 四、 房屋：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 xml:space="preserve"> 每床建筑面积不少于45平方米。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 xml:space="preserve"> 五、设备：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 xml:space="preserve"> （一）基本设备：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 xml:space="preserve">   心电图机                    洗胃器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 xml:space="preserve">   电动吸引器                  呼吸球囊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 xml:space="preserve">   妇科检查床                  冲洗车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 xml:space="preserve">   气管插管                    万能手术床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 xml:space="preserve">   必要的手术器械              显微镜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 xml:space="preserve">   离心机                      X光机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 xml:space="preserve">   电冰箱                      药品柜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 xml:space="preserve">   恒温培养箱                  高压灭菌设备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 xml:space="preserve">   紫外线灯                    洗衣机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 xml:space="preserve">   常水、热水、蒸馏水、净化过滤系统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 xml:space="preserve"> （二）病房每床单元设备：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 xml:space="preserve">   床           1张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 xml:space="preserve">   床垫         1.2条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 xml:space="preserve">   被子         1.2条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 xml:space="preserve">   褥子         1.2条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 xml:space="preserve">   被套          2条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 xml:space="preserve">   床单          2条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 xml:space="preserve">   枕芯          2个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 xml:space="preserve">   枕套          4个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 xml:space="preserve">   床头柜        1个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 xml:space="preserve">   暖水瓶        1个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 xml:space="preserve">   面盆          2个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 xml:space="preserve">   痰盂或痰杯    1个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 xml:space="preserve">   病员服        2套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 xml:space="preserve"> (三)有与开展的诊疗科目相应的其他设备。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六、制订各项规章制度、人员岗位责任制，有国家制定或认可的医疗护理技术操作规程，并成册可用。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七、注册资金到位，数额由各省、自治区、直辖市卫生行政部门确定。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</w:p>
    <w:p>
      <w:pPr>
        <w:spacing w:line="360" w:lineRule="auto"/>
        <w:jc w:val="center"/>
        <w:rPr>
          <w:rFonts w:ascii="宋体" w:hAnsi="宋体" w:eastAsia="宋体" w:cs="宋体"/>
          <w:b/>
          <w:kern w:val="0"/>
          <w:sz w:val="28"/>
          <w:szCs w:val="28"/>
        </w:rPr>
      </w:pPr>
      <w:r>
        <w:rPr>
          <w:rFonts w:hint="eastAsia" w:ascii="宋体" w:hAnsi="宋体" w:eastAsia="宋体" w:cs="宋体"/>
          <w:b/>
          <w:kern w:val="0"/>
          <w:sz w:val="28"/>
          <w:szCs w:val="28"/>
        </w:rPr>
        <w:t>二级综合医院</w:t>
      </w:r>
    </w:p>
    <w:p>
      <w:pPr>
        <w:spacing w:line="360" w:lineRule="auto"/>
        <w:jc w:val="center"/>
        <w:rPr>
          <w:rFonts w:ascii="宋体" w:hAnsi="宋体" w:eastAsia="宋体" w:cs="宋体"/>
          <w:b/>
          <w:kern w:val="0"/>
          <w:sz w:val="28"/>
          <w:szCs w:val="28"/>
        </w:rPr>
      </w:pP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一、床位：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住院床位总数100张至499张。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二、科室设置：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一）临床科室：至少设有急诊科、内科、外科、妇产科、儿科、眼科、耳鼻喉科、口腔科、皮肤科、麻醉科、传染科、预防保健科，其中眼科、耳鼻喉科、口腔科可合并建科，皮肤科可并入内科或外科，附近已有传染病医院的，根据当地《医疗机构设置规划》可不设传染科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（二）医技科室：至少设有药剂科、检验科、放射科、手术室、病理科、血库（可与检验科合设）、理疗科、消毒供应室、病案室。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 xml:space="preserve"> 三、人员：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（一）每床至少配备0.88名卫生技术人员；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（二）每床至少配备0.4名护士；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（三）至少有3名具有副主任医师以上职称的医师；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（四）各专业科室至少有1名具有主治医师以上职称的医师。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四、房屋：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（一）每床建筑面积不少于45平方米；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（二）病房每床净使用面积不少于5平方米；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（三）日平均每诊人次占门诊建筑面积不少于3平方米。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五、设备：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（一） 基本设备：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给氧装置          呼吸机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电动吸引器        自动洗胃机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心电图机          心脏除颤器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心电监护仪        多功能抢救床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万能手术床        无影灯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麻醉机            胃镜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妇科检查床        冲洗车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万能产床          产程监护仪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婴儿保温箱        裂隙灯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牙科治疗椅        涡轮机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牙钻机            银汞搅拌机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显微镜            电冰箱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恒温箱            分析天平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X光机             离心机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钾钠氯分析仪      尿分析仪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B超               冷冻切片机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石蜡切片机         敷料柜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洗衣机             器械柜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紫外线灯           手套烘干上粉机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蒸馏器             高压灭菌设备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下收下送密闭车     常水、热水、净化过滤系统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冲洗工具           净物存放、消毒灭菌密闭柜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热源监测设备（恒温箱、净化台、干燥箱）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（二）病房每床单元设备：除增加床头信号灯1台外，其他与一级综合医院相同；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（三）有与开展的诊疗科目相应的其他设备。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六、制订各项规章制度、人员岗位责任制，有国家制定或认可的医疗护理技术操作规程，并成册可用。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七、注册资金到位，数额由各省、自治区、直辖市卫生行政部门确定。</w:t>
      </w:r>
    </w:p>
    <w:p>
      <w:pPr>
        <w:spacing w:line="360" w:lineRule="auto"/>
        <w:jc w:val="center"/>
        <w:rPr>
          <w:rFonts w:ascii="宋体" w:hAnsi="宋体" w:eastAsia="宋体" w:cs="宋体"/>
          <w:b/>
          <w:kern w:val="0"/>
          <w:sz w:val="28"/>
          <w:szCs w:val="28"/>
        </w:rPr>
      </w:pPr>
    </w:p>
    <w:p>
      <w:pPr>
        <w:spacing w:line="360" w:lineRule="auto"/>
        <w:jc w:val="center"/>
        <w:rPr>
          <w:rFonts w:ascii="宋体" w:hAnsi="宋体" w:eastAsia="宋体" w:cs="宋体"/>
          <w:b/>
          <w:kern w:val="0"/>
          <w:sz w:val="28"/>
          <w:szCs w:val="28"/>
        </w:rPr>
      </w:pPr>
      <w:r>
        <w:rPr>
          <w:rFonts w:hint="eastAsia" w:ascii="宋体" w:hAnsi="宋体" w:eastAsia="宋体" w:cs="宋体"/>
          <w:b/>
          <w:kern w:val="0"/>
          <w:sz w:val="28"/>
          <w:szCs w:val="28"/>
        </w:rPr>
        <w:t>三级综合医院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一、床位：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住院床位总数500张以上。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二、科室设置：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（一）临床科室：至少设有急诊科、内科、外科、妇产科、儿科、中医科、耳鼻喉科、口腔科、眼科、皮肤科、麻醉科、康复科、预防保健科；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（二）医技科室：至少设有药剂科、检验科、放射科、手术室、病理科、输血科、核医学科、理疗科（可与康复科合设）、消毒供应室、病案室、营养部和相应的临床功能检查室。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三、人员：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（一）每床至少配备1.03名卫生技术人员；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（二）每床至少配备0.4名护士；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（三）各专业科室的主任应具有副主任医师以上职称；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（四）临床营养师不少于2人；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（五）工程技术人员（技师、助理工程师及以上人员）占卫生技术人员总数的比例不低于 1%。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四、房屋：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（一）每床建筑面积不少于60平方米；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（二）病房每床净使用面积不少于6平方米；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（三）日平均每门诊人次占门诊建筑面积不少于4平方米。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五、设备：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（一）基本设备：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给氧装置          呼吸机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电动吸引器        自动洗胃机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心电图机          心脏除颤器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心电监护仪        多功能抢救床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万能手术床        无影灯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麻醉机            麻醉监护仪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高频电刀          移动式X光机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X光机             B超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多普勒成像仪      动态心电图机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脑电图机          脑血流图机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血液透析器        肺功能仪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支气管镜          食道镜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胃镜              十二指肠镜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乙状结肠镜        结肠镜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直肠镜            腹腔镜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膀胱镜            宫腔镜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妇科检查床        产程监护仪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万能产床          胎儿监护仪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婴儿保温箱        骨科牵引床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裂隙灯            牙科治疗椅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涡轮机            牙钻机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银汞搅拌机        显微镜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生化分析仪        紫外线分光光度计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酶标分光光度计    自动生化分析仪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酶标分析仪        尿分析仪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分析天平          细胞自动筛选器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冲洗车            电冰箱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恒温箱离心机      敷料柜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器械柜            冷冻切片机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石蜡切片机        高压灭菌设备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蒸馏器            紫外线灯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手套烘干上粉机    洗衣机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冲洗工具          下收下送密闭车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 xml:space="preserve">常水、热水、净化过滤系统 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通风降温、烘干设备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净物存放、消毒灭菌密闭柜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热源监测设备（恒温箱、净化台、干燥箱）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（二） 病房每床单元设备：与二级综合医院相同；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（三） 有与开展的诊疗科目相应的其他设备。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六、制订各项规章制度、人员岗位责任制，有国家制定或认可的医疗护理技术操作规程，并成册可用。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七、注册资金到位，数额由各省、自治区、直辖市卫生行政部门确定。</w:t>
      </w:r>
    </w:p>
    <w:p>
      <w:pPr>
        <w:spacing w:line="360" w:lineRule="auto"/>
        <w:rPr>
          <w:rFonts w:ascii="宋体" w:hAnsi="宋体" w:eastAsia="宋体" w:cs="宋体"/>
          <w:kern w:val="0"/>
          <w:sz w:val="24"/>
        </w:rPr>
      </w:pPr>
    </w:p>
    <w:p>
      <w:pPr>
        <w:spacing w:line="360" w:lineRule="auto"/>
        <w:jc w:val="center"/>
        <w:rPr>
          <w:rFonts w:ascii="宋体" w:hAnsi="宋体" w:eastAsia="宋体" w:cs="宋体"/>
          <w:b/>
          <w:kern w:val="0"/>
          <w:sz w:val="28"/>
          <w:szCs w:val="28"/>
        </w:rPr>
      </w:pPr>
      <w:r>
        <w:rPr>
          <w:rFonts w:hint="eastAsia" w:ascii="宋体" w:hAnsi="宋体" w:eastAsia="宋体" w:cs="宋体"/>
          <w:b/>
          <w:kern w:val="0"/>
          <w:sz w:val="28"/>
          <w:szCs w:val="28"/>
        </w:rPr>
        <w:t>中医医院</w:t>
      </w:r>
    </w:p>
    <w:p>
      <w:pPr>
        <w:spacing w:line="360" w:lineRule="auto"/>
        <w:rPr>
          <w:rFonts w:ascii="宋体" w:hAnsi="宋体" w:eastAsia="宋体" w:cs="宋体"/>
          <w:kern w:val="0"/>
          <w:sz w:val="24"/>
        </w:rPr>
      </w:pP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中医医院的门诊中医药治疗率不低于85%，病房中医药治疗率不低于70%。</w:t>
      </w:r>
    </w:p>
    <w:p>
      <w:pPr>
        <w:spacing w:line="360" w:lineRule="auto"/>
        <w:rPr>
          <w:rFonts w:ascii="宋体" w:hAnsi="宋体" w:eastAsia="宋体" w:cs="宋体"/>
          <w:kern w:val="0"/>
          <w:sz w:val="24"/>
        </w:rPr>
      </w:pPr>
    </w:p>
    <w:p>
      <w:pPr>
        <w:spacing w:line="360" w:lineRule="auto"/>
        <w:jc w:val="center"/>
        <w:rPr>
          <w:rFonts w:ascii="宋体" w:hAnsi="宋体" w:eastAsia="宋体" w:cs="宋体"/>
          <w:b/>
          <w:kern w:val="0"/>
          <w:sz w:val="28"/>
          <w:szCs w:val="28"/>
        </w:rPr>
      </w:pPr>
      <w:r>
        <w:rPr>
          <w:rFonts w:hint="eastAsia" w:ascii="宋体" w:hAnsi="宋体" w:eastAsia="宋体" w:cs="宋体"/>
          <w:b/>
          <w:kern w:val="0"/>
          <w:sz w:val="28"/>
          <w:szCs w:val="28"/>
        </w:rPr>
        <w:t>一级中医医院</w:t>
      </w:r>
    </w:p>
    <w:p>
      <w:pPr>
        <w:spacing w:line="360" w:lineRule="auto"/>
        <w:rPr>
          <w:rFonts w:ascii="宋体" w:hAnsi="宋体" w:eastAsia="宋体" w:cs="宋体"/>
          <w:kern w:val="0"/>
          <w:sz w:val="24"/>
        </w:rPr>
      </w:pP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一、 床位：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住院床位总数20至79张。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二、科室设置：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至少设有三个中医一级临床科室和药房、化验室、X光室。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三、人员：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（一） 每床至少配有0.7名卫生技术人员；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（二） 中医药人员占医药人员总数的比例不低于60%；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（三） 至少有3名中医师，1名中药士，4名护士及相应的放射、检验人员；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（四） 至少有1名具有主治医师以上职称的中医师。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四、房屋：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每床建筑面积不少于30平方米。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五、设备：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（一） 基本设备：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心电图机             洗胃机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呼吸球囊             吸引器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必备手术刀包         显微镜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离心机               分光光度计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中药煎药设备         各类针具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紫外线杀菌灯         妇科检查台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给氧装置             X光机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针麻仪               高压灭菌设备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 xml:space="preserve">电冰箱 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蒸馏水装置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（二） 病房每床单元设备：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床                 1张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被子               1.2条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褥子               1.2条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被套               2 条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枕头               2 个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床头柜             1个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床垫               1.1条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床单               2条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枕套               4个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病员服             2套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（三）有与开展的诊疗科目相应的其他设备。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六、制订各项规章制度、人员岗位责任制，有国家制定或认可的医疗护理技术操作规程，并成册可用。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七、注册资金到位，数额由各省、自治区、直辖市中医（药）行政管理部门确定。</w:t>
      </w:r>
    </w:p>
    <w:p>
      <w:pPr>
        <w:spacing w:line="360" w:lineRule="auto"/>
        <w:jc w:val="center"/>
        <w:rPr>
          <w:rFonts w:ascii="宋体" w:hAnsi="宋体" w:eastAsia="宋体" w:cs="宋体"/>
          <w:b/>
          <w:kern w:val="0"/>
          <w:sz w:val="28"/>
          <w:szCs w:val="28"/>
        </w:rPr>
      </w:pPr>
    </w:p>
    <w:p>
      <w:pPr>
        <w:spacing w:line="360" w:lineRule="auto"/>
        <w:jc w:val="center"/>
        <w:rPr>
          <w:rFonts w:ascii="宋体" w:hAnsi="宋体" w:eastAsia="宋体" w:cs="宋体"/>
          <w:b/>
          <w:kern w:val="0"/>
          <w:sz w:val="28"/>
          <w:szCs w:val="28"/>
        </w:rPr>
      </w:pPr>
      <w:r>
        <w:rPr>
          <w:rFonts w:hint="eastAsia" w:ascii="宋体" w:hAnsi="宋体" w:eastAsia="宋体" w:cs="宋体"/>
          <w:b/>
          <w:kern w:val="0"/>
          <w:sz w:val="28"/>
          <w:szCs w:val="28"/>
        </w:rPr>
        <w:t>二级中医医院</w:t>
      </w:r>
    </w:p>
    <w:p>
      <w:pPr>
        <w:spacing w:line="360" w:lineRule="auto"/>
        <w:jc w:val="center"/>
        <w:rPr>
          <w:rFonts w:ascii="宋体" w:hAnsi="宋体" w:eastAsia="宋体" w:cs="宋体"/>
          <w:b/>
          <w:kern w:val="0"/>
          <w:sz w:val="28"/>
          <w:szCs w:val="28"/>
        </w:rPr>
      </w:pP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一、床位：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住院床位总数80至299张。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二、科室设置：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（一） 临床科室：至少设中医内科、外科等五个以上中医一级临床科室；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（二） 医技科室：至少设有药剂科、检验科、放射科等医技科室。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三、人员：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（一） 每床至少配有0.88名卫生技术人员；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（二） 中医药人员占医药人员总数的比例不低于60%；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（三） 至少有4名具有主治医师以上职称的中医师、1名中药师和相应的药剂、检验、放射等技术人员。各临床科室至少有1名中医师；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（四） 每床至少配备0.3名护士。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四、 房屋：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每床建筑面积不少于35平方米。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五、 设备：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（一）基本设备：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心电图机           自动洗胃机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给氧装置           呼吸机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麻醉机             电针仪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手术器械           手术床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酸度计             分析天平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钾钠分析仪         培养箱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电冰箱             干燥箱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分光光度计         X光机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纤维胃镜           结肠镜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妇科检查台         蒸馏水器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高压灭菌设备       中药煎药设备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电动吸引器         显微镜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心脏除颤器         离心机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各类针具           B超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无影灯             骨科牵引床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尿分析仪           紫外线杀菌灯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洗衣机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（二）病房每床单元设备：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床                  1张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被子                1.2条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褥子                1.2条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被套                2 条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枕头                2 个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床头柜              1 个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床头信号灯          1 个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床垫                1.1条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床单                2条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枕套                4个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病员服              2套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（三） 有与开展的诊疗科目相应的其他设备。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六、制订各项规章制度、人员岗位责任制，有国家制定或认可的医疗护理技术操作规程，并成册可用。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七、注册资金到位，数额由各省、自治区、直辖市中医（药）行政管理部门确定。</w:t>
      </w:r>
    </w:p>
    <w:p>
      <w:pPr>
        <w:spacing w:line="360" w:lineRule="auto"/>
        <w:rPr>
          <w:rFonts w:ascii="宋体" w:hAnsi="宋体" w:eastAsia="宋体" w:cs="宋体"/>
          <w:kern w:val="0"/>
          <w:sz w:val="24"/>
        </w:rPr>
      </w:pPr>
    </w:p>
    <w:p>
      <w:pPr>
        <w:spacing w:line="360" w:lineRule="auto"/>
        <w:jc w:val="center"/>
        <w:rPr>
          <w:rFonts w:ascii="宋体" w:hAnsi="宋体" w:eastAsia="宋体" w:cs="宋体"/>
          <w:b/>
          <w:kern w:val="0"/>
          <w:sz w:val="28"/>
          <w:szCs w:val="28"/>
        </w:rPr>
      </w:pPr>
      <w:r>
        <w:rPr>
          <w:rFonts w:hint="eastAsia" w:ascii="宋体" w:hAnsi="宋体" w:eastAsia="宋体" w:cs="宋体"/>
          <w:b/>
          <w:kern w:val="0"/>
          <w:sz w:val="28"/>
          <w:szCs w:val="28"/>
        </w:rPr>
        <w:t>三级中医医院</w:t>
      </w:r>
    </w:p>
    <w:p>
      <w:pPr>
        <w:spacing w:line="360" w:lineRule="auto"/>
        <w:rPr>
          <w:rFonts w:ascii="宋体" w:hAnsi="宋体" w:eastAsia="宋体" w:cs="宋体"/>
          <w:kern w:val="0"/>
          <w:sz w:val="24"/>
        </w:rPr>
      </w:pP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一、 床位：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住院床位总数300张以上。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二、科室设置：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（一）临床科室：至少设有急诊科、内科、外科、妇产科、儿科、针灸科、骨伤科、肛肠科、皮肤科、眼科、推拿科、耳鼻喉科；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（二）医技科室：至少设有药剂科、检验科、放射科、病理科、消毒供应室、营养部和相应的临床功能检查室。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三、人员：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（一） 每床至少配有1.0名卫生技术人员；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（二） 中医药人员占医药人员总数的比例不低于60%；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（三） 临床科室主任必须是具有副主任医师以上职称的中医师，至少有1名具有副主任药师以上职称的中药师和相应的检验、放射等技术人员；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（四）工程技术人员（技师、助理工程师及以上人员）占卫生技术人员总数的比例不低于1%；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（五）临床营养师不少于1人；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（六）每床至少配有0.3名护士。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四、房屋：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每床建筑面积不少于45平方米。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五、设备：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（一） 基本设备：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心电图机           自动洗胃机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给氧装置           电动呼吸机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多功能抢救床       心电监护仪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无影灯             麻醉机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麻醉监护仪         手术器械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荧光显微镜         尿分析仪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血气分析仪         自动生化分析仪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酶标仪             电冰箱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离心机             分光光度计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超净工作台         肺功能仪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X光机             移动式X光机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膀胱镜             纤维胃镜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电检眼镜           裂隙灯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直接喉镜           动态心电图机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妇科检查台         骨科牵引床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石腊切片机         冷冻切片机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高压灭菌设备       各类针具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药品柜             人流吸引器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电动吸引器         B超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心脏除颤器         纤维结肠镜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万能手术床         乙状结肠镜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针麻仪             鼻咽镜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血球计数器         多普勒成像仪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钾钠分析仪         牙科综合治疗台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恒温箱             紫外线杀菌灯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干燥箱             电针仪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分析天平           中药煎药设备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洗衣机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（二）病房每床单元设备：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床           1张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被子         1.2条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褥子         1.2条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被套         2 条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枕头         2 个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床头柜       1 个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床头信号灯   1 个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床垫         1.1条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床单         2条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枕套         4个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病员服       2套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（三）有与开展的诊疗科目相应的其他设备。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六、制订各项规章制度、人员岗位责任制，有国家制定或认可的医疗护理技术操作规程，并成册可用。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七、注册资金到位，数额由各省、自治区、直辖市中医（药）行政管理部门确定。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</w:p>
    <w:p>
      <w:pPr>
        <w:spacing w:line="360" w:lineRule="auto"/>
        <w:jc w:val="center"/>
        <w:rPr>
          <w:rFonts w:ascii="宋体" w:hAnsi="宋体" w:eastAsia="宋体" w:cs="宋体"/>
          <w:b/>
          <w:kern w:val="0"/>
          <w:sz w:val="28"/>
          <w:szCs w:val="28"/>
        </w:rPr>
      </w:pPr>
      <w:r>
        <w:rPr>
          <w:rFonts w:hint="eastAsia" w:ascii="宋体" w:hAnsi="宋体" w:eastAsia="宋体" w:cs="宋体"/>
          <w:b/>
          <w:kern w:val="0"/>
          <w:sz w:val="28"/>
          <w:szCs w:val="28"/>
        </w:rPr>
        <w:t>中西医结合医院</w:t>
      </w:r>
    </w:p>
    <w:p>
      <w:pPr>
        <w:spacing w:line="360" w:lineRule="auto"/>
        <w:jc w:val="center"/>
        <w:rPr>
          <w:rFonts w:ascii="宋体" w:hAnsi="宋体" w:eastAsia="宋体" w:cs="宋体"/>
          <w:b/>
          <w:kern w:val="0"/>
          <w:sz w:val="28"/>
          <w:szCs w:val="28"/>
        </w:rPr>
      </w:pPr>
    </w:p>
    <w:p>
      <w:pPr>
        <w:spacing w:line="360" w:lineRule="auto"/>
        <w:jc w:val="center"/>
        <w:rPr>
          <w:rFonts w:ascii="宋体" w:hAnsi="宋体" w:eastAsia="宋体" w:cs="宋体"/>
          <w:b/>
          <w:kern w:val="0"/>
          <w:sz w:val="28"/>
          <w:szCs w:val="28"/>
        </w:rPr>
      </w:pPr>
      <w:r>
        <w:rPr>
          <w:rFonts w:hint="eastAsia" w:ascii="宋体" w:hAnsi="宋体" w:eastAsia="宋体" w:cs="宋体"/>
          <w:b/>
          <w:kern w:val="0"/>
          <w:sz w:val="28"/>
          <w:szCs w:val="28"/>
        </w:rPr>
        <w:t>一级中西医结合医院</w:t>
      </w:r>
    </w:p>
    <w:p>
      <w:pPr>
        <w:spacing w:line="360" w:lineRule="auto"/>
        <w:jc w:val="center"/>
        <w:rPr>
          <w:rFonts w:ascii="宋体" w:hAnsi="宋体" w:eastAsia="宋体" w:cs="宋体"/>
          <w:b/>
          <w:kern w:val="0"/>
          <w:sz w:val="28"/>
          <w:szCs w:val="28"/>
        </w:rPr>
      </w:pP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一、床位：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住院床位总数20至99张。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二、科室设置：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（一） 临床科室：至少设有中西医结合内科、外科与预防保健科；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（二） 至少设有中药房、西药房、化验室、Ｘ光室、消毒供应室。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三、人员：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（一） 每床至少配有0．7名卫生技术人员；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（二） 中西医结合人员占医药人员总数的比例不低于50％；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（三） 至少有3名医师，5名护士，1名药剂士，1名中药剂士及相应的检验、放射人员；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（四） 至少有1名具有主治医师以上职称的中西医结合医师。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四、房屋：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每床建筑面积不少于35平方米。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五、设备：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（一） 基本设备：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心电图机           （自动）洗胃机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Ｘ光机             给氧装置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呼吸球囊           呼吸机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电针仪             妇科检查台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高压灭菌设备       显微镜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离心机             紫外线杀菌灯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器械柜             抢救车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蒸馏水装置         各类针具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中药煎药设备       电冰箱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人工洗片装置       药品柜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必备手术刀包       吸引器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（二） 病房每床单元设备：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床             1 张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被子           1．2条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褥子           1．2条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被套           2 条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枕芯           2 个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床头柜         1 个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暖水瓶         1 个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床垫           1．1条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床单           2 条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枕套           4 个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病员服         2 套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痰盂或痰杯     1 个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（三） 有与开展的诊疗科目相应的其他设备。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六、制订各项规章制度、人员岗位责任制，有国家制定或认可的医疗护理技术操作规程，并成册可用。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七、注册资金到位，数额由各省、自治区、直辖市中医（药）行政管理部门确定。</w:t>
      </w:r>
    </w:p>
    <w:p>
      <w:pPr>
        <w:spacing w:line="360" w:lineRule="auto"/>
        <w:rPr>
          <w:rFonts w:ascii="宋体" w:hAnsi="宋体" w:eastAsia="宋体" w:cs="宋体"/>
          <w:kern w:val="0"/>
          <w:sz w:val="24"/>
        </w:rPr>
      </w:pPr>
    </w:p>
    <w:p>
      <w:pPr>
        <w:spacing w:line="360" w:lineRule="auto"/>
        <w:jc w:val="center"/>
        <w:rPr>
          <w:rFonts w:ascii="宋体" w:hAnsi="宋体" w:eastAsia="宋体" w:cs="宋体"/>
          <w:b/>
          <w:kern w:val="0"/>
          <w:sz w:val="28"/>
          <w:szCs w:val="28"/>
        </w:rPr>
      </w:pPr>
      <w:r>
        <w:rPr>
          <w:rFonts w:hint="eastAsia" w:ascii="宋体" w:hAnsi="宋体" w:eastAsia="宋体" w:cs="宋体"/>
          <w:b/>
          <w:kern w:val="0"/>
          <w:sz w:val="28"/>
          <w:szCs w:val="28"/>
        </w:rPr>
        <w:t>二级中西医结合医院</w:t>
      </w:r>
    </w:p>
    <w:p>
      <w:pPr>
        <w:spacing w:line="360" w:lineRule="auto"/>
        <w:rPr>
          <w:rFonts w:ascii="宋体" w:hAnsi="宋体" w:eastAsia="宋体" w:cs="宋体"/>
          <w:kern w:val="0"/>
          <w:sz w:val="24"/>
        </w:rPr>
      </w:pP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一、床位：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住院床位总数100至349张。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二、科室设置：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（一） 临床科室：设有六个以上中西医结合一级临床科室；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（二） 医技科室：至少设有药剂科、检验科、放射科、病理科、消毒供应室；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（三）设立中西医结合专科或专病研究室（组）。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三、人员：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（一） 每床至少配有0.98名卫生技术人员；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（二） 每床至少配有0.35名护士；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（三） 中西医结合人员占医药护技人员总数的比例不低于50%；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（四）至少有3名具有副主任医师以上职称的医师，其中至少有1名副主任医师以上职称的中西医结合医师；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（五） 各专业科室至少有1名具有主治医师以上职称的医师；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（六） 至少有1名主管药师和1名中药师及相应的检验、放射等技术人员。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四、房屋：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每床建筑面积不少于40平方米。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五、设备：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（一） 基本设备：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心电图机           自动洗胃机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呼吸机             心脏除颤器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万能手术床         无影灯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胃肠减压器         万能产床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手术器械           各类针具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 xml:space="preserve">妇科检查台         干燥箱 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电针仪             涡轮机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高压灭菌设备       紫外线杀菌灯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电冰箱             离心机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显微镜             分光光度计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分析天平           尿分析仪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恒温箱             酸度计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器械柜             中药煎药设备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冷热水净化系统     培养箱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冰冻切片机         石蜡切片机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电动吸引器         钾钠分析仪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 xml:space="preserve">心电监护仪         超声心动图机 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麻醉机             给氧装置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产程监护仪         药品柜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骨科牵引床         蒸馏水器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鼻咽镜             B超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牙钻机             牙科治疗椅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纤维胃镜           X光机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洗衣机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（二） 病房每床单元设备：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床             1张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被子           1.2条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褥子           1.2条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被套           2条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枕芯           2个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床头柜         1个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暖水瓶         1个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床头信号灯     1台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床垫           1.1条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床单           2条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枕套           4个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病员服         2套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痰盂或痰杯     1个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（三）有与开展的诊疗科目相应的其他设备。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六、制订各项规章制度、人员岗位责任制，有国家制定或认可的医疗护理技术操作规程，并成册可用。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七、注册资金到位，数额由各省、自治区、直辖市中医（药）行政管理部门确定。</w:t>
      </w:r>
    </w:p>
    <w:p>
      <w:pPr>
        <w:spacing w:line="360" w:lineRule="auto"/>
        <w:rPr>
          <w:rFonts w:ascii="宋体" w:hAnsi="宋体" w:eastAsia="宋体" w:cs="宋体"/>
          <w:kern w:val="0"/>
          <w:sz w:val="24"/>
        </w:rPr>
      </w:pPr>
    </w:p>
    <w:p>
      <w:pPr>
        <w:spacing w:line="360" w:lineRule="auto"/>
        <w:jc w:val="center"/>
        <w:rPr>
          <w:rFonts w:ascii="宋体" w:hAnsi="宋体" w:eastAsia="宋体" w:cs="宋体"/>
          <w:b/>
          <w:kern w:val="0"/>
          <w:sz w:val="28"/>
          <w:szCs w:val="28"/>
        </w:rPr>
      </w:pPr>
      <w:r>
        <w:rPr>
          <w:rFonts w:hint="eastAsia" w:ascii="宋体" w:hAnsi="宋体" w:eastAsia="宋体" w:cs="宋体"/>
          <w:b/>
          <w:kern w:val="0"/>
          <w:sz w:val="28"/>
          <w:szCs w:val="28"/>
        </w:rPr>
        <w:t>三级中西医结合医院</w:t>
      </w:r>
    </w:p>
    <w:p>
      <w:pPr>
        <w:spacing w:line="360" w:lineRule="auto"/>
        <w:rPr>
          <w:rFonts w:ascii="宋体" w:hAnsi="宋体" w:eastAsia="宋体" w:cs="宋体"/>
          <w:kern w:val="0"/>
          <w:sz w:val="24"/>
        </w:rPr>
      </w:pP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一、 床位：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住院床位总数350张以上。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二、 科室设置：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（一）临床科室：至少设有急诊科、内科、外科、妇产科、儿科、耳鼻喉科、口腔科、眼科、皮肤科、针炙科、麻醉科、预防保健科；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（二）医技科室：至少设有药剂科、放射科、检验科、病理科、血库、消毒供应室、病案室、营养部和相应的临床功能检查室；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（三）设立中西医结合专科或专病研究所（室）。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三、 人员：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（一） 每床至少配有1.1名卫生技术人员；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（二） 每床至少配有0.4名护士；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（三） 中西医结合人员占医药护技管人员总数的比例不低于60%；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（四） 各临床科室的主任必须是具有副主任医师以上职称的医师，其中至少有40%为中西医结合医师或中医师；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（五） 至少有1名具有副主任药师以上职称的药师、具有主管药师以上职称的药师和中药师各1人和相应的检验、放射等技术人员；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（六） 至少有1名临床营养师；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（七） 工程技术人员（技师、助理工程师及以上人员）占卫生技术人员的比例不低于1%。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四、 房屋：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每床建筑面积不少于45平方米。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五、 设备：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（一）基本设备：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心电图机            自动洗胃机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呼吸机              心脏除颤器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肺功能仪            万能手术床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麻醉机              麻醉监护仪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高频电刀            胃肠减压器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产程监护仪          手术器械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骨科牵引床          妇科检查台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引产吸引器          裂隙灯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直接喉镜            电针仪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牙钻机              高压灭菌设备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X光机               电冰箱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钾钠分析仪          荧光显微镜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显微镜              分光光度计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分析天平            尿分析仪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恒温箱              酸度计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药品柜              器械柜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膀胱镜              电栓眼镜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移动式X光机        多功能抢救床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乙状结肠镜          中药煎药设备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冷热水净化系统      培养箱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多普勒成像仪        纤维结肠镜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石蜡切片机          纤维胃镜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电动吸引器          酶标分析仪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心电监护仪          超声心动图机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无影灯              给氧装置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手术显微镜          支气管镜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万能产床            动态心电图机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各类针具            牙科综合治疗台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干燥箱              自动生化分析仪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鼻咽镜              蒸馏水器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涡轮机              B超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 xml:space="preserve">紫外线杀菌灯        冰冻切片机 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离心机              洗衣机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（二）病房每床单元设备：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床              1张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被子            1.2条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褥子            1.2条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被套            2条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枕芯            2个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床头柜          1个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暖水瓶          1个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床头信号灯      1台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床垫            1.1条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床单            2条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枕套            4个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病员服          2套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痰盂或痰杯      1个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（三）有与开展的诊疗科目相应的其他设备。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六、 制订各项规章制度、人员岗位责任制，有国家制定或认可的医疗护理技术操作规程，并成册可用。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七、 注册资金到位，数额由各省、自治区、直辖市中医（药）行政管理部门确定。</w:t>
      </w:r>
    </w:p>
    <w:p>
      <w:pPr>
        <w:spacing w:line="360" w:lineRule="auto"/>
        <w:jc w:val="center"/>
        <w:rPr>
          <w:rFonts w:ascii="宋体" w:hAnsi="宋体" w:eastAsia="宋体" w:cs="宋体"/>
          <w:b/>
          <w:kern w:val="0"/>
          <w:sz w:val="28"/>
          <w:szCs w:val="28"/>
        </w:rPr>
      </w:pPr>
    </w:p>
    <w:p>
      <w:pPr>
        <w:spacing w:line="360" w:lineRule="auto"/>
        <w:jc w:val="center"/>
        <w:rPr>
          <w:rFonts w:ascii="宋体" w:hAnsi="宋体" w:eastAsia="宋体" w:cs="宋体"/>
          <w:b/>
          <w:kern w:val="0"/>
          <w:sz w:val="28"/>
          <w:szCs w:val="28"/>
        </w:rPr>
      </w:pPr>
      <w:r>
        <w:rPr>
          <w:rFonts w:hint="eastAsia" w:ascii="宋体" w:hAnsi="宋体" w:eastAsia="宋体" w:cs="宋体"/>
          <w:b/>
          <w:kern w:val="0"/>
          <w:sz w:val="28"/>
          <w:szCs w:val="28"/>
        </w:rPr>
        <w:t>专科医院</w:t>
      </w:r>
    </w:p>
    <w:p>
      <w:pPr>
        <w:spacing w:line="360" w:lineRule="auto"/>
        <w:jc w:val="center"/>
        <w:rPr>
          <w:rFonts w:ascii="宋体" w:hAnsi="宋体" w:eastAsia="宋体" w:cs="宋体"/>
          <w:b/>
          <w:kern w:val="0"/>
          <w:sz w:val="28"/>
          <w:szCs w:val="28"/>
        </w:rPr>
      </w:pPr>
    </w:p>
    <w:p>
      <w:pPr>
        <w:spacing w:line="360" w:lineRule="auto"/>
        <w:jc w:val="center"/>
        <w:rPr>
          <w:rFonts w:ascii="宋体" w:hAnsi="宋体" w:eastAsia="宋体" w:cs="宋体"/>
          <w:b/>
          <w:kern w:val="0"/>
          <w:sz w:val="28"/>
          <w:szCs w:val="28"/>
        </w:rPr>
      </w:pPr>
      <w:r>
        <w:rPr>
          <w:rFonts w:hint="eastAsia" w:ascii="宋体" w:hAnsi="宋体" w:eastAsia="宋体" w:cs="宋体"/>
          <w:b/>
          <w:kern w:val="0"/>
          <w:sz w:val="28"/>
          <w:szCs w:val="28"/>
        </w:rPr>
        <w:t>口腔医院</w:t>
      </w:r>
    </w:p>
    <w:p>
      <w:pPr>
        <w:spacing w:line="360" w:lineRule="auto"/>
        <w:jc w:val="center"/>
        <w:rPr>
          <w:rFonts w:ascii="宋体" w:hAnsi="宋体" w:eastAsia="宋体" w:cs="宋体"/>
          <w:b/>
          <w:kern w:val="0"/>
          <w:sz w:val="28"/>
          <w:szCs w:val="28"/>
        </w:rPr>
      </w:pPr>
    </w:p>
    <w:p>
      <w:pPr>
        <w:spacing w:line="360" w:lineRule="auto"/>
        <w:jc w:val="center"/>
        <w:rPr>
          <w:rFonts w:ascii="宋体" w:hAnsi="宋体" w:eastAsia="宋体" w:cs="宋体"/>
          <w:b/>
          <w:kern w:val="0"/>
          <w:sz w:val="28"/>
          <w:szCs w:val="28"/>
        </w:rPr>
      </w:pPr>
      <w:r>
        <w:rPr>
          <w:rFonts w:hint="eastAsia" w:ascii="宋体" w:hAnsi="宋体" w:eastAsia="宋体" w:cs="宋体"/>
          <w:b/>
          <w:kern w:val="0"/>
          <w:sz w:val="28"/>
          <w:szCs w:val="28"/>
        </w:rPr>
        <w:t>二级口腔医院</w:t>
      </w:r>
    </w:p>
    <w:p>
      <w:pPr>
        <w:spacing w:line="360" w:lineRule="auto"/>
        <w:jc w:val="center"/>
        <w:rPr>
          <w:rFonts w:ascii="宋体" w:hAnsi="宋体" w:eastAsia="宋体" w:cs="宋体"/>
          <w:b/>
          <w:kern w:val="0"/>
          <w:sz w:val="28"/>
          <w:szCs w:val="28"/>
        </w:rPr>
      </w:pP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一、 牙椅和床位：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牙科治疗椅20至59台，住院床位总数15至49张。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二、 科室设置：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（一）临床科室：至少设有口腔内科、口腔颌面外科和口腔修复科、口腔预防保健组、口腔急诊室；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（二）医技科室：至少设有药剂科、检验科、放射科、消毒供应室、病案室。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三、 人员：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（一） 每牙椅（床）至少配备1.03名卫生技术人员；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（二） 至少有2名具有副主任医师以上职称的医师；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（三） 各专业科室（组）至少有1名医师；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（四） 医生与护理人员之比不低于1：1.5；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（五） 修复医师与技工之比为1：1；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四、 房屋：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（一） 每牙科治疗椅建筑面积不少于30平方米；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（二） 诊室每牙科治疗椅净使用面积不少于6平方米；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（三） 每床建筑面积不少于45平方米；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（四） 病房每床净使用面积不少于6平方米。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五、 设备：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（一） 基本设备：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给氧装置               呼吸机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心电图机               电动吸引器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抢救床                 麻醉机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 xml:space="preserve">多功能口腔综合治疗台 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涡轮机                光敏固化灯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银汞搅拌机            高频铸造机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中熔铸造机            超声洁治器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显微镜                火焰光度计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分析天平              生化分析仪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血球计数仪            离心机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电冰箱                X光机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X光牙片机            敷料柜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器械柜               高压灭菌设备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煮沸消毒锅           紫外线灯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洗衣机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（二） 病房每床单元设备：与二级综合医院相同；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（三） 门诊每诊椅单元设备：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牙科治疗椅            1台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手术灯                1个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痰盂                  1个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器械盘                1个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电动吸引器            1支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低速牙科切割装置      1套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高速牙科切割装置      1套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三用枪                1支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口腔检查器械          1套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病历书写柜            1张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医师座椅              1个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（四）有与开展的诊疗科目相应的其他设备。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六、制订各项规章制度、人员岗位责任制，有国家制定或认可的医疗护理技术操作规程，并成册可用。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七、注册资金到位，数额由各省、自治区、直辖市卫生行政部门确定。</w:t>
      </w:r>
    </w:p>
    <w:p>
      <w:pPr>
        <w:spacing w:line="360" w:lineRule="auto"/>
        <w:rPr>
          <w:rFonts w:ascii="宋体" w:hAnsi="宋体" w:eastAsia="宋体" w:cs="宋体"/>
          <w:kern w:val="0"/>
          <w:sz w:val="24"/>
        </w:rPr>
      </w:pPr>
    </w:p>
    <w:p>
      <w:pPr>
        <w:spacing w:line="360" w:lineRule="auto"/>
        <w:jc w:val="center"/>
        <w:rPr>
          <w:rFonts w:ascii="宋体" w:hAnsi="宋体" w:eastAsia="宋体" w:cs="宋体"/>
          <w:b/>
          <w:kern w:val="0"/>
          <w:sz w:val="28"/>
          <w:szCs w:val="28"/>
        </w:rPr>
      </w:pPr>
      <w:r>
        <w:rPr>
          <w:rFonts w:hint="eastAsia" w:ascii="宋体" w:hAnsi="宋体" w:eastAsia="宋体" w:cs="宋体"/>
          <w:b/>
          <w:kern w:val="0"/>
          <w:sz w:val="28"/>
          <w:szCs w:val="28"/>
        </w:rPr>
        <w:t>三级口腔医院</w:t>
      </w:r>
    </w:p>
    <w:p>
      <w:pPr>
        <w:spacing w:line="360" w:lineRule="auto"/>
        <w:rPr>
          <w:rFonts w:ascii="宋体" w:hAnsi="宋体" w:eastAsia="宋体" w:cs="宋体"/>
          <w:kern w:val="0"/>
          <w:sz w:val="24"/>
        </w:rPr>
      </w:pP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一、 牙椅和床位：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牙科治疗椅60台以上，住院床位总数50张以上。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二、 科室设置：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（一）临床科室：至少设有口腔内科、口腔颌面外科、口腔修复科、口腔正畸科、口腔预防保健科、口腔急诊室；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（二）医技科室：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至少设有药剂科、检验科、放射科、病理科、消毒供应室、病案室、营养室。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三、 人员：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（一） 每牙椅（床）至少配备1.03名卫生技术人员；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（二） 医师与护士之比不低于1：1.5；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（三） 各专业科室主任应具有副主任医师以上职称；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（四） 临床营养师1人；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（五） 修复医师与技工之比为1：1；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（六） 工程技术人员（技师、助理工程师以上职称的人员）占卫生技术人员总数的比例不低于1%。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四、 房屋：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（一） 每牙科治疗椅建筑面积不少于40平方米；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（二） 诊室每牙科治疗椅净使用面积不少于6平方米；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（三） 每床建筑面积不少于60平方米。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（四） 病房每床净使用面积不少于6平方米。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五、 设备：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（一） 基本装置：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给氧装置              呼吸机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电动吸引器            心电图机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心脏除颤器            心电监护仪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手术床                麻醉机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麻醉监护仪            高频电刀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多功能口腔综合治疗台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涡轮机                银汞搅拌机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超声洁治器            光敏固化灯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配套微型骨锯          光固化烤塑机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铸造与烤瓷设备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X光机                 X光牙片机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口腔体腔摄片机         断层摄片机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超短波治疗器           激光器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肌松驰仪               肌电图仪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颌力测试仪             显微镜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血球计数仪             分析天平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紫外线分光光度计       自动生化分析仪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酶标分析仪             尿分析仪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血气分析仪             恒温培养箱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电冰箱                 离心机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冷冻切片机             石蜡切片机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敷料柜                 器械柜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高压灭菌设备           煮沸消毒锅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紫外线灯               蒸馏器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洗衣机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下收下送密封车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 xml:space="preserve">水净化过滤装置 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（二）病房每床单元设备：与二级综合医院相同；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（三）门诊每诊椅单元设备：与二级口腔医院相同；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（四）有与开展的诊疗科目相应的其他设备。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六、 制订各项规章制度、人员岗位责任制，有国家制定或认可的医疗护理技术操作规程，并成册可用。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七、 注册资金到位，数额由各省、自治区、直辖市卫生行政部门确定。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（注：目前我国不设一级口腔医院）</w:t>
      </w:r>
    </w:p>
    <w:p>
      <w:pPr>
        <w:spacing w:line="360" w:lineRule="auto"/>
        <w:rPr>
          <w:rFonts w:ascii="宋体" w:hAnsi="宋体" w:eastAsia="宋体" w:cs="宋体"/>
          <w:kern w:val="0"/>
          <w:sz w:val="24"/>
        </w:rPr>
      </w:pPr>
    </w:p>
    <w:p>
      <w:pPr>
        <w:spacing w:line="360" w:lineRule="auto"/>
        <w:jc w:val="center"/>
        <w:rPr>
          <w:rFonts w:ascii="宋体" w:hAnsi="宋体" w:eastAsia="宋体" w:cs="宋体"/>
          <w:b/>
          <w:kern w:val="0"/>
          <w:sz w:val="28"/>
          <w:szCs w:val="28"/>
        </w:rPr>
      </w:pPr>
      <w:r>
        <w:rPr>
          <w:rFonts w:hint="eastAsia" w:ascii="宋体" w:hAnsi="宋体" w:eastAsia="宋体" w:cs="宋体"/>
          <w:b/>
          <w:kern w:val="0"/>
          <w:sz w:val="28"/>
          <w:szCs w:val="28"/>
        </w:rPr>
        <w:t>肿瘤医院</w:t>
      </w:r>
    </w:p>
    <w:p>
      <w:pPr>
        <w:spacing w:line="360" w:lineRule="auto"/>
        <w:ind w:firstLine="562" w:firstLineChars="200"/>
        <w:jc w:val="center"/>
        <w:rPr>
          <w:rFonts w:ascii="宋体" w:hAnsi="宋体" w:eastAsia="宋体" w:cs="宋体"/>
          <w:b/>
          <w:kern w:val="0"/>
          <w:sz w:val="28"/>
          <w:szCs w:val="28"/>
        </w:rPr>
      </w:pPr>
    </w:p>
    <w:p>
      <w:pPr>
        <w:spacing w:line="360" w:lineRule="auto"/>
        <w:jc w:val="center"/>
        <w:rPr>
          <w:rFonts w:ascii="宋体" w:hAnsi="宋体" w:eastAsia="宋体" w:cs="宋体"/>
          <w:b/>
          <w:kern w:val="0"/>
          <w:sz w:val="28"/>
          <w:szCs w:val="28"/>
        </w:rPr>
      </w:pPr>
      <w:r>
        <w:rPr>
          <w:rFonts w:hint="eastAsia" w:ascii="宋体" w:hAnsi="宋体" w:eastAsia="宋体" w:cs="宋体"/>
          <w:b/>
          <w:kern w:val="0"/>
          <w:sz w:val="28"/>
          <w:szCs w:val="28"/>
        </w:rPr>
        <w:t>二级肿瘤医院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一、 床位：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住院床位总数100至399张。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二、 科室设置：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（一） 临床科室：至少设有肿瘤外科、肿瘤内科、放射治疗科、中医（中西医结合）科、急诊室；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（二） 医技科室：至少设有药剂科、检验科、放射科、B超室、手术室、病理（包括细胞学）科、血库、消毒供应室、病案室、营养室。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三、 人员：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（一） 每床至少配备1.06名卫生技术人员；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（二） 每床至少配备0.4名护士，医护之比为1：1.6；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（三） 副主任医师以上职称的医师占医师总数10%以上；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（四） 至少配备1名营养士。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四、 房屋：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（一） 每床建筑面积不少于45平方米；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（二） 病房每床净使用面积不少于6平方米；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（三） 每床门诊面积不少于1.5平方米。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五、 设备：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（一） 基本设备：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心电图机            B超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麻醉机              电止血器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显微镜              胃镜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支气管镜            生化分析仪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肺功能测定仪        病理切片机及染色设备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200mA以上X光机     钴60治疗机或加速器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高压灭菌设备         洗衣机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电冰箱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（二） 病房每床单元设备：与二级综合医院相同；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（三） 有与开展的诊疗科目相应的其他设备。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六、 制订各项规章制度、人员岗位责任制，有国家制定或认可的医疗护理技术操作规程，并成册可用。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七、 注册资金到位，数额由各省、自治区、直辖市卫生行政部门确定。</w:t>
      </w:r>
    </w:p>
    <w:p>
      <w:pPr>
        <w:spacing w:line="360" w:lineRule="auto"/>
        <w:rPr>
          <w:rFonts w:ascii="宋体" w:hAnsi="宋体" w:eastAsia="宋体" w:cs="宋体"/>
          <w:kern w:val="0"/>
          <w:sz w:val="24"/>
        </w:rPr>
      </w:pPr>
    </w:p>
    <w:p>
      <w:pPr>
        <w:spacing w:line="360" w:lineRule="auto"/>
        <w:jc w:val="center"/>
        <w:rPr>
          <w:rFonts w:ascii="宋体" w:hAnsi="宋体" w:eastAsia="宋体" w:cs="宋体"/>
          <w:b/>
          <w:kern w:val="0"/>
          <w:sz w:val="28"/>
          <w:szCs w:val="28"/>
        </w:rPr>
      </w:pPr>
      <w:r>
        <w:rPr>
          <w:rFonts w:hint="eastAsia" w:ascii="宋体" w:hAnsi="宋体" w:eastAsia="宋体" w:cs="宋体"/>
          <w:b/>
          <w:kern w:val="0"/>
          <w:sz w:val="28"/>
          <w:szCs w:val="28"/>
        </w:rPr>
        <w:t>三级肿瘤医院</w:t>
      </w:r>
    </w:p>
    <w:p>
      <w:pPr>
        <w:spacing w:line="360" w:lineRule="auto"/>
        <w:rPr>
          <w:rFonts w:ascii="宋体" w:hAnsi="宋体" w:eastAsia="宋体" w:cs="宋体"/>
          <w:kern w:val="0"/>
          <w:sz w:val="24"/>
        </w:rPr>
      </w:pP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一、 床位：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住院床位总数400张以上。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二、 科室设置：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（一） 临床科室：至少设有肿瘤外科、肿瘤内科、肿瘤妇科、放射治疗科、中医（中西医结合）科、麻醉科、急诊室、预防保健科；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（二） 医技科室：至少设有药剂科、检验科、影像诊断科、内窥镜室、手术室、病理（包括细胞学诊断）科、输血科、核医学科、消毒供应室、病案室、营养部和相应的临床功能检查室；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三、 人员：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（一） 每床至少配备1.1名卫生技术人员；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（二） 每床至少配备0.4名护士，医护之比为1：1.6；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（三） 副主任医师以上职称的医师不少于医师总数的15%；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（四） 护师以上职称的护士不少于护理人员总数的30%；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（五） 至少有1名具有营养师以上职称的临床营养专业技术人员；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（六） 工程技术人员（技师、助理工程师以上）不少于卫生技术人员总数的1%。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四、 房屋：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（一） 每床建筑面积不少于60平方米；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（二） 病房每床净使用面积不少于6平方米；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（三） 每床门诊面积不少于2平方米。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五、 设备：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（一） 基本设备：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心电图机               B超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电手术刀               麻醉机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电止血器               显微镜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自动生化分析仪         自动血细胞计数仪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500mA以上X光机        摸拟定位机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 xml:space="preserve">γ-照相机（同位素检查） 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钴60治疗机             直线加速器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肺功能测定仪            病理切片机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 xml:space="preserve">支气管镜                胃镜 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结肠镜                  膀胱镜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高压灭菌设备            洗衣机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电冰箱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（二） 病房每床单元设备：与二级综合医院相同；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（三） 有与开展的诊疗科目相应的其他设备。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六、 制订各项规章制度、人员岗位责任制，有国家制定或认可的医疗护理技术操作规程，并成册可用。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七、 注册资金到位，数额由各省、自治区、直辖市卫生行政部门确定。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 xml:space="preserve"> （注：目前我国不设一级肿瘤医院）</w:t>
      </w:r>
    </w:p>
    <w:p>
      <w:pPr>
        <w:spacing w:line="360" w:lineRule="auto"/>
        <w:jc w:val="center"/>
        <w:rPr>
          <w:rFonts w:ascii="宋体" w:hAnsi="宋体" w:eastAsia="宋体" w:cs="宋体"/>
          <w:b/>
          <w:kern w:val="0"/>
          <w:sz w:val="28"/>
          <w:szCs w:val="28"/>
        </w:rPr>
      </w:pPr>
    </w:p>
    <w:p>
      <w:pPr>
        <w:spacing w:line="360" w:lineRule="auto"/>
        <w:jc w:val="center"/>
        <w:rPr>
          <w:rFonts w:ascii="宋体" w:hAnsi="宋体" w:eastAsia="宋体" w:cs="宋体"/>
          <w:b/>
          <w:kern w:val="0"/>
          <w:sz w:val="28"/>
          <w:szCs w:val="28"/>
        </w:rPr>
      </w:pPr>
      <w:r>
        <w:rPr>
          <w:rFonts w:hint="eastAsia" w:ascii="宋体" w:hAnsi="宋体" w:eastAsia="宋体" w:cs="宋体"/>
          <w:b/>
          <w:kern w:val="0"/>
          <w:sz w:val="28"/>
          <w:szCs w:val="28"/>
        </w:rPr>
        <w:t>儿童医院</w:t>
      </w:r>
    </w:p>
    <w:p>
      <w:pPr>
        <w:spacing w:line="360" w:lineRule="auto"/>
        <w:jc w:val="center"/>
        <w:rPr>
          <w:rFonts w:ascii="宋体" w:hAnsi="宋体" w:eastAsia="宋体" w:cs="宋体"/>
          <w:b/>
          <w:kern w:val="0"/>
          <w:sz w:val="28"/>
          <w:szCs w:val="28"/>
        </w:rPr>
      </w:pPr>
    </w:p>
    <w:p>
      <w:pPr>
        <w:spacing w:line="360" w:lineRule="auto"/>
        <w:jc w:val="center"/>
        <w:rPr>
          <w:rFonts w:ascii="宋体" w:hAnsi="宋体" w:eastAsia="宋体" w:cs="宋体"/>
          <w:b/>
          <w:kern w:val="0"/>
          <w:sz w:val="28"/>
          <w:szCs w:val="28"/>
        </w:rPr>
      </w:pPr>
      <w:r>
        <w:rPr>
          <w:rFonts w:hint="eastAsia" w:ascii="宋体" w:hAnsi="宋体" w:eastAsia="宋体" w:cs="宋体"/>
          <w:b/>
          <w:kern w:val="0"/>
          <w:sz w:val="28"/>
          <w:szCs w:val="28"/>
        </w:rPr>
        <w:t>一级儿童医院</w:t>
      </w:r>
    </w:p>
    <w:p>
      <w:pPr>
        <w:spacing w:line="360" w:lineRule="auto"/>
        <w:jc w:val="center"/>
        <w:rPr>
          <w:rFonts w:ascii="宋体" w:hAnsi="宋体" w:eastAsia="宋体" w:cs="宋体"/>
          <w:b/>
          <w:kern w:val="0"/>
          <w:sz w:val="28"/>
          <w:szCs w:val="28"/>
        </w:rPr>
      </w:pP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一、 床位：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住院床位总数20至49张。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二、 科室设置：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（一） 临床科室：至少设有急诊室、内科、预防保健科；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（二） 医技科室：至少设有药房、化验室、化验室、X光室、消毒供应室。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三、 人员：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（一） 每床至少配备0.7名卫生技术人员；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（二） 每床至少配备0.25名护理人员；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（三） 至少有3名医师，其中至少有1名具有主治医师以上职称的医师；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（四） 至少有4名护士和相应的放射、药剂、检验人员。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四、 房屋：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（一） 每床建筑面积不少于45平方米；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（二） 病房每床净使用面积不少于5平方米；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（三） 日平均每门诊人次占门诊建筑面积不少于3平方米。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五、 设备：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（一） 基本设备：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氧气瓶                呼吸球囊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电动吸引器            心电图机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抢救车                必备手术器械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显微镜                离心机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电冰箱                X光机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人工洗片装置          器械柜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药品柜                紫外线灯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高压灭菌设备          洗衣机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 xml:space="preserve">常水、热水供应 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（二） 病房每床单元设备：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床                  1张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床垫                1条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被褥                1条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床单                2条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枕头                1个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枕套                2个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床头柜              1个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面盆                1个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每室配备公用暖水瓶、便盆各1个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（三） 有与开展的诊疗科目相应的其他设备。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六、 制订各项规章制度、人员岗位责任制，有国家制定或认可的医疗护理技术操作规程，并成册可用。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七、 注册资金到位，数额由各省、自治区、直辖市卫生行政部门确定。</w:t>
      </w:r>
    </w:p>
    <w:p>
      <w:pPr>
        <w:spacing w:line="360" w:lineRule="auto"/>
        <w:rPr>
          <w:rFonts w:ascii="宋体" w:hAnsi="宋体" w:eastAsia="宋体" w:cs="宋体"/>
          <w:kern w:val="0"/>
          <w:sz w:val="24"/>
        </w:rPr>
      </w:pPr>
    </w:p>
    <w:p>
      <w:pPr>
        <w:spacing w:line="360" w:lineRule="auto"/>
        <w:jc w:val="center"/>
        <w:rPr>
          <w:rFonts w:ascii="宋体" w:hAnsi="宋体" w:eastAsia="宋体" w:cs="宋体"/>
          <w:b/>
          <w:kern w:val="0"/>
          <w:sz w:val="28"/>
          <w:szCs w:val="28"/>
        </w:rPr>
      </w:pPr>
      <w:r>
        <w:rPr>
          <w:rFonts w:hint="eastAsia" w:ascii="宋体" w:hAnsi="宋体" w:eastAsia="宋体" w:cs="宋体"/>
          <w:b/>
          <w:kern w:val="0"/>
          <w:sz w:val="28"/>
          <w:szCs w:val="28"/>
        </w:rPr>
        <w:t>二级儿童医院</w:t>
      </w:r>
    </w:p>
    <w:p>
      <w:pPr>
        <w:spacing w:line="360" w:lineRule="auto"/>
        <w:rPr>
          <w:rFonts w:ascii="宋体" w:hAnsi="宋体" w:eastAsia="宋体" w:cs="宋体"/>
          <w:kern w:val="0"/>
          <w:sz w:val="24"/>
        </w:rPr>
      </w:pP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一、 床位：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 xml:space="preserve"> 住院床位总数50至199张。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二、 科室设置：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（一） 临床科室：至少设有急诊室、内科、外科、五官科、口腔科、预防保健科；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（二） 医技科室：至少设有药剂科、检验科、放射科、手术室、病理科、消毒供应室、病案统计室。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三、 人员：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（一） 每床至少配备0.95名卫生技术人员；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（二） 至少有3名具有副主任医师以上职称的医师；各专业科室至少有1名具有主治医师以上职称的医师；至少有2名具有主管药师以上职称的药剂人员和相应的检验、放射等卫生技术人员；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（三） 每床至少配备0.4名护理人员。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四、 房屋：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（一） 每床建筑面积不少于45平方米；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（二） 病房每床净使用面积不少于5平房方米；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（三） 日平均每门诊人次占门诊建筑面积不少于3平方米。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五、 设备：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（一） 基本设备：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给氧装置                  呼吸机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电动吸引器                心电图机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心电监护仪                手术床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无影灯                    麻醉机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相应的手术器械            显微镜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恒温培养箱                分析天平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自动生化分析仪            尿分析仪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离心机                    电冰箱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X光机                     B超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裂隙灯                    直接喉镜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牙科综合治疗台            雾化吸入设备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婴儿保温箱                器械柜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敷料柜                    蒸馏器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紫外线灯                  高压灭菌设备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 xml:space="preserve">洗衣机 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通风、降温烘干设备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常水、热水、净化过滤系统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（二） 病房每床单元设备：除增加病员服2套外，其他与一级儿童医院相同；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（三）有与开展的诊疗科目相应的其他设备。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六、制订各项规章制度、人员岗位责任制，有国家制定或认可的医疗护理技术操作规程，并成册可用。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七、 注册资金到位，数额由各省、自治区、直辖市卫生行政部门确定。</w:t>
      </w:r>
    </w:p>
    <w:p>
      <w:pPr>
        <w:spacing w:line="360" w:lineRule="auto"/>
        <w:jc w:val="center"/>
        <w:rPr>
          <w:rFonts w:ascii="宋体" w:hAnsi="宋体" w:eastAsia="宋体" w:cs="宋体"/>
          <w:kern w:val="0"/>
          <w:sz w:val="24"/>
        </w:rPr>
      </w:pPr>
    </w:p>
    <w:p>
      <w:pPr>
        <w:spacing w:line="360" w:lineRule="auto"/>
        <w:jc w:val="center"/>
        <w:rPr>
          <w:rFonts w:ascii="宋体" w:hAnsi="宋体" w:eastAsia="宋体" w:cs="宋体"/>
          <w:b/>
          <w:kern w:val="0"/>
          <w:sz w:val="28"/>
          <w:szCs w:val="28"/>
        </w:rPr>
      </w:pPr>
      <w:r>
        <w:rPr>
          <w:rFonts w:hint="eastAsia" w:ascii="宋体" w:hAnsi="宋体" w:eastAsia="宋体" w:cs="宋体"/>
          <w:b/>
          <w:kern w:val="0"/>
          <w:sz w:val="28"/>
          <w:szCs w:val="28"/>
        </w:rPr>
        <w:t>三级儿童医院</w:t>
      </w:r>
    </w:p>
    <w:p>
      <w:pPr>
        <w:spacing w:line="360" w:lineRule="auto"/>
        <w:jc w:val="center"/>
        <w:rPr>
          <w:rFonts w:ascii="宋体" w:hAnsi="宋体" w:eastAsia="宋体" w:cs="宋体"/>
          <w:kern w:val="0"/>
          <w:sz w:val="24"/>
        </w:rPr>
      </w:pP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一、 床位：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住院床位总数200张以上。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二、 科室设置：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（一）临床科室：至少设有急诊科、内科、外科、耳鼻喉科、口腔科、眼科、皮肤科、传染科、麻醉科、中医科、预防保健科；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（二） 医技科室：至少设有药剂科、检验科、放射科、功能检查科、手术室、病理科、血库、消毒供应室、病案室、营养部。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三、 人员：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（一） 每床至少配备1.15名卫生技术人员；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（二） 至少有10名具有副主任医师以上职称的医师；各专业科室的主任必须具有副主任医师以上职称；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（三） 至少有5名主管药师以上职称的药剂人员和相应的检验、放射、药剂等技术人员；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（四） 每床至少配备0.4名护理人员；无陪护病房每床至少配备0.5名护理人员。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四、 房屋：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（一） 每床建筑面积不少于45平方米；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（二） 病房每床净使用面积不少于5平方米；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（三） 日平均每门诊人次占门诊建筑面积不少于3平方米。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五、 设备：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（一） 基本设备：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给氧装置                   呼吸机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心电图机                   心脏除颤器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电动吸引器                 自动洗胃机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心电监护仪                 万能手术床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无影灯                     麻醉机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麻醉监护仪                 牙科综合治疗台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涡轮机                     显微镜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自动生化分析仪             血液气体分析仪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尿分析仪                   电子血球计数仪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离心机                     分析天平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恒温箱                      X光机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移动式X光机                B超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脑电图机                   裂隙灯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肺功能仪                   婴儿保温箱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食道镜                     支气管镜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结肠镜                     膀胱镜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石蜡切片机                 冷冻切片机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电冰箱                     器械柜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敷料柜                     洗衣机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紫外线灯                   蒸馏器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 xml:space="preserve">高压灭菌设备 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 xml:space="preserve">通风、降温烘干设备 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 xml:space="preserve">常水、热水、净分过滤系统 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器械消毒设备（冲洗工具、去污、去热源）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热源监测设备（恒温箱、净化台、干燥箱）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净物存放、消毒灭菌密闭设备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（二）病房每床单元设备：与二级儿童医院相同；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（三） 有与开展的诊疗科目相应的其他设备。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六、 制订各项规章制度、人员岗位责任制，有国家制定或认可的医疗护理技术操作规程，并成册可用。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七、 注册资金到位，数额由各省、自治区、直辖市卫生行政部门确定。</w:t>
      </w:r>
    </w:p>
    <w:p>
      <w:pPr>
        <w:spacing w:line="360" w:lineRule="auto"/>
        <w:jc w:val="center"/>
        <w:rPr>
          <w:rFonts w:ascii="宋体" w:hAnsi="宋体" w:eastAsia="宋体" w:cs="宋体"/>
          <w:kern w:val="0"/>
          <w:sz w:val="24"/>
        </w:rPr>
      </w:pPr>
    </w:p>
    <w:p>
      <w:pPr>
        <w:spacing w:line="360" w:lineRule="auto"/>
        <w:jc w:val="center"/>
        <w:rPr>
          <w:rFonts w:ascii="宋体" w:hAnsi="宋体" w:eastAsia="宋体" w:cs="宋体"/>
          <w:b/>
          <w:kern w:val="0"/>
          <w:sz w:val="28"/>
          <w:szCs w:val="28"/>
        </w:rPr>
      </w:pPr>
      <w:r>
        <w:rPr>
          <w:rFonts w:hint="eastAsia" w:ascii="宋体" w:hAnsi="宋体" w:eastAsia="宋体" w:cs="宋体"/>
          <w:b/>
          <w:kern w:val="0"/>
          <w:sz w:val="28"/>
          <w:szCs w:val="28"/>
        </w:rPr>
        <w:t>精神病医院</w:t>
      </w:r>
    </w:p>
    <w:p>
      <w:pPr>
        <w:spacing w:line="360" w:lineRule="auto"/>
        <w:jc w:val="center"/>
        <w:rPr>
          <w:rFonts w:ascii="宋体" w:hAnsi="宋体" w:eastAsia="宋体" w:cs="宋体"/>
          <w:kern w:val="0"/>
          <w:sz w:val="24"/>
        </w:rPr>
      </w:pP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精神病医院是指主要提供综合性精神卫生服务的医疗机构。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</w:p>
    <w:p>
      <w:pPr>
        <w:spacing w:line="360" w:lineRule="auto"/>
        <w:jc w:val="center"/>
        <w:rPr>
          <w:rFonts w:ascii="宋体" w:hAnsi="宋体" w:eastAsia="宋体" w:cs="宋体"/>
          <w:b/>
          <w:kern w:val="0"/>
          <w:sz w:val="28"/>
          <w:szCs w:val="28"/>
        </w:rPr>
      </w:pPr>
      <w:r>
        <w:rPr>
          <w:rFonts w:hint="eastAsia" w:ascii="宋体" w:hAnsi="宋体" w:eastAsia="宋体" w:cs="宋体"/>
          <w:b/>
          <w:kern w:val="0"/>
          <w:sz w:val="28"/>
          <w:szCs w:val="28"/>
        </w:rPr>
        <w:t>一级精神病医院</w:t>
      </w:r>
    </w:p>
    <w:p>
      <w:pPr>
        <w:spacing w:line="360" w:lineRule="auto"/>
        <w:jc w:val="center"/>
        <w:rPr>
          <w:rFonts w:ascii="宋体" w:hAnsi="宋体" w:eastAsia="宋体" w:cs="宋体"/>
          <w:b/>
          <w:kern w:val="0"/>
          <w:sz w:val="28"/>
          <w:szCs w:val="28"/>
        </w:rPr>
      </w:pP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一、床位：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精神科住院床位总数20至69张。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二、科室设置：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（一） 临床科室：至少设有精神科门诊、精神科病房（男、女病区分设）、预防保健室；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（二） 医技科室：至少设有药房、化验室、X光室、消毒供应室。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三、人员：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（一） 每床至少配备0.4名卫生技术人员；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（二） 至少有3名精神科医师，其中至少有1名具有主治医师以上职称的精神科医师；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（三） 至少有6名护士。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四、房屋：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（一） 每床建筑面积不少于35平方米；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（二） 病房每床净使用面积不少于4平方米；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（三） 病人室外活动的场地平均每床不少于2平方米；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（四） 通风、采光、安全符合精神病医院要求。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五、设备：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（一） 基本设备：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供氧装置                   呼吸机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洗胃机                     电动吸引器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心电图机                   气管切开包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静脉切开包                 导尿包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灌肠器                     显微镜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火焰光度计                 PH计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血球计数仪                 离心机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自动稀释器                 电冰箱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干燥箱                     X光机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B超                        脑电图仪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眼底镜                     五官检查器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常用处置器械               药用天平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储存柜                     器械柜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电休克治疗仪               体疗设备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电视机                     录音机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紫外线灯                   蒸馏装置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高压灭菌设备               洗衣机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（二） 病房每床单元设备：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床                     1张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床垫                   1.2条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被子                   1.2条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褥子                   1.2条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被套                   2条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床单                   2条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枕芯                   2个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枕套                   4个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面盆                   2个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痰盂或痰杯              1个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病员服                  2套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（三） 有与开展的诊疗科目相应的其他设备。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六、 制订各项规章制度、人员岗位责任制，有国家制定或认可的医疗护理技术操作规程，并成册可用。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七、 注册资金到位，数额由各省、自治区、直辖市卫生行政部门确定。</w:t>
      </w:r>
    </w:p>
    <w:p>
      <w:pPr>
        <w:spacing w:line="360" w:lineRule="auto"/>
        <w:rPr>
          <w:rFonts w:ascii="宋体" w:hAnsi="宋体" w:eastAsia="宋体" w:cs="宋体"/>
          <w:kern w:val="0"/>
          <w:sz w:val="24"/>
        </w:rPr>
      </w:pPr>
    </w:p>
    <w:p>
      <w:pPr>
        <w:spacing w:line="360" w:lineRule="auto"/>
        <w:jc w:val="center"/>
        <w:rPr>
          <w:rFonts w:ascii="宋体" w:hAnsi="宋体" w:eastAsia="宋体" w:cs="宋体"/>
          <w:b/>
          <w:kern w:val="0"/>
          <w:sz w:val="28"/>
          <w:szCs w:val="28"/>
        </w:rPr>
      </w:pPr>
      <w:r>
        <w:rPr>
          <w:rFonts w:hint="eastAsia" w:ascii="宋体" w:hAnsi="宋体" w:eastAsia="宋体" w:cs="宋体"/>
          <w:b/>
          <w:kern w:val="0"/>
          <w:sz w:val="28"/>
          <w:szCs w:val="28"/>
        </w:rPr>
        <w:t>二级精神病医院</w:t>
      </w:r>
    </w:p>
    <w:p>
      <w:pPr>
        <w:spacing w:line="360" w:lineRule="auto"/>
        <w:rPr>
          <w:rFonts w:ascii="宋体" w:hAnsi="宋体" w:eastAsia="宋体" w:cs="宋体"/>
          <w:kern w:val="0"/>
          <w:sz w:val="24"/>
        </w:rPr>
      </w:pP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一、床位：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精神科住院床位总数70至299张。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二、科室设置：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（一）临床科室：至少设有精神科（内含急诊室、心理咨询室）、精神科男病区、精神科女病区、工娱疗室，预防保健室；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（二）医技科室：至少设有药房、化验室、X光室、心电图、脑电图室，消毒供应室，情报资料室，病案室。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三、人员：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（一）每床至少配备0.44名卫生技术人员；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（二）至少有1名具有副主任医师以上职称的精神科医师；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（三）每临床科室至少有1名具有主治医师以上职称的医师；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（四） 至少有1名具有主管护师以上职称的护士；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（五） 平均每床至少有0.3名护士。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四、房屋：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（一）每床建筑面积不少于40平方米；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（二）病房每床净使用面积不少于4.5平方米；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（三）病人室外活动的场地平均每床不少于3平方米；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（四）通风、采光、安全符合精神病医院要求。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五、设备：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（一） 基本设备：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供氧装置                     呼吸机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 xml:space="preserve">电动吸引器                   洗胃机 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心电图机                     心电监护仪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气管切开包                   显微镜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火焰光度计                   血球计数仪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分光光度计                   自动生化分析仪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血气分析仪                   荧光光度计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血小板计数仪                 PH计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自动稀释器                   恒温箱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干燥箱                       分析天平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离心机                       超净操作台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电动振荡器                   电冰箱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X光机                        脑电图仪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脑电地形图仪                 脑血流图仪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B超                          眼底镜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五官检查器                   常用处置器械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体疗设备                     电休克治疗仪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超声治疗仪                   音频电疗仪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音乐治疗仪                   生物反馈治疗机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电视机                       录音机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扩音机                       储存柜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紫外线灯                     蒸馏装置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高压灭菌设备                 洗衣机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（二）病房每床单元设备：与一级精神病医院相同；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（三）有与开展的诊疗科目相应的其他设备。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六、制订各项规章制度、人员岗位责任制，有国家制定或认可的医疗护理技术操作规程，并成册可用。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七、注册资金到位，数额由各省、自治区、直辖市卫生行政部门确定。</w:t>
      </w:r>
    </w:p>
    <w:p>
      <w:pPr>
        <w:spacing w:line="360" w:lineRule="auto"/>
        <w:rPr>
          <w:rFonts w:ascii="宋体" w:hAnsi="宋体" w:eastAsia="宋体" w:cs="宋体"/>
          <w:kern w:val="0"/>
          <w:sz w:val="24"/>
        </w:rPr>
      </w:pPr>
    </w:p>
    <w:p>
      <w:pPr>
        <w:spacing w:line="360" w:lineRule="auto"/>
        <w:jc w:val="center"/>
        <w:rPr>
          <w:rFonts w:ascii="宋体" w:hAnsi="宋体" w:eastAsia="宋体" w:cs="宋体"/>
          <w:b/>
          <w:kern w:val="0"/>
          <w:sz w:val="28"/>
          <w:szCs w:val="28"/>
        </w:rPr>
      </w:pPr>
      <w:r>
        <w:rPr>
          <w:rFonts w:hint="eastAsia" w:ascii="宋体" w:hAnsi="宋体" w:eastAsia="宋体" w:cs="宋体"/>
          <w:b/>
          <w:kern w:val="0"/>
          <w:sz w:val="28"/>
          <w:szCs w:val="28"/>
        </w:rPr>
        <w:t>三级精神病医院</w:t>
      </w:r>
    </w:p>
    <w:p>
      <w:pPr>
        <w:spacing w:line="360" w:lineRule="auto"/>
        <w:rPr>
          <w:rFonts w:ascii="宋体" w:hAnsi="宋体" w:eastAsia="宋体" w:cs="宋体"/>
          <w:kern w:val="0"/>
          <w:sz w:val="24"/>
        </w:rPr>
      </w:pP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一、 床位：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精神科住院床位总数300张以上。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二、科室设置：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（一） 临床科室：至少设有精神科门诊（含急诊、心理咨询），4个以上精神科病区，男女病区分开，心理测定室、精神医学鉴定室、工娱疗室、康复科；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（二） 医技科室：至少设有药剂科、检验科、放射科、心电图室、脑电图室、超声波室、消毒供应室、情报资料室、病案室和3个以上的研究室。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三、人员：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（一） 每床至少配备0.55名卫生技术人员；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（二） 每临床科室至少有1名具有副主任医师以上职称的精神科医师；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（三） 至少有1名具有副主任护师以上职称的精神科护士；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（四） 平均每床至少有0.35名护士。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四、房屋：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（一） 每床建筑面积不少于45平方米；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（二） 病房每床净使用面积不少于5平方米；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（三） 病人室外活动的场地平均每床不少于5平方米；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（四） 通风、采光、安全符合精神病医院要求。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五、设备：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（一） 基本设备：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供氧装置                     呼吸机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洗胃机                       气管插管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电动吸引器                   心电图机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心电监护仪                   心脏按摩机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气管切开包                   显微镜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火焰光度计                   血球计数仪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血小板计数仪                 自动生化分析仪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血气分析仪                   血氨测定计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尿分析仪                     酶自动分析仪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分光光度计                   荧光光度计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PH计                        分析天平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离心机                       干燥箱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恒温箱                       霉菌培养箱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电动振荡器                   自动稀释器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净化操作台                   电冰箱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X光机                        B超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脑电地形图仪                 脑血流图仪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五官检查器                   常用处置器械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诱发电位仪                   音乐治疗仪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超声治疗仪                   音频电疗机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 xml:space="preserve">生物反馈治疗机 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 xml:space="preserve">电休克治疗仪 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 xml:space="preserve">体疗设备 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 xml:space="preserve">储存柜 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 xml:space="preserve">电视机 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录音机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扩音机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紫外线灯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蒸馏装置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高压灭菌设备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洗衣机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（二） 病房每床单元设备：与一级精神病院相同：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（三） 有与开展的诊疗科目相应的其他设备。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六、 制订各项规章制度、人员岗位责任制，有国家制定或认可的医疗护理技术操作规程，并成册可用。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七、 注册资金到位，数额由各省、自治区、直辖市卫生行政部门确定。</w:t>
      </w:r>
    </w:p>
    <w:p>
      <w:pPr>
        <w:spacing w:line="360" w:lineRule="auto"/>
        <w:rPr>
          <w:rFonts w:ascii="宋体" w:hAnsi="宋体" w:eastAsia="宋体" w:cs="宋体"/>
          <w:kern w:val="0"/>
          <w:sz w:val="24"/>
        </w:rPr>
      </w:pPr>
    </w:p>
    <w:p>
      <w:pPr>
        <w:spacing w:line="360" w:lineRule="auto"/>
        <w:jc w:val="center"/>
        <w:rPr>
          <w:rFonts w:ascii="宋体" w:hAnsi="宋体" w:eastAsia="宋体" w:cs="宋体"/>
          <w:b/>
          <w:kern w:val="0"/>
          <w:sz w:val="28"/>
          <w:szCs w:val="28"/>
        </w:rPr>
      </w:pPr>
      <w:r>
        <w:rPr>
          <w:rFonts w:hint="eastAsia" w:ascii="宋体" w:hAnsi="宋体" w:eastAsia="宋体" w:cs="宋体"/>
          <w:b/>
          <w:kern w:val="0"/>
          <w:sz w:val="28"/>
          <w:szCs w:val="28"/>
        </w:rPr>
        <w:t>传染病医院</w:t>
      </w:r>
    </w:p>
    <w:p>
      <w:pPr>
        <w:spacing w:line="360" w:lineRule="auto"/>
        <w:jc w:val="center"/>
        <w:rPr>
          <w:rFonts w:ascii="宋体" w:hAnsi="宋体" w:eastAsia="宋体" w:cs="宋体"/>
          <w:b/>
          <w:kern w:val="0"/>
          <w:sz w:val="28"/>
          <w:szCs w:val="28"/>
        </w:rPr>
      </w:pPr>
    </w:p>
    <w:p>
      <w:pPr>
        <w:spacing w:line="360" w:lineRule="auto"/>
        <w:jc w:val="center"/>
        <w:rPr>
          <w:rFonts w:ascii="宋体" w:hAnsi="宋体" w:eastAsia="宋体" w:cs="宋体"/>
          <w:b/>
          <w:kern w:val="0"/>
          <w:sz w:val="28"/>
          <w:szCs w:val="28"/>
        </w:rPr>
      </w:pPr>
      <w:r>
        <w:rPr>
          <w:rFonts w:hint="eastAsia" w:ascii="宋体" w:hAnsi="宋体" w:eastAsia="宋体" w:cs="宋体"/>
          <w:b/>
          <w:kern w:val="0"/>
          <w:sz w:val="28"/>
          <w:szCs w:val="28"/>
        </w:rPr>
        <w:t>二级传染病医院</w:t>
      </w:r>
    </w:p>
    <w:p>
      <w:pPr>
        <w:spacing w:line="360" w:lineRule="auto"/>
        <w:rPr>
          <w:rFonts w:ascii="宋体" w:hAnsi="宋体" w:eastAsia="宋体" w:cs="宋体"/>
          <w:kern w:val="0"/>
          <w:sz w:val="24"/>
        </w:rPr>
      </w:pP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一、 床位：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住院床位总数150至349张。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二、 科室设置：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（一） 临床科室：至少设有急诊科、传染科、预防保健科；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（二） 医技科室：至少设有药房、化验室、X光室、手术室、消毒供应室、病案室。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三、 人员：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（一） 每床至少配备0.84名卫技术人员；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（二） 每床至少配备0.4名护士；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（三） 每临床科室至少有1名具有副主任医师以上职称医师。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四、 房屋：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（一） 每床建筑面积不少于40平方米；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（二） 病房每床净使用面积不少于5平方米；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（三） 日平均每门诊人次占门诊建筑面积不少于4平方米。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五、 设备：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（一） 基本设备：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呼吸球囊                     洗胃机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电动吸引器                   心电图机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手术床                       麻醉机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必备的手术器械               显微镜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离心机                       恒温培养箱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电冰箱                       X光机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 xml:space="preserve">紫外线灯                     高压灭菌设备       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密闭灭菌柜                   去热源及热源监测设备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 xml:space="preserve">洗衣机 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常水、热水、蒸馏水、净化过滤系统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（二） 病房每床单元设备：与一级综合医院相同；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（三） 有与开展的诊疗科目相应的其他设备。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六、 制订各项规章制度、人员岗位责任制，有国家制定或认可的医疗护理技术操作规程，并成册可用。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七、 注册资金到位，数额由各省、自治区、直辖市卫生行政部门确定。</w:t>
      </w:r>
    </w:p>
    <w:p>
      <w:pPr>
        <w:spacing w:line="360" w:lineRule="auto"/>
        <w:rPr>
          <w:rFonts w:ascii="宋体" w:hAnsi="宋体" w:eastAsia="宋体" w:cs="宋体"/>
          <w:kern w:val="0"/>
          <w:sz w:val="24"/>
        </w:rPr>
      </w:pPr>
    </w:p>
    <w:p>
      <w:pPr>
        <w:spacing w:line="360" w:lineRule="auto"/>
        <w:jc w:val="center"/>
        <w:rPr>
          <w:rFonts w:ascii="宋体" w:hAnsi="宋体" w:eastAsia="宋体" w:cs="宋体"/>
          <w:b/>
          <w:kern w:val="0"/>
          <w:sz w:val="28"/>
          <w:szCs w:val="28"/>
        </w:rPr>
      </w:pPr>
      <w:r>
        <w:rPr>
          <w:rFonts w:hint="eastAsia" w:ascii="宋体" w:hAnsi="宋体" w:eastAsia="宋体" w:cs="宋体"/>
          <w:b/>
          <w:kern w:val="0"/>
          <w:sz w:val="28"/>
          <w:szCs w:val="28"/>
        </w:rPr>
        <w:t>三级传染病医院</w:t>
      </w:r>
    </w:p>
    <w:p>
      <w:pPr>
        <w:spacing w:line="360" w:lineRule="auto"/>
        <w:rPr>
          <w:rFonts w:ascii="宋体" w:hAnsi="宋体" w:eastAsia="宋体" w:cs="宋体"/>
          <w:kern w:val="0"/>
          <w:sz w:val="24"/>
        </w:rPr>
      </w:pP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一、 床位：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住院床位总数350张以上。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二、 科室设置：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（一） 临床科室：至少设有急诊科、传染科、预防保健科；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（二） 医技科室：至少设有药剂科、检验科、放射科、手术室、血库、消毒供应室、病案室。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三、 人员：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（一） 每床至少配备1名卫生技术人员；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（二） 每床至少配备0.4名护士；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（三） 每临床科室至少有1名具有副主任医师以上职称的医师。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四、 房屋：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（一） 每床建筑面积不少于55平方米；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（二） 病房每床净使用面积不少于6平方米；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（三） 日平均每门诊人次占门诊建筑面积不少于4平方米。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五、 设备：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（一） 基本设备：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呼吸球囊                   洗胃机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电动吸引器                 心电图机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手术床                     麻醉机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必备的手术器械             显微镜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离心机                     恒温培养箱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电冰箱                     X光机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紫外线灯                   高压灭菌设备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去热源及热源监测设备       洗衣机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常水、热水、蒸馏水、净化过滤系统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（二） 病房每床单元设备：与二级综合医院相同；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（三）有与开展的诊疗科目相应的其他设备。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六、制订各项规章制度、人员岗位责任制，有国家制定或认可的医疗护理技术操作规程，并成册可用。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七、注册资金到位，数额由各省、自治区、直辖市卫生行政部门确定。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（注：目前我国不设一级传染病医院）</w:t>
      </w:r>
    </w:p>
    <w:p>
      <w:pPr>
        <w:spacing w:line="360" w:lineRule="auto"/>
        <w:jc w:val="center"/>
        <w:rPr>
          <w:rFonts w:ascii="宋体" w:hAnsi="宋体" w:eastAsia="宋体" w:cs="宋体"/>
          <w:kern w:val="0"/>
          <w:sz w:val="24"/>
        </w:rPr>
      </w:pPr>
    </w:p>
    <w:p>
      <w:pPr>
        <w:spacing w:line="360" w:lineRule="auto"/>
        <w:jc w:val="center"/>
        <w:rPr>
          <w:rFonts w:ascii="宋体" w:hAnsi="宋体" w:eastAsia="宋体" w:cs="宋体"/>
          <w:b/>
          <w:kern w:val="0"/>
          <w:sz w:val="28"/>
          <w:szCs w:val="28"/>
        </w:rPr>
      </w:pPr>
      <w:r>
        <w:rPr>
          <w:rFonts w:hint="eastAsia" w:ascii="宋体" w:hAnsi="宋体" w:eastAsia="宋体" w:cs="宋体"/>
          <w:b/>
          <w:kern w:val="0"/>
          <w:sz w:val="28"/>
          <w:szCs w:val="28"/>
        </w:rPr>
        <w:t>心血管病医院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</w:p>
    <w:p>
      <w:pPr>
        <w:spacing w:line="360" w:lineRule="auto"/>
        <w:jc w:val="center"/>
        <w:rPr>
          <w:rFonts w:ascii="宋体" w:hAnsi="宋体" w:eastAsia="宋体" w:cs="宋体"/>
          <w:b/>
          <w:kern w:val="0"/>
          <w:sz w:val="28"/>
          <w:szCs w:val="28"/>
        </w:rPr>
      </w:pPr>
      <w:r>
        <w:rPr>
          <w:rFonts w:hint="eastAsia" w:ascii="宋体" w:hAnsi="宋体" w:eastAsia="宋体" w:cs="宋体"/>
          <w:b/>
          <w:kern w:val="0"/>
          <w:sz w:val="28"/>
          <w:szCs w:val="28"/>
        </w:rPr>
        <w:t>三级心血管病医院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一、 床位：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住院床位总数150张以上。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二、 科室设置：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（一） 临床科室：至少设有急诊科、心内科（并设重症监护室）、心外科（并设重症监护室）、麻醉科。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（二） 医技科室：至少设有药剂科、检验科、放射科、输血科、手术室、核医学科、消毒供应室、病案室。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三、 人员：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（一） 每床至少配备1.03名卫生技术人员；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（二） 每床至少配备0.4名护士；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（三） 至少有15名具有副高级以上职称的卫生技术人员；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（四） 每临床科室至少有2名具有副主任医师以上职称的医师；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（五） 每医技科室至少有1名副高级以上职称的卫生技术人员。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四、 房屋：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（一） 每床建筑面积不少于60平方米；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（二） 病房每床净使用面积不少于6平方米；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（三） 日平均每门诊人次占门诊建筑面积不少于4平方米。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五、 设备：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（一） 基本设备：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呼吸机                   除颤器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麻醉机                   心电监护仪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临时心内起搏器           体外循环机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体内（外）除颤器         血气分析仪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井型计数器               免疫分析仪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全自动生化分析仪         血液分析仪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凝血/纤溶分析仪           1/10000分析天平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恒温箱                    X光机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床旁X光机                心血管造影机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伽玛相机                  彩色血流显像仪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超声图像分析仪            床旁超声心动图机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心电图运动试验仪          放射性活度测量仪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数据处理系统              电影放映机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负荷运动试验设备          消毒灭菌密闭柜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电冰箱                    高压灭菌设备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洗衣机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（二） 病房每床单元设备：与二级综合医院相同；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（三） 有与开展的诊疗科目相应的其他设备。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六、 制订各项规章制度、人员岗位责任制，有国家制定或认可的医疗护理技术操作规程，并成册可用。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七、 注册资金到位，数额由各省、自治区、直辖市卫生行政部门确定。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（注：目前我国不设一、二级心血管病医院）</w:t>
      </w:r>
    </w:p>
    <w:p>
      <w:pPr>
        <w:spacing w:line="360" w:lineRule="auto"/>
        <w:jc w:val="center"/>
        <w:rPr>
          <w:rFonts w:ascii="宋体" w:hAnsi="宋体" w:eastAsia="宋体" w:cs="宋体"/>
          <w:b/>
          <w:kern w:val="0"/>
          <w:sz w:val="28"/>
          <w:szCs w:val="28"/>
        </w:rPr>
      </w:pPr>
    </w:p>
    <w:p>
      <w:pPr>
        <w:spacing w:line="360" w:lineRule="auto"/>
        <w:jc w:val="center"/>
        <w:rPr>
          <w:rFonts w:ascii="宋体" w:hAnsi="宋体" w:eastAsia="宋体" w:cs="宋体"/>
          <w:b/>
          <w:kern w:val="0"/>
          <w:sz w:val="28"/>
          <w:szCs w:val="28"/>
        </w:rPr>
      </w:pPr>
      <w:r>
        <w:rPr>
          <w:rFonts w:hint="eastAsia" w:ascii="宋体" w:hAnsi="宋体" w:eastAsia="宋体" w:cs="宋体"/>
          <w:b/>
          <w:kern w:val="0"/>
          <w:sz w:val="28"/>
          <w:szCs w:val="28"/>
        </w:rPr>
        <w:t>血液病医院</w:t>
      </w:r>
    </w:p>
    <w:p>
      <w:pPr>
        <w:spacing w:line="360" w:lineRule="auto"/>
        <w:jc w:val="center"/>
        <w:rPr>
          <w:rFonts w:ascii="宋体" w:hAnsi="宋体" w:eastAsia="宋体" w:cs="宋体"/>
          <w:b/>
          <w:kern w:val="0"/>
          <w:sz w:val="28"/>
          <w:szCs w:val="28"/>
        </w:rPr>
      </w:pPr>
      <w:r>
        <w:rPr>
          <w:rFonts w:hint="eastAsia" w:ascii="宋体" w:hAnsi="宋体" w:eastAsia="宋体" w:cs="宋体"/>
          <w:b/>
          <w:kern w:val="0"/>
          <w:sz w:val="28"/>
          <w:szCs w:val="28"/>
        </w:rPr>
        <w:t>三级血液病医院</w:t>
      </w:r>
    </w:p>
    <w:p>
      <w:pPr>
        <w:spacing w:line="360" w:lineRule="auto"/>
        <w:jc w:val="center"/>
        <w:rPr>
          <w:rFonts w:ascii="宋体" w:hAnsi="宋体" w:eastAsia="宋体" w:cs="宋体"/>
          <w:b/>
          <w:kern w:val="0"/>
          <w:sz w:val="28"/>
          <w:szCs w:val="28"/>
        </w:rPr>
      </w:pP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一、 床位：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住院床位总数200张以上，其中专科床位不少于120张。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二、 科室设置：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（一） 临床科室：至少设有急诊室、血液内科含三级科室：血液一科（各类贫血）、血液二科（白血病及各类恶性血液疾患）、血液三科（出凝血疾病）、血液四科（骨髓移植科）、预防保健科；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（二） 医技科室：至少设有药剂科、检验科（包括细胞形态室）、放射科、功能检查室、手术室、输血科、病理科、消毒供应室、病案室。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三、 人员：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（一） 每床至少配备1.03名卫生技术人员；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（二） 每床至少配备0.4名护士；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（三） 每临床科室至少有2名具有副主任医师以上职称的医师。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四、 房屋：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（一） 每床建筑面积不少于60平方米；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（二） 病房每床净使用面积不少于6平方米；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（三） 日平均每门诊人次占门诊建筑面积不少于4平方米。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五、 设备：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（一） 基本设备：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显微镜                       自动生化分析仪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血液成份分离机               血液细胞计数仪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全自动凝血测定仪             全自动微生物检测仪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血气分析仪                   紫外线分光光度计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血液粘度计                   超低温冰柜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低速冷冻离心机               恒温培养箱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超净工作台                   X光机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体外生理监护仪               动态心电监测仪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彩色超声多普勒诊断仪         胃镜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结肠镜                       血液辐射治疗仪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自动呼吸机                   全功能麻醉机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 xml:space="preserve">冷冻切片机 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 xml:space="preserve">消毒灭菌密闭柜 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电冰箱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高压灭菌设备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洗衣机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（二） 病房每床单元设备：与二级综合医院相同；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（三） 有与开展的诊疗科目相应的其他设备。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六、 制订各项规章制度、人员岗位责任制，有国家制定或认可的医疗护理技术操作规程，并成册可用。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七、 注册资金到位，数额由各省、自治区、直辖市卫生行政部门确定。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（注：目前我国不设一、二级血液病医院）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</w:p>
    <w:p>
      <w:pPr>
        <w:spacing w:line="360" w:lineRule="auto"/>
        <w:jc w:val="center"/>
        <w:rPr>
          <w:rFonts w:ascii="宋体" w:hAnsi="宋体" w:eastAsia="宋体" w:cs="宋体"/>
          <w:b/>
          <w:kern w:val="0"/>
          <w:sz w:val="28"/>
          <w:szCs w:val="28"/>
        </w:rPr>
      </w:pPr>
      <w:r>
        <w:rPr>
          <w:rFonts w:hint="eastAsia" w:ascii="宋体" w:hAnsi="宋体" w:eastAsia="宋体" w:cs="宋体"/>
          <w:b/>
          <w:kern w:val="0"/>
          <w:sz w:val="28"/>
          <w:szCs w:val="28"/>
        </w:rPr>
        <w:t>皮肤病医院</w:t>
      </w:r>
    </w:p>
    <w:p>
      <w:pPr>
        <w:spacing w:line="360" w:lineRule="auto"/>
        <w:jc w:val="center"/>
        <w:rPr>
          <w:rFonts w:ascii="宋体" w:hAnsi="宋体" w:eastAsia="宋体" w:cs="宋体"/>
          <w:b/>
          <w:kern w:val="0"/>
          <w:sz w:val="28"/>
          <w:szCs w:val="28"/>
        </w:rPr>
      </w:pPr>
    </w:p>
    <w:p>
      <w:pPr>
        <w:spacing w:line="360" w:lineRule="auto"/>
        <w:jc w:val="center"/>
        <w:rPr>
          <w:rFonts w:ascii="宋体" w:hAnsi="宋体" w:eastAsia="宋体" w:cs="宋体"/>
          <w:b/>
          <w:kern w:val="0"/>
          <w:sz w:val="28"/>
          <w:szCs w:val="28"/>
        </w:rPr>
      </w:pPr>
      <w:r>
        <w:rPr>
          <w:rFonts w:hint="eastAsia" w:ascii="宋体" w:hAnsi="宋体" w:eastAsia="宋体" w:cs="宋体"/>
          <w:b/>
          <w:kern w:val="0"/>
          <w:sz w:val="28"/>
          <w:szCs w:val="28"/>
        </w:rPr>
        <w:t>三级皮肤病医院</w:t>
      </w:r>
    </w:p>
    <w:p>
      <w:pPr>
        <w:spacing w:line="360" w:lineRule="auto"/>
        <w:jc w:val="center"/>
        <w:rPr>
          <w:rFonts w:ascii="宋体" w:hAnsi="宋体" w:eastAsia="宋体" w:cs="宋体"/>
          <w:b/>
          <w:kern w:val="0"/>
          <w:sz w:val="28"/>
          <w:szCs w:val="28"/>
        </w:rPr>
      </w:pP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一、床位：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住院床位总数100张以上。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二、科室设置：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（一） 临床科室：至少设有皮肤内科、皮肤外科、真菌病科、康复理疗科、中西医结合科、性病科、预防保健科；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（二） 医技科室：至少设有药剂科（含制剂室）、检验科（含真菌检验）、放射科、手术室、病理科、治疗室、消毒供应室、病案室。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三、人员：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（一） 每床至少配备1.03名卫生技术人员；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（二） 每床至少配备0.4名护士；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（三） 每临床科室至少有2名具有副主任医师以上职称的医师。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四、房屋：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（一） 每床建筑面积不少于60平方米；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（二） 病房每床净使用面积不少于6平方米；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（三） 日平均每门诊人次占门诊建筑面积不少于4平方米。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五、设备：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（一） 基本设备：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呼吸机                       心电图机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心电监护仪                   显微镜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荧光显微镜                   自动生化分析仪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自动免疫分析仪               血球计数仪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尿液分析仪                   X光机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B超                         肌电图机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八导生理仪                   X光治疗机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激光治疗机                   冷冻冶疗设备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光治疗设备                   水治疗设备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电治疗设备                   冷冻切片机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超薄切片机                   消毒灭菌密闭柜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电冰箱                       高压灭菌设备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洗衣机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（二） 病房每床单元设备：与二级综合医院相同；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（三） 有与开展的诊疗科目相应的其他设备。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六、制订各项规章制度、人员岗位责任制，有国家制定或认可的医疗护理技术操作规程，并成册可用。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七、注册资金到位，数额由各省、自治区、直辖市卫生行政部门确定。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（注：目前我国不设一、二级皮肤病医院）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</w:p>
    <w:p>
      <w:pPr>
        <w:spacing w:line="360" w:lineRule="auto"/>
        <w:jc w:val="center"/>
        <w:rPr>
          <w:rFonts w:ascii="宋体" w:hAnsi="宋体" w:eastAsia="宋体" w:cs="宋体"/>
          <w:b/>
          <w:kern w:val="0"/>
          <w:sz w:val="28"/>
          <w:szCs w:val="28"/>
        </w:rPr>
      </w:pPr>
      <w:r>
        <w:rPr>
          <w:rFonts w:hint="eastAsia" w:ascii="宋体" w:hAnsi="宋体" w:eastAsia="宋体" w:cs="宋体"/>
          <w:b/>
          <w:kern w:val="0"/>
          <w:sz w:val="28"/>
          <w:szCs w:val="28"/>
        </w:rPr>
        <w:t>整形外科医院</w:t>
      </w:r>
    </w:p>
    <w:p>
      <w:pPr>
        <w:spacing w:line="360" w:lineRule="auto"/>
        <w:jc w:val="center"/>
        <w:rPr>
          <w:rFonts w:ascii="宋体" w:hAnsi="宋体" w:eastAsia="宋体" w:cs="宋体"/>
          <w:b/>
          <w:kern w:val="0"/>
          <w:sz w:val="28"/>
          <w:szCs w:val="28"/>
        </w:rPr>
      </w:pPr>
    </w:p>
    <w:p>
      <w:pPr>
        <w:spacing w:line="360" w:lineRule="auto"/>
        <w:jc w:val="center"/>
        <w:rPr>
          <w:rFonts w:ascii="宋体" w:hAnsi="宋体" w:eastAsia="宋体" w:cs="宋体"/>
          <w:b/>
          <w:kern w:val="0"/>
          <w:sz w:val="28"/>
          <w:szCs w:val="28"/>
        </w:rPr>
      </w:pPr>
      <w:r>
        <w:rPr>
          <w:rFonts w:hint="eastAsia" w:ascii="宋体" w:hAnsi="宋体" w:eastAsia="宋体" w:cs="宋体"/>
          <w:b/>
          <w:kern w:val="0"/>
          <w:sz w:val="28"/>
          <w:szCs w:val="28"/>
        </w:rPr>
        <w:t>三级整形外科医院</w:t>
      </w:r>
    </w:p>
    <w:p>
      <w:pPr>
        <w:spacing w:line="360" w:lineRule="auto"/>
        <w:jc w:val="center"/>
        <w:rPr>
          <w:rFonts w:ascii="宋体" w:hAnsi="宋体" w:eastAsia="宋体" w:cs="宋体"/>
          <w:b/>
          <w:kern w:val="0"/>
          <w:sz w:val="28"/>
          <w:szCs w:val="28"/>
        </w:rPr>
      </w:pP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一、床位：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住院床位总数120张以上。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二、科室设置：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（一） 临床科室：至少设有整形外科、麻醉科；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（二） 医技科室：至少设有药剂科、检验科、放射科、手术室、病理科、消毒供应室、病案室。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三、人员：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（一） 每床至少配备1.03名卫生技术人员；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（二） 每床至少配备0.4名护士；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（三） 至少有12名具有副主任医师以上职称的医师。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四、房屋：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（一） 每床建筑面积不少于60平方米；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（二） 病房每床净使用面积不少于6平方米；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（三） 日平均每门诊人次占门诊建筑面积不少于4平方米。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五、设备：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（一） 基本设备：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呼吸机           麻醉机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心电监护仪       体外除颤器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自动血压监测仪   吸入麻醉药浓度测定仪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整型外科手术相应的各种手术器械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显微镜           1／10000分析天平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血气分析仪       自动生化分析仪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尿分析仪         血球计数仪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免疫酶标仪       离子分子仪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酸度仪           恒温培养箱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超净工作台       Ｘ光机及暗室成套设备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脉博氧饱和度监测仪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呼气末二氧化碳浓度测定仪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冰冻切片机       消毒灭菌密闭柜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紫外线灯         高压灭菌设备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电冰箱           洗衣机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（二） 病房每床单元设备：与二级综合医院相同；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（三） 有与开展的诊疗科目相应的其他设备。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六、制订各项规章制度、人员岗位责任制，有国家制定或认可的医疗护理技术操作规程，并成册可用。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七、注册资金到位，数额由各省、自治区、直辖市卫生行政部门确定。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（注：目前我国不设一、二级整形外科医院）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</w:p>
    <w:p>
      <w:pPr>
        <w:spacing w:line="360" w:lineRule="auto"/>
        <w:jc w:val="center"/>
        <w:rPr>
          <w:rFonts w:ascii="宋体" w:hAnsi="宋体" w:eastAsia="宋体" w:cs="宋体"/>
          <w:b/>
          <w:kern w:val="0"/>
          <w:sz w:val="28"/>
          <w:szCs w:val="28"/>
        </w:rPr>
      </w:pPr>
      <w:r>
        <w:rPr>
          <w:rFonts w:hint="eastAsia" w:ascii="宋体" w:hAnsi="宋体" w:eastAsia="宋体" w:cs="宋体"/>
          <w:b/>
          <w:kern w:val="0"/>
          <w:sz w:val="28"/>
          <w:szCs w:val="28"/>
        </w:rPr>
        <w:t>美容医院</w:t>
      </w:r>
    </w:p>
    <w:p>
      <w:pPr>
        <w:spacing w:line="360" w:lineRule="auto"/>
        <w:jc w:val="center"/>
        <w:rPr>
          <w:rFonts w:ascii="宋体" w:hAnsi="宋体" w:eastAsia="宋体" w:cs="宋体"/>
          <w:b/>
          <w:kern w:val="0"/>
          <w:sz w:val="28"/>
          <w:szCs w:val="28"/>
        </w:rPr>
      </w:pP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一、床位和牙椅：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住院床位总数50张以上，美容床20张以上，牙科治疗椅10台以上。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二、科室设置：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（一） 临床科室：至少设有美容外科、口腔科、皮肤科、理疗科、中医科、设计科、麻醉科；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（二） 医技科室：至少设有药剂科、检验科、放射科、手术室、病理科、技工室、影像室、消毒供应科、病案室。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三、人员：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（一） 每床（椅）至少配备1．03名卫生技术人员；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（二） 每床（椅）至少配备0．4名护士；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（三） 至少有8名具有副主任医师以上职称的医师。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四、房屋：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（一） 每床建筑面积不少于60平方米；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（二） 病房每床净使用面积不少于6平方米；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（三） 每牙科治疗椅建筑面积不少于60平方米，诊室每牙科治疗椅净使用面积不少于6平方米；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（四） 每美容床建筑面积不少于40平方米，每美容床净使用面积不少于6平方米；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（五） 日平均每门诊人次占门诊建筑面积不少于4平方米。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五、设备：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（一） 基本设备：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呼吸机                       电动吸引器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心电监护仪                   体外除颤器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自动血压监测仪               口腔综合治疗台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超声洁治器                   涡轮机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光敏固化灯                   银汞搅拌机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正颌外科器械                 光固化烤塑机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铸造与烤瓷设备               X光牙片机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口腔全景X光机               麻醉机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二氧化碳激光机               高频电治疗机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皮肤磨削机                   离子喷雾器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纹眉机                       皮肤测量仪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1/10000分析天平              自动生化分析仪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尿分析仪                      酶标仪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离子分析仪                    酸度仪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恒温培养箱                    超净工作台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电冰箱                        器械柜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石蜡切片机                    紫外线灯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高压灭菌设备                  洗衣机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 xml:space="preserve">X光机及暗室成套设备 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 xml:space="preserve">血气分析仪 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超声波美容治疗机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多功能健胸治疗机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美容外科手术相应的各种手术器械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（二） 病房每床单元设备：与二级综合医院相同；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（三） 有与开展的诊疗科目相应的其他设备。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六、制订各项规章制度、人员岗位责任制，有国家制定或认可的医疗护理技术操作规程，并成册可用。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七、注册资金到位，数额由各省、自治区、直辖市卫生行政部门确定。</w:t>
      </w:r>
    </w:p>
    <w:p>
      <w:pPr>
        <w:spacing w:line="360" w:lineRule="auto"/>
        <w:jc w:val="center"/>
        <w:rPr>
          <w:rFonts w:ascii="宋体" w:hAnsi="宋体" w:eastAsia="宋体" w:cs="宋体"/>
          <w:b/>
          <w:kern w:val="0"/>
          <w:sz w:val="28"/>
          <w:szCs w:val="28"/>
        </w:rPr>
      </w:pPr>
    </w:p>
    <w:p>
      <w:pPr>
        <w:spacing w:line="360" w:lineRule="auto"/>
        <w:jc w:val="center"/>
        <w:rPr>
          <w:rFonts w:ascii="宋体" w:hAnsi="宋体" w:eastAsia="宋体" w:cs="宋体"/>
          <w:b/>
          <w:kern w:val="0"/>
          <w:sz w:val="28"/>
          <w:szCs w:val="28"/>
        </w:rPr>
      </w:pPr>
      <w:r>
        <w:rPr>
          <w:rFonts w:hint="eastAsia" w:ascii="宋体" w:hAnsi="宋体" w:eastAsia="宋体" w:cs="宋体"/>
          <w:b/>
          <w:kern w:val="0"/>
          <w:sz w:val="28"/>
          <w:szCs w:val="28"/>
        </w:rPr>
        <w:t>康复医院</w:t>
      </w:r>
    </w:p>
    <w:p>
      <w:pPr>
        <w:spacing w:line="360" w:lineRule="auto"/>
        <w:jc w:val="center"/>
        <w:rPr>
          <w:rFonts w:ascii="宋体" w:hAnsi="宋体" w:eastAsia="宋体" w:cs="宋体"/>
          <w:b/>
          <w:kern w:val="0"/>
          <w:sz w:val="28"/>
          <w:szCs w:val="28"/>
        </w:rPr>
      </w:pP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康复医院是指主要提供综合性康复医疗服务的医疗机构。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一、 床位：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住院床位总数20张以上。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二、 科室设置：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（一） 临床科室：至少设有功能测评室、运动治疗室、物理治疗室、作业治疗室、传统康复治疗室、言语治疗室；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（二） 医技科室：至少设有药房、化验室、X光室、消毒供应室。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三、人员：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（一） 至少有2名康复医师和4名康复治疗人员（指从事运动治疗、作业治疗、言语治疗、物理因子治疗和传统康复治疗的人员，并有兼职或专职的心理学和社会工作者各1名），并且康复治疗人员数不低于卫生技术人员数的三分之一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（二） 每床至少配备0.7名卫生技术人员；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（三） 每床至少配备 0.25名护士；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（四） 至少有1名具有主治医师以上职称的医师。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四、房屋：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（一） 每床建筑面积不少于45平方米；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（二） 主要建筑设施符合无障碍设计要求，并有扶手或栏杆。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五、设备：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（一） 基本设备：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颈椎牵引设备             腰椎牵引设备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供氧装置                 紫外线灯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显微镜                   洗衣机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灌肠器                   高压灭菌设备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电冰箱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（二） 病房每床单元设备：与一级综合医院相同；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（三） 运动治疗设备：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训练用垫和床                   训练用扶梯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肋木                           姿式矫正镜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训练用棍和球                   常用规格的沙袋和哑铃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墙拉力器                       划船器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手指肌训练器                   股四头肌训练器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前臂旋转训练器                 滑轮吊环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常用规格的拐杖                 助力平行木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常用规格的轮椅和助行器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（四） 物理因子治疗设备：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中频治疗仪                     低频脉冲电疗机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音频电疗机                     超短波治疗机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红外线治疗机                   磁疗机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（五） 作业治疗设备：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沙磨板                         插板、插件、螺栓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训练用球                       日常生活训练用具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（六） 传统康复治疗设备：针炙用具；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（七） 言语治疗设备：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录音机或言语治疗机             非语言交流写字画板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言语治疗和测评用具（实物、图片、卡片、记录本等）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（八） 功能测评设备：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关节功能评定装置                肌力计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血压计                         心电图机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脑血流图仪                     X光机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 xml:space="preserve">眼底镜 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血球计数器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（九） 有与开展的诊疗科目相应的其他设备。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六、制订各项规章制度、人员岗位责任制，有国家制定或认可的医疗护理技术操作规程，并成册可用。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七、注册资金到位，数额由各省、自治区、直辖市卫生行政部门确定。</w:t>
      </w:r>
    </w:p>
    <w:p>
      <w:pPr>
        <w:spacing w:line="360" w:lineRule="auto"/>
        <w:jc w:val="center"/>
        <w:rPr>
          <w:rFonts w:ascii="宋体" w:hAnsi="宋体" w:eastAsia="宋体" w:cs="宋体"/>
          <w:b/>
          <w:kern w:val="0"/>
          <w:sz w:val="28"/>
          <w:szCs w:val="28"/>
        </w:rPr>
      </w:pPr>
    </w:p>
    <w:p>
      <w:pPr>
        <w:spacing w:line="360" w:lineRule="auto"/>
        <w:jc w:val="center"/>
        <w:rPr>
          <w:rFonts w:ascii="宋体" w:hAnsi="宋体" w:eastAsia="宋体" w:cs="宋体"/>
          <w:b/>
          <w:kern w:val="0"/>
          <w:sz w:val="28"/>
          <w:szCs w:val="28"/>
        </w:rPr>
      </w:pPr>
      <w:r>
        <w:rPr>
          <w:rFonts w:hint="eastAsia" w:ascii="宋体" w:hAnsi="宋体" w:eastAsia="宋体" w:cs="宋体"/>
          <w:b/>
          <w:kern w:val="0"/>
          <w:sz w:val="28"/>
          <w:szCs w:val="28"/>
        </w:rPr>
        <w:t>疗养院</w:t>
      </w:r>
    </w:p>
    <w:p>
      <w:pPr>
        <w:spacing w:line="360" w:lineRule="auto"/>
        <w:jc w:val="center"/>
        <w:rPr>
          <w:rFonts w:ascii="宋体" w:hAnsi="宋体" w:eastAsia="宋体" w:cs="宋体"/>
          <w:b/>
          <w:kern w:val="0"/>
          <w:sz w:val="28"/>
          <w:szCs w:val="28"/>
        </w:rPr>
      </w:pP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一、床位：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住院床位总数100张以上。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二、科室设置：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（一） 临床科室：至少设有两个疗区、至少设有传统康复医学室、体疗室；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（二） 医技科室：至少设有药房、化验室、X光室、心电图室、超声波室、理疗室；消毒供应室。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三、人员：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（一） 每床至少配备0.5名工作人员；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（二） 床至少配备卫生技术人员0.3名；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（三） 至少有12名护士；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（四） 至少有6名具有主治医师以上职称的医师，其中具有副主任医师以上职称的医师不少于2名；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（五） 各主要科室至少有1名主治医师以上职称的医师。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四、房屋：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（一） 平均每床建筑面积45平方米以上；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（二） 病房每床净使用面积不低于6平方米；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（三） 每床占地面积不低于250平方米；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（四） 绿化面积不少于可绿化面积的80%。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五、设备：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（一） 基本设备：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呼吸机                   吸痰器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心电图机                 除颤机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显微镜                   血球计数仪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生化分析仪               分光光度计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自动稀释器               电泳仪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离心机                   电冰箱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干燥箱                   水浴箱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Ｘ光机                   A超或B超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姿式矫正镜               墙拉力器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划船器                   手指肌训练器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前臂旋转训练器           滑轮吊环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各种助行器               中频治疗仪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低频脉冲电疗机           音频电疗机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超短波治疗仪             红外线治疗机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磁疗机                   针炙用具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按摩用具                 颈椎牵引设备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腰椎牵引设备             关节功能评定装置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肌力计                   高压灭菌设备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密闭灭菌柜               洗衣机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常水、热水、蒸馏水净化过滤系统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（二） 每床单元设备：与一级综合医院相同；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（三） 有与开展的诊疗科目相应的其他设备。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六、 制订各项规章制度、人员岗位责任制，有国家制定或认可的医疗护理技术操作规程，并成册可用。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七、 注册资金到位，数额由各省、自治区、直辖市卫生行政部门确定。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</w:p>
    <w:p>
      <w:pPr>
        <w:spacing w:line="360" w:lineRule="auto"/>
        <w:jc w:val="center"/>
        <w:rPr>
          <w:rFonts w:ascii="宋体" w:hAnsi="宋体" w:eastAsia="宋体" w:cs="宋体"/>
          <w:b/>
          <w:kern w:val="0"/>
          <w:sz w:val="28"/>
          <w:szCs w:val="28"/>
        </w:rPr>
      </w:pPr>
      <w:r>
        <w:rPr>
          <w:rFonts w:hint="eastAsia" w:ascii="宋体" w:hAnsi="宋体" w:eastAsia="宋体" w:cs="宋体"/>
          <w:b/>
          <w:kern w:val="0"/>
          <w:sz w:val="28"/>
          <w:szCs w:val="28"/>
        </w:rPr>
        <w:t>第二部分 妇幼保健院基本标准</w:t>
      </w:r>
    </w:p>
    <w:p>
      <w:pPr>
        <w:spacing w:line="360" w:lineRule="auto"/>
        <w:jc w:val="center"/>
        <w:rPr>
          <w:rFonts w:ascii="宋体" w:hAnsi="宋体" w:eastAsia="宋体" w:cs="宋体"/>
          <w:b/>
          <w:kern w:val="0"/>
          <w:sz w:val="28"/>
          <w:szCs w:val="28"/>
        </w:rPr>
      </w:pPr>
    </w:p>
    <w:p>
      <w:pPr>
        <w:spacing w:line="360" w:lineRule="auto"/>
        <w:jc w:val="center"/>
        <w:rPr>
          <w:rFonts w:ascii="宋体" w:hAnsi="宋体" w:eastAsia="宋体" w:cs="宋体"/>
          <w:b/>
          <w:kern w:val="0"/>
          <w:sz w:val="28"/>
          <w:szCs w:val="28"/>
        </w:rPr>
      </w:pPr>
      <w:r>
        <w:rPr>
          <w:rFonts w:hint="eastAsia" w:ascii="宋体" w:hAnsi="宋体" w:eastAsia="宋体" w:cs="宋体"/>
          <w:b/>
          <w:kern w:val="0"/>
          <w:sz w:val="28"/>
          <w:szCs w:val="28"/>
        </w:rPr>
        <w:t>一级妇幼保健院</w:t>
      </w:r>
    </w:p>
    <w:p>
      <w:pPr>
        <w:spacing w:line="360" w:lineRule="auto"/>
        <w:jc w:val="center"/>
        <w:rPr>
          <w:rFonts w:ascii="宋体" w:hAnsi="宋体" w:eastAsia="宋体" w:cs="宋体"/>
          <w:b/>
          <w:kern w:val="0"/>
          <w:sz w:val="28"/>
          <w:szCs w:val="28"/>
        </w:rPr>
      </w:pP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一、 床位：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住院床位总数5至19张。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二、 科室设置：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（一） 业务科室：妇女保健科、婚姻保健科、儿童保健科、计划生育科、妇产科、儿科、健康教育科、信息资料科；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（二） 医技科室：药房、化验室。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三、 人员：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（一） 专业卫生技术人员不少于20人的基础上，按实际床位数1：1.3增加编制；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（二） 卫生技术人员占职工总数的80%以上。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四、 房屋：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（一） 在保健业务用房面积不低于400平方米的基础上，按每床建筑面积不少于45平方米，母婴同室每床不少于50平方米增加总面积；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（二） 病房每床净使用面积不少于5平方米，母婴同室每床不少于6平方米，分娩室面积不少于15平方米。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五、 设备：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（一） 基本设备：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妇科检查床                   产床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妇科治疗仪                   电动吸引器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节育手术器械                 新生儿复苏囊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儿童体格测量用具             超声雾化器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紫外线灯                     氧气瓶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显微镜                       离心机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 xml:space="preserve">血红蛋白测定仪 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 xml:space="preserve">高压灭菌设备 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健康教育基本设备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电冰箱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洗衣机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（二） 病房每床单元设备：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床                     1张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床垫                   1.2条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被子                   1.2条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褥子                   1.2条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被套                   2块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床单                   2个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枕芯                   1.2个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枕套                   2个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床头柜                 1个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暖水瓶                 1个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面盆                   2个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痰盂或痰杯             1个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母婴同室和家庭化病房增加相应设备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（三） 有与开展的诊疗科目相应的其他设备。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六、 制订各项规章制度、人员岗位责任制，有国家制定或认可的医疗护理技术操作规程，建立了不同形式妇幼保健保偿责任制。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七、 注册资金到位，数额由各省、自治区、直辖市卫生行政部门确定。</w:t>
      </w:r>
    </w:p>
    <w:p>
      <w:pPr>
        <w:spacing w:line="360" w:lineRule="auto"/>
        <w:jc w:val="center"/>
        <w:rPr>
          <w:rFonts w:ascii="宋体" w:hAnsi="宋体" w:eastAsia="宋体" w:cs="宋体"/>
          <w:b/>
          <w:kern w:val="0"/>
          <w:sz w:val="28"/>
          <w:szCs w:val="28"/>
        </w:rPr>
      </w:pPr>
    </w:p>
    <w:p>
      <w:pPr>
        <w:spacing w:line="360" w:lineRule="auto"/>
        <w:jc w:val="center"/>
        <w:rPr>
          <w:rFonts w:ascii="宋体" w:hAnsi="宋体" w:eastAsia="宋体" w:cs="宋体"/>
          <w:b/>
          <w:kern w:val="0"/>
          <w:sz w:val="28"/>
          <w:szCs w:val="28"/>
        </w:rPr>
      </w:pPr>
      <w:r>
        <w:rPr>
          <w:rFonts w:hint="eastAsia" w:ascii="宋体" w:hAnsi="宋体" w:eastAsia="宋体" w:cs="宋体"/>
          <w:b/>
          <w:kern w:val="0"/>
          <w:sz w:val="28"/>
          <w:szCs w:val="28"/>
        </w:rPr>
        <w:t>二级妇幼保健院</w:t>
      </w:r>
    </w:p>
    <w:p>
      <w:pPr>
        <w:spacing w:line="360" w:lineRule="auto"/>
        <w:jc w:val="center"/>
        <w:rPr>
          <w:rFonts w:ascii="宋体" w:hAnsi="宋体" w:eastAsia="宋体" w:cs="宋体"/>
          <w:b/>
          <w:kern w:val="0"/>
          <w:sz w:val="28"/>
          <w:szCs w:val="28"/>
        </w:rPr>
      </w:pP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一、 床位：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住院床位总数20至49张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二、 科室设置：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（一） 业务科室：妇幼保健科、婚姻保健科、围产保健科、优生咨询科、乳腺保健科、儿童保健科、儿童生长发育科、妇儿营养科、儿童五官保健科、生殖健康科、计划生育科、妇产科、儿科、健康教育科、培训指导科、信息资料科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（二） 医技科室：药剂科、检验科、影像诊断科、功能检查科、手术室、消毒供应室。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三、 人员：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（一） 专业技术人员不少于40人基础上，按床位数1：1.4增加编制；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（二） 卫技人员占职工总数80%以上，主要科室负责人应具有主治医师以上职称。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四、 房屋：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（一） 在保健业务用房面积不少于500平方米的基础上，按每床建筑面积不少于45平方米、母婴同室每床不少于50平方米增加总面积；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（二）病房每床净使用面积不少于5平方米，母婴同室每床不少于6平方米、分娩室面积不少于30平方米。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五、设备：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（一） 基本设备：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妇科检查床                   产床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妇科治疗仪                   电动吸引器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节育手术器械                 综合手术台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乳腺透照仪                   B超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心电图                       双目显微镜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多普勒胎心诊断仪             新生儿抢救台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儿童体格测量用具             200MA X光机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同视机                       新生儿保温箱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儿童口腔保健椅               高压灭菌设备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儿童智力测查工具             洗衣机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电冰箱                       血红蛋白测定仪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分光光度计                   离心机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水浴箱                       电视机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录、放像机                   救护车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（二） 病房每床单元设备：与一级妇幼保健院相同；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（三） 有与开展诊疗科目相应的其他设备。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六、制订各项规章制度、人员岗位责任制，有国家制定或认可的保健、医疗、护理技术操作规程，建立了不同形式妇幼保健保偿责任制。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七、 注册资金到位，数额由各省、自治区、直辖市卫生行政部门确定。</w:t>
      </w:r>
    </w:p>
    <w:p>
      <w:pPr>
        <w:spacing w:line="360" w:lineRule="auto"/>
        <w:jc w:val="center"/>
        <w:rPr>
          <w:rFonts w:ascii="宋体" w:hAnsi="宋体" w:eastAsia="宋体" w:cs="宋体"/>
          <w:b/>
          <w:kern w:val="0"/>
          <w:sz w:val="28"/>
          <w:szCs w:val="28"/>
        </w:rPr>
      </w:pPr>
    </w:p>
    <w:p>
      <w:pPr>
        <w:spacing w:line="360" w:lineRule="auto"/>
        <w:jc w:val="center"/>
        <w:rPr>
          <w:rFonts w:ascii="宋体" w:hAnsi="宋体" w:eastAsia="宋体" w:cs="宋体"/>
          <w:b/>
          <w:kern w:val="0"/>
          <w:sz w:val="28"/>
          <w:szCs w:val="28"/>
        </w:rPr>
      </w:pPr>
      <w:r>
        <w:rPr>
          <w:rFonts w:hint="eastAsia" w:ascii="宋体" w:hAnsi="宋体" w:eastAsia="宋体" w:cs="宋体"/>
          <w:b/>
          <w:kern w:val="0"/>
          <w:sz w:val="28"/>
          <w:szCs w:val="28"/>
        </w:rPr>
        <w:t>三级妇幼保健院</w:t>
      </w:r>
    </w:p>
    <w:p>
      <w:pPr>
        <w:spacing w:line="360" w:lineRule="auto"/>
        <w:jc w:val="center"/>
        <w:rPr>
          <w:rFonts w:ascii="宋体" w:hAnsi="宋体" w:eastAsia="宋体" w:cs="宋体"/>
          <w:b/>
          <w:kern w:val="0"/>
          <w:sz w:val="28"/>
          <w:szCs w:val="28"/>
        </w:rPr>
      </w:pP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一、床位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住院床位总数50张以上。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二、科室设置：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一）业务科室：妇女保健科、婚姻保健科、围产保健科、优生咨询科、女职工保健科、更年期保健科、妇儿心理卫生科、乳腺保健科、妇儿营养科、儿童保健科、儿童生长发育科、儿童口腔保健科、儿童眼保健科、生殖健康科、计划生育科、妇产科、儿科、培训指导科、健康教育科、信息资料科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（二）医技科室：药剂科、检验科、影像诊断科、功能检查科、遗传实验室、手术室、消毒供应室、病案图书室。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三、人员：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（一） 专业技术人员不少于60人的基础上，按实际床位数1：1.5增加编制；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（二） 卫技人员占职工总数80%，其中至少有6名具有副主任医师以上职称的医师。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四、房屋：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（一）保健业务用房面积不少于1000平方米的基础上，每床建筑面积不少于55平方米、母婴同室每床不少于60平方米增加总面积；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（二）病房每床净使用面积不少于6平方米，母婴同室每床不少于7平方米，分娩室面积不少于40平方米。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五、设备：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（一）基本设备：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妇科检查床                   产床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综合手术台                   电动吸引器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腹部手术器械                 高压灭菌设备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多普勒胎心诊断仪             新生儿保温箱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B超（线、扇）                200MA以上 X光机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心电图机                     宫腔镜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新生儿抢救台                 麻醉机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妇科治疗仪                   乳腺透照仪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儿童体格测量用具             儿童智力测查工具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同视机                       儿童口腔保健椅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裂隙灯                       节育手术器械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超净工作台                   半自动生化分析仪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分光光度计                   尿液分析仪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血球计数仪                   酶标仪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双目显微镜                   恒温培养箱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万能显微镜                   r计数仪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离心机                       分析天平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洗衣机                       文字处理机（打字机）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电视机                       幻灯机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录、放像机                   投影仪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救护车                       电子计算机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（二）病房每床单元设备：与一级妇幼保健院相同；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（三）有与开展的诊疗科目相应的其他设备。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六、制订各项规章制度、人员岗位责任制，有国家制定或认可的保健、医疗、护理技术操作规程，建立了不同形式妇幼保健保偿责任制。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七、注册资金到位，数额由各省、自治区、直辖市卫生行政部门确定。</w:t>
      </w:r>
    </w:p>
    <w:p>
      <w:pPr>
        <w:spacing w:line="360" w:lineRule="auto"/>
        <w:jc w:val="center"/>
        <w:rPr>
          <w:rFonts w:ascii="宋体" w:hAnsi="宋体" w:eastAsia="宋体" w:cs="宋体"/>
          <w:b/>
          <w:kern w:val="0"/>
          <w:sz w:val="28"/>
          <w:szCs w:val="28"/>
        </w:rPr>
      </w:pPr>
    </w:p>
    <w:p>
      <w:pPr>
        <w:spacing w:line="360" w:lineRule="auto"/>
        <w:jc w:val="center"/>
        <w:rPr>
          <w:rFonts w:ascii="宋体" w:hAnsi="宋体" w:eastAsia="宋体" w:cs="宋体"/>
          <w:b/>
          <w:kern w:val="0"/>
          <w:sz w:val="28"/>
          <w:szCs w:val="28"/>
        </w:rPr>
      </w:pPr>
      <w:r>
        <w:rPr>
          <w:rFonts w:hint="eastAsia" w:ascii="宋体" w:hAnsi="宋体" w:eastAsia="宋体" w:cs="宋体"/>
          <w:b/>
          <w:kern w:val="0"/>
          <w:sz w:val="28"/>
          <w:szCs w:val="28"/>
        </w:rPr>
        <w:t>第三部分乡（镇）、街道卫生院基本标准</w:t>
      </w:r>
    </w:p>
    <w:p>
      <w:pPr>
        <w:spacing w:line="360" w:lineRule="auto"/>
        <w:jc w:val="center"/>
        <w:rPr>
          <w:rFonts w:ascii="宋体" w:hAnsi="宋体" w:eastAsia="宋体" w:cs="宋体"/>
          <w:b/>
          <w:kern w:val="0"/>
          <w:sz w:val="28"/>
          <w:szCs w:val="28"/>
        </w:rPr>
      </w:pPr>
    </w:p>
    <w:p>
      <w:pPr>
        <w:spacing w:line="360" w:lineRule="auto"/>
        <w:ind w:firstLine="562" w:firstLineChars="200"/>
        <w:jc w:val="center"/>
        <w:rPr>
          <w:rFonts w:ascii="宋体" w:hAnsi="宋体" w:eastAsia="宋体" w:cs="宋体"/>
          <w:b/>
          <w:kern w:val="0"/>
          <w:sz w:val="28"/>
          <w:szCs w:val="28"/>
        </w:rPr>
      </w:pPr>
      <w:r>
        <w:rPr>
          <w:rFonts w:hint="eastAsia" w:ascii="宋体" w:hAnsi="宋体" w:eastAsia="宋体" w:cs="宋体"/>
          <w:b/>
          <w:kern w:val="0"/>
          <w:sz w:val="28"/>
          <w:szCs w:val="28"/>
        </w:rPr>
        <w:t>床位总数在19张以下的乡（镇）、街道卫生院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一、科室设置：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（一）临床科室：至少设有急诊（抢救）室、内科、外科、妇（产）科、儿科、预防保健科；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（二）医技科室：至少设有药房、化验室、X光室、治疗室、处置室、消毒供应室、信息统计室。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二、人员：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（一） 定员至少5人；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（二） 卫生技术人员数不低于全院职工总数的80%；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（三） 从事防护工作人员不低于卫生技术人员总数的20%。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三、房屋：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无住院床位卫生院，建筑面积至少300平方米；每设一床位，建筑面积至少增加20平方米。乡镇人口数少于1万的卫生院，建筑面积最少为200平方米。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四、设备：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（一） 基本设备：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急诊抢救箱                   氧气瓶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电动吸引器                   洗胃机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心电图机                     抢救床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观察床                       诊查床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妇科检查床                   产床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接产包                       切开缝合包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新生儿体重计                 新生儿保温箱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显微镜                       血球计数仪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离心机                       恒温箱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电冰箱                       干燥箱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X光机                       观片灯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开口器                       舌钳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阴道检查器械                 人流吸引器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 xml:space="preserve">上取环器械                   导尿包 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 xml:space="preserve">身高体重计 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至少100支各种规格注射器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器械盘                       器械柜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无菌柜                       污物桶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担架车                       紫外线灯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高压灭菌设备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（二） 有与开展的诊疗科目相应的其他设备。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五、制订各项规章制度、人员岗位责任制，有国家制定或认可的医疗护理技术操作规程，并成册可用。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六、注册资金到位，数额由各省、自治区、直辖市卫生行政部门确定。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</w:p>
    <w:p>
      <w:pPr>
        <w:spacing w:line="360" w:lineRule="auto"/>
        <w:ind w:firstLine="562" w:firstLineChars="200"/>
        <w:jc w:val="center"/>
        <w:rPr>
          <w:rFonts w:ascii="宋体" w:hAnsi="宋体" w:eastAsia="宋体" w:cs="宋体"/>
          <w:b/>
          <w:kern w:val="0"/>
          <w:sz w:val="28"/>
          <w:szCs w:val="28"/>
        </w:rPr>
      </w:pPr>
      <w:r>
        <w:rPr>
          <w:rFonts w:hint="eastAsia" w:ascii="宋体" w:hAnsi="宋体" w:eastAsia="宋体" w:cs="宋体"/>
          <w:b/>
          <w:kern w:val="0"/>
          <w:sz w:val="28"/>
          <w:szCs w:val="28"/>
        </w:rPr>
        <w:t>床位总数20至99张的乡（镇）、街道卫生院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一、科室设置：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（一） 临床科室：至少设有急诊（抢救）室、内科、外科、妇（产）科、儿科、预防保健科；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（二） 医技科室：至少设有药房、化验室、X光室、治疗室、处置室、手术室、消毒供应室、信息统计室。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二、人员：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（一） 至少有3 名医师、5名护士和相应的药剂、检验、放射线技术人员；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（二） 至少有1名具有主治医师以上职称的医师。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三、房屋：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每床建筑面积不少于45平方米。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四、设备：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（一） 基本设备：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呼吸球囊                   电动吸引器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急诊抢救箱                 抢救床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氧气瓶                     导尿包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洗胃机                     心电图机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新生儿体重计                新生儿保温箱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万能手术床                  麻醉机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必备的手术器械              显微镜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干燥箱                      分光光度计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血球计数仪                  离心机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恒温培养箱                  电冰箱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X光机                       观片灯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B超                         身高体重计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妇科检查床                   冲洗车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产床                         接产包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阴道检查器械                 上取环器械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人流吸引器                   器械柜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药品柜                       紫外线灯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无菌柜                       污物桶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高压灭菌设备                 担架车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洗衣机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（二） 病房每床单元设备；与一级综合医院相同；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（三） 有与开展的诊疗科目相应的其他设备。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五、制订各项规章制度、人员岗位责任制，有国家制定或认可的医疗护理技术操作规程，并成册可用。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六、注册资金到位，数额由各省、自治区、直辖市卫生行政部门确定。</w:t>
      </w:r>
    </w:p>
    <w:p>
      <w:pPr>
        <w:spacing w:line="360" w:lineRule="auto"/>
        <w:jc w:val="center"/>
        <w:rPr>
          <w:rFonts w:ascii="宋体" w:hAnsi="宋体" w:eastAsia="宋体" w:cs="宋体"/>
          <w:b/>
          <w:kern w:val="0"/>
          <w:sz w:val="28"/>
          <w:szCs w:val="28"/>
        </w:rPr>
      </w:pPr>
    </w:p>
    <w:p>
      <w:pPr>
        <w:spacing w:line="360" w:lineRule="auto"/>
        <w:jc w:val="center"/>
        <w:rPr>
          <w:rFonts w:ascii="宋体" w:hAnsi="宋体" w:eastAsia="宋体" w:cs="宋体"/>
          <w:b/>
          <w:kern w:val="0"/>
          <w:sz w:val="28"/>
          <w:szCs w:val="28"/>
        </w:rPr>
      </w:pPr>
      <w:r>
        <w:rPr>
          <w:rFonts w:hint="eastAsia" w:ascii="宋体" w:hAnsi="宋体" w:eastAsia="宋体" w:cs="宋体"/>
          <w:b/>
          <w:kern w:val="0"/>
          <w:sz w:val="28"/>
          <w:szCs w:val="28"/>
        </w:rPr>
        <w:t>第四部分  门诊部基本标准</w:t>
      </w:r>
    </w:p>
    <w:p>
      <w:pPr>
        <w:spacing w:line="360" w:lineRule="auto"/>
        <w:jc w:val="center"/>
        <w:rPr>
          <w:rFonts w:ascii="宋体" w:hAnsi="宋体" w:eastAsia="宋体" w:cs="宋体"/>
          <w:b/>
          <w:kern w:val="0"/>
          <w:sz w:val="28"/>
          <w:szCs w:val="28"/>
        </w:rPr>
      </w:pPr>
    </w:p>
    <w:p>
      <w:pPr>
        <w:spacing w:line="360" w:lineRule="auto"/>
        <w:jc w:val="center"/>
        <w:rPr>
          <w:rFonts w:ascii="宋体" w:hAnsi="宋体" w:eastAsia="宋体" w:cs="宋体"/>
          <w:b/>
          <w:kern w:val="0"/>
          <w:sz w:val="28"/>
          <w:szCs w:val="28"/>
        </w:rPr>
      </w:pPr>
      <w:r>
        <w:rPr>
          <w:rFonts w:hint="eastAsia" w:ascii="宋体" w:hAnsi="宋体" w:eastAsia="宋体" w:cs="宋体"/>
          <w:b/>
          <w:kern w:val="0"/>
          <w:sz w:val="28"/>
          <w:szCs w:val="28"/>
        </w:rPr>
        <w:t xml:space="preserve"> 综合门诊部</w:t>
      </w:r>
    </w:p>
    <w:p>
      <w:pPr>
        <w:spacing w:line="360" w:lineRule="auto"/>
        <w:jc w:val="center"/>
        <w:rPr>
          <w:rFonts w:ascii="宋体" w:hAnsi="宋体" w:eastAsia="宋体" w:cs="宋体"/>
          <w:b/>
          <w:kern w:val="0"/>
          <w:sz w:val="28"/>
          <w:szCs w:val="28"/>
        </w:rPr>
      </w:pP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一、科室设置：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（一）临床科室：至少设有5个临床科室。急诊室、内科、外科为必设科室，妇（产）科、儿科、中医科、眼科、耳鼻喉科、口腔科、预防保健科等为选设科室；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（二）医技科室：至少设有药房、化验室、X光室、治疗室、处置室、消毒供应室。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二、人员：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（一） 至少有5名医师，其中有1名具有副主任医师以上职称的医师；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（二） 每临床科室至少有1名医师；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（三） 至少有5名护士，其中至少有1名具有护师以上职称的护士；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（四） 医技科室至少有1名相应专业的卫生技术人员。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三、房屋：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（一） 建筑面积不少于400平方米；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（二） 每室必须独立。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四、设备：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（一） 基本设备：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氧气瓶                   人工呼吸机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电动吸引器               气管插管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洗胃机                   心电图机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显微镜                   尿常规分析仪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血球计数器               生化分析仪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血液粘度仪               恒温箱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电冰箱                   X光机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紫外线灯                 高压灭菌设备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 xml:space="preserve">B超 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药柜、转台、密集架、调剂台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静脉切开包、气管切开包及规定的抢救药品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（二）有与开展的诊疗科目相应的其他设备。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五、制订各项规章制度、人员岗位责任制，有国家制定或认可的医疗护理技术操作规程，并成册可用。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六、注册资金到位，数额由各省、自治区、直辖市卫生行政部门确定。</w:t>
      </w:r>
    </w:p>
    <w:p>
      <w:pPr>
        <w:spacing w:line="360" w:lineRule="auto"/>
        <w:jc w:val="center"/>
        <w:rPr>
          <w:rFonts w:ascii="宋体" w:hAnsi="宋体" w:eastAsia="宋体" w:cs="宋体"/>
          <w:b/>
          <w:kern w:val="0"/>
          <w:sz w:val="28"/>
          <w:szCs w:val="28"/>
        </w:rPr>
      </w:pPr>
    </w:p>
    <w:p>
      <w:pPr>
        <w:spacing w:line="360" w:lineRule="auto"/>
        <w:jc w:val="center"/>
        <w:rPr>
          <w:rFonts w:ascii="宋体" w:hAnsi="宋体" w:eastAsia="宋体" w:cs="宋体"/>
          <w:b/>
          <w:kern w:val="0"/>
          <w:sz w:val="28"/>
          <w:szCs w:val="28"/>
        </w:rPr>
      </w:pPr>
      <w:r>
        <w:rPr>
          <w:rFonts w:hint="eastAsia" w:ascii="宋体" w:hAnsi="宋体" w:eastAsia="宋体" w:cs="宋体"/>
          <w:b/>
          <w:kern w:val="0"/>
          <w:sz w:val="28"/>
          <w:szCs w:val="28"/>
        </w:rPr>
        <w:t>中医门诊部</w:t>
      </w:r>
    </w:p>
    <w:p>
      <w:pPr>
        <w:spacing w:line="360" w:lineRule="auto"/>
        <w:jc w:val="center"/>
        <w:rPr>
          <w:rFonts w:ascii="宋体" w:hAnsi="宋体" w:eastAsia="宋体" w:cs="宋体"/>
          <w:b/>
          <w:kern w:val="0"/>
          <w:sz w:val="28"/>
          <w:szCs w:val="28"/>
        </w:rPr>
      </w:pP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中医门诊部的中医药治疗率不得低于85%。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一、 科室设置：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（一） 临床科室：至少设有三个中医临床科室；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（二） 医技科室：至少设有药房、化验室、处置室等与门诊部功能相适应的医技科室。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二、人员：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（一） 中医药人员占医药人员总数的比例不低于70%；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（二） 至少有4名中医师，其中至少有1名具有主治医师以上职称的中医师；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（三） 至少有2名护士、1名中药士及相应的检验、放射等技术人员。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三、房屋：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（一） 建筑面积不少于300平方米；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（二） 每室必须独立。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四、设备：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有基本设备和与开展的诊疗科目相应的设备及中医诊疗器具。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五、制订各项规章制度、人员岗位责任制，有国家制定或认可的中医医疗护理技术操作规程，并成册可用。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六、注册资金到位，数额由各省、自治区、直辖市中医（药）行政管理部门确定。</w:t>
      </w:r>
    </w:p>
    <w:p>
      <w:pPr>
        <w:spacing w:line="360" w:lineRule="auto"/>
        <w:jc w:val="center"/>
        <w:rPr>
          <w:rFonts w:ascii="宋体" w:hAnsi="宋体" w:eastAsia="宋体" w:cs="宋体"/>
          <w:b/>
          <w:kern w:val="0"/>
          <w:sz w:val="28"/>
          <w:szCs w:val="28"/>
        </w:rPr>
      </w:pPr>
      <w:r>
        <w:rPr>
          <w:rFonts w:hint="eastAsia" w:ascii="宋体" w:hAnsi="宋体" w:eastAsia="宋体" w:cs="宋体"/>
          <w:b/>
          <w:kern w:val="0"/>
          <w:sz w:val="28"/>
          <w:szCs w:val="28"/>
        </w:rPr>
        <w:t>中西医结合门诊部</w:t>
      </w:r>
    </w:p>
    <w:p>
      <w:pPr>
        <w:spacing w:line="360" w:lineRule="auto"/>
        <w:jc w:val="center"/>
        <w:rPr>
          <w:rFonts w:ascii="宋体" w:hAnsi="宋体" w:eastAsia="宋体" w:cs="宋体"/>
          <w:b/>
          <w:kern w:val="0"/>
          <w:sz w:val="28"/>
          <w:szCs w:val="28"/>
        </w:rPr>
      </w:pP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一、科室设置：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（一） 临床科室：至少设有急诊室、内科、外科；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（二） 医技科室：至少设有药房、化验室、X光室、处置室、注射室、消毒供应室。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二、人员：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（一）至少有3名从事中西医结合临床工作二年以上的医师，其中至少有1名具有副主任医师以上职称的中西医结合医师或中医师；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（二）至少有5名护士；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（三） 医技科室至少有1名具有相应专业的卫生技术人员。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三、房屋：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（一） 建筑面积不少于300平方米；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（二） 每室必须独立。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四、设备：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（一）基本设备：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氧气瓶                   电冰箱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心电图机                 显微镜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B超                      尿常规分析仪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X光机                    血球计数器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人工呼吸机                紫外线消毒灯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洗胃机                    药柜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气管插管                  调剂台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吸引器                    静脉切开包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 xml:space="preserve">高压灭菌设备 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规定的各种抢救药品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（二）有与开展的诊疗科目相应的其他设备。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五、制订各项规章制度、人员岗位责任制，有国家制定或认可的中医医疗护理技术操作规程，并成册可用。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六、注册资金到位，数额由各省、自治区、直辖市中医（药）行政管理部门确定。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</w:p>
    <w:p>
      <w:pPr>
        <w:spacing w:line="360" w:lineRule="auto"/>
        <w:jc w:val="center"/>
        <w:rPr>
          <w:rFonts w:ascii="宋体" w:hAnsi="宋体" w:eastAsia="宋体" w:cs="宋体"/>
          <w:b/>
          <w:kern w:val="0"/>
          <w:sz w:val="28"/>
          <w:szCs w:val="28"/>
        </w:rPr>
      </w:pPr>
      <w:r>
        <w:rPr>
          <w:rFonts w:hint="eastAsia" w:ascii="宋体" w:hAnsi="宋体" w:eastAsia="宋体" w:cs="宋体"/>
          <w:b/>
          <w:kern w:val="0"/>
          <w:sz w:val="28"/>
          <w:szCs w:val="28"/>
        </w:rPr>
        <w:t>民族医门诊部</w:t>
      </w:r>
    </w:p>
    <w:p>
      <w:pPr>
        <w:spacing w:line="360" w:lineRule="auto"/>
        <w:jc w:val="center"/>
        <w:rPr>
          <w:rFonts w:ascii="宋体" w:hAnsi="宋体" w:eastAsia="宋体" w:cs="宋体"/>
          <w:b/>
          <w:kern w:val="0"/>
          <w:sz w:val="28"/>
          <w:szCs w:val="28"/>
        </w:rPr>
      </w:pP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一、科室设置：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设有三个以上民族医门诊科室。设有民族药药房并具有民族药基本保管与炮制能力。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二、人员：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至少有3名民族医医师、1名民族药药士和1名检验士、1名护士。民族医药人员占人员总数的比例不低于70%。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三、房屋：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（一） 建筑面积不少于200平方米；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（二） 每室必须独立。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四、设备：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有基本设备和与开展的诊疗科目相应的设备及诊疗器具。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五、制订各项规章制度、人员岗位责任制，有国家制定或认可的中医医疗护理技术操作规程，并成册可用。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六、注册资金到位，数额由各省、自治区、直辖市中医（药）行政管理部门确定。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</w:p>
    <w:p>
      <w:pPr>
        <w:spacing w:line="360" w:lineRule="auto"/>
        <w:jc w:val="center"/>
        <w:rPr>
          <w:rFonts w:ascii="宋体" w:hAnsi="宋体" w:eastAsia="宋体" w:cs="宋体"/>
          <w:b/>
          <w:kern w:val="0"/>
          <w:sz w:val="28"/>
          <w:szCs w:val="28"/>
        </w:rPr>
      </w:pPr>
      <w:r>
        <w:rPr>
          <w:rFonts w:hint="eastAsia" w:ascii="宋体" w:hAnsi="宋体" w:eastAsia="宋体" w:cs="宋体"/>
          <w:b/>
          <w:kern w:val="0"/>
          <w:sz w:val="28"/>
          <w:szCs w:val="28"/>
        </w:rPr>
        <w:t>专科门诊部</w:t>
      </w:r>
    </w:p>
    <w:p>
      <w:pPr>
        <w:spacing w:line="360" w:lineRule="auto"/>
        <w:jc w:val="center"/>
        <w:rPr>
          <w:rFonts w:ascii="宋体" w:hAnsi="宋体" w:eastAsia="宋体" w:cs="宋体"/>
          <w:b/>
          <w:kern w:val="0"/>
          <w:sz w:val="28"/>
          <w:szCs w:val="28"/>
        </w:rPr>
      </w:pPr>
    </w:p>
    <w:p>
      <w:pPr>
        <w:spacing w:line="360" w:lineRule="auto"/>
        <w:jc w:val="center"/>
        <w:rPr>
          <w:rFonts w:ascii="宋体" w:hAnsi="宋体" w:eastAsia="宋体" w:cs="宋体"/>
          <w:b/>
          <w:kern w:val="0"/>
          <w:sz w:val="28"/>
          <w:szCs w:val="28"/>
        </w:rPr>
      </w:pPr>
      <w:r>
        <w:rPr>
          <w:rFonts w:hint="eastAsia" w:ascii="宋体" w:hAnsi="宋体" w:eastAsia="宋体" w:cs="宋体"/>
          <w:b/>
          <w:kern w:val="0"/>
          <w:sz w:val="28"/>
          <w:szCs w:val="28"/>
        </w:rPr>
        <w:t>普通专科门诊部</w:t>
      </w:r>
    </w:p>
    <w:p>
      <w:pPr>
        <w:spacing w:line="360" w:lineRule="auto"/>
        <w:jc w:val="center"/>
        <w:rPr>
          <w:rFonts w:ascii="宋体" w:hAnsi="宋体" w:eastAsia="宋体" w:cs="宋体"/>
          <w:b/>
          <w:kern w:val="0"/>
          <w:sz w:val="28"/>
          <w:szCs w:val="28"/>
        </w:rPr>
      </w:pP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一、科室设置：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（一） 至少设有1个一级科目或2个二级科目或4个以上二级科目以下的专业科室；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（二） 至少设有药房、化验室、X光室、处置室、治疗室、消毒供应室。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二、 人员：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（一） 至少有5名医师，其中至少有1名具有副主任医师以上职称的医师；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（二） 每临床科室至少有1名医师；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（三） 至少有5名护士，其中至少有1名具有护师以上职称的医师；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（四） 医技科室有具有士以上技术职称的相应的卫生技术人员。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三、 房屋：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（一） 建筑面积不少于200平方米；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（二） 每室必须独立。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四、 设备：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（一）基本设备：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氧气瓶                   人工呼吸机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气管插管                 电动吸引器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洗胃机                   心电图机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显微镜                   尿常规分析仪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生化分析仪               血球计数仪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恒温箱                   电冰箱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 xml:space="preserve">X光机 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药柜、转台、蜜密架、调剂台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紫外线灯                 高压灭菌设备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（二）有与开展的诊疗科目相应的其他设备。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五、 制订各项规章制度、人员岗位责任制，有国家制定或认可的医疗护理技术操作规程，并成册可用。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六、 注册资金到位，数额由各省、自治区、直辖市卫生行政部门确定。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</w:p>
    <w:p>
      <w:pPr>
        <w:spacing w:line="360" w:lineRule="auto"/>
        <w:ind w:firstLine="562" w:firstLineChars="200"/>
        <w:jc w:val="center"/>
        <w:rPr>
          <w:rFonts w:ascii="宋体" w:hAnsi="宋体" w:eastAsia="宋体" w:cs="宋体"/>
          <w:b/>
          <w:kern w:val="0"/>
          <w:sz w:val="28"/>
          <w:szCs w:val="28"/>
        </w:rPr>
      </w:pPr>
      <w:r>
        <w:rPr>
          <w:rFonts w:hint="eastAsia" w:ascii="宋体" w:hAnsi="宋体" w:eastAsia="宋体" w:cs="宋体"/>
          <w:b/>
          <w:kern w:val="0"/>
          <w:sz w:val="28"/>
          <w:szCs w:val="28"/>
        </w:rPr>
        <w:t>口腔门诊部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一、牙椅：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至少设有牙科治疗椅4台。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二、科室设置：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不设分科。能开展口腔内科、口腔外科和口腔修复科的大部分诊治工作，有条件的可分设专业组（室）。有专人负责药剂、化验（检验中心有统一安排的可不要求）、放射、消毒供应等工作。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三、人员：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（一） 每牙科治疗椅至少配备1.03名卫生技术人员；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（二） 至少有2名口腔科医师，其中1名具有主治医师以上职称；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（三） 牙科治疗椅超过4台的，每增设4台牙椅，至少增加1名口腔科医师；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（四） 医生与护理人员之比不低于1：1。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四、房屋：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（一） 每牙科治疗椅建筑面积不少于30平方米；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（二） 诊室每牙科治疗椅净使用面积不少于6平方米。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五、设备：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（一） 基本设备：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电动吸引器                   显微镜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X光牙片机                   银汞搅拌器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光敏固化灯                   超声洁治器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铸造机                       紫外线灯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高压灭菌设备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（二） 每牙椅单元设备：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牙科治疗椅                   1台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手术灯                       1个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痰盂                         1个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器械盘                       1个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低速牙科切割装置             1套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医师座椅                     1个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病历书写桌                   1张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口腔检查器械                 1套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配备中高速牙科切割装置不少于牙科治疗椅总数的1/2；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（三）有与开展的诊疗科目相应的其他设备。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六、制订各项规章制度、人员岗位责任制，有国家制定或认可的医疗护理技术操作规程，并成册可用。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七、注册资金到位，数额由各省、自治区、直辖市卫生行政部门确定。</w:t>
      </w:r>
    </w:p>
    <w:p>
      <w:pPr>
        <w:spacing w:line="360" w:lineRule="auto"/>
        <w:jc w:val="center"/>
        <w:rPr>
          <w:rFonts w:ascii="宋体" w:hAnsi="宋体" w:eastAsia="宋体" w:cs="宋体"/>
          <w:b/>
          <w:kern w:val="0"/>
          <w:sz w:val="28"/>
          <w:szCs w:val="28"/>
        </w:rPr>
      </w:pPr>
    </w:p>
    <w:p>
      <w:pPr>
        <w:spacing w:line="360" w:lineRule="auto"/>
        <w:jc w:val="center"/>
        <w:rPr>
          <w:rFonts w:ascii="宋体" w:hAnsi="宋体" w:eastAsia="宋体" w:cs="宋体"/>
          <w:b/>
          <w:kern w:val="0"/>
          <w:sz w:val="28"/>
          <w:szCs w:val="28"/>
        </w:rPr>
      </w:pPr>
      <w:r>
        <w:rPr>
          <w:rFonts w:hint="eastAsia" w:ascii="宋体" w:hAnsi="宋体" w:eastAsia="宋体" w:cs="宋体"/>
          <w:b/>
          <w:kern w:val="0"/>
          <w:sz w:val="28"/>
          <w:szCs w:val="28"/>
        </w:rPr>
        <w:t>整形外科门诊部</w:t>
      </w:r>
    </w:p>
    <w:p>
      <w:pPr>
        <w:spacing w:line="360" w:lineRule="auto"/>
        <w:jc w:val="center"/>
        <w:rPr>
          <w:rFonts w:ascii="宋体" w:hAnsi="宋体" w:eastAsia="宋体" w:cs="宋体"/>
          <w:b/>
          <w:kern w:val="0"/>
          <w:sz w:val="28"/>
          <w:szCs w:val="28"/>
        </w:rPr>
      </w:pP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一、科室设置：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至少设有整形外科、观察室、手术室、药房、化验室、处置室、治疗室、消毒供应室。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二、人员：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（一） 每台手术床至少配备2.7名卫生技术人员；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（二） 至少有5名医师，其中至少有1名从事整形外科工作5年以上并具有副主任医师以上职称的的整形外科医师；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（三） 至少有5名护士，其中至少有1名具有护师以上职称的护士。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三、房屋：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（一） 建筑面积不少于150平方米；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（二） 每室必须独立；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（三） 手术床使用面积不少于15平方米，在两台手术床的基础上，每增加1台手术床应增加手术室使用面积7平方米。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四、设备：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（一）基本设备：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手术床2台和相应的成套整形外科手术器械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吸引器                   显微镜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电冰箱                   双极电凝器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紫外线消毒灯             高压灭菌设备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（二）有与开展的诊疗科目相应的其他设备。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五、制订各项规章制度、人员岗位责任制，有国家制定或认可的医疗护理技术操作规程，并成册可用。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六、 注册资金到位，数额由各省、自治区、直辖市卫生行政部门确定。</w:t>
      </w:r>
    </w:p>
    <w:p>
      <w:pPr>
        <w:spacing w:line="360" w:lineRule="auto"/>
        <w:jc w:val="center"/>
        <w:rPr>
          <w:rFonts w:ascii="宋体" w:hAnsi="宋体" w:eastAsia="宋体" w:cs="宋体"/>
          <w:b/>
          <w:kern w:val="0"/>
          <w:sz w:val="28"/>
          <w:szCs w:val="28"/>
        </w:rPr>
      </w:pPr>
    </w:p>
    <w:p>
      <w:pPr>
        <w:spacing w:line="360" w:lineRule="auto"/>
        <w:jc w:val="center"/>
        <w:rPr>
          <w:rFonts w:ascii="宋体" w:hAnsi="宋体" w:eastAsia="宋体" w:cs="宋体"/>
          <w:b/>
          <w:kern w:val="0"/>
          <w:sz w:val="28"/>
          <w:szCs w:val="28"/>
        </w:rPr>
      </w:pPr>
      <w:r>
        <w:rPr>
          <w:rFonts w:hint="eastAsia" w:ascii="宋体" w:hAnsi="宋体" w:eastAsia="宋体" w:cs="宋体"/>
          <w:b/>
          <w:kern w:val="0"/>
          <w:sz w:val="28"/>
          <w:szCs w:val="28"/>
        </w:rPr>
        <w:t>医疗美容门诊部</w:t>
      </w:r>
    </w:p>
    <w:p>
      <w:pPr>
        <w:spacing w:line="360" w:lineRule="auto"/>
        <w:jc w:val="center"/>
        <w:rPr>
          <w:rFonts w:ascii="宋体" w:hAnsi="宋体" w:eastAsia="宋体" w:cs="宋体"/>
          <w:b/>
          <w:kern w:val="0"/>
          <w:sz w:val="28"/>
          <w:szCs w:val="28"/>
        </w:rPr>
      </w:pP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一、床位：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至少设有美容床4张，手术床2台。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二、科室设置：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（一） 临床科室：至少设有美容外科、皮肤科、物理治疗室、美容咨询室；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（二） 医技科室：至少设有药房、化验室、手术室、治疗室、处置室、消毒供应室。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三、人员：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（一） 每台手术床至少配备2.4名卫生技术人员；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（二） 每张美容床至少配备1.4名卫生技术人员；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（三） 至少有5名医师，其中至少有1名从事美容外科临床工作5年以上并具有副主任医师以上职称的医师和1名从事皮肤科临床工作5年以上的医师；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（四） 至少有5名护士，其中至少有1名具有护师以上职称的护士。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四、房屋：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（一） 建筑面积不少于200平方米；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（二） 每室必须独立；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（三） 手术室净使用面积不少于15平方米；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（四） 诊室每美容床净使用面积不少于6平方米。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五、设备：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（一） 基本设备：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手术床2台和相应的成套美容外科手术器械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离子喷雾器                   多功能美容仪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皮肤磨削机                   二氧化碳激光治疗机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吸引器                       电冰箱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双极电凝器                   紫外线消毒灯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高压灭菌设备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（二）有与开展的诊疗科目相应的其他设备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六、制订各项规章制度、人员岗位责任制，有国家制定或认可的医疗护理技术操作规程，并成册可用。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七、注册资金到位，数额由各省、自治区、直辖市卫生行政部门确定。</w:t>
      </w:r>
    </w:p>
    <w:p>
      <w:pPr>
        <w:spacing w:line="360" w:lineRule="auto"/>
        <w:jc w:val="center"/>
        <w:rPr>
          <w:rFonts w:ascii="宋体" w:hAnsi="宋体" w:eastAsia="宋体" w:cs="宋体"/>
          <w:b/>
          <w:kern w:val="0"/>
          <w:sz w:val="28"/>
          <w:szCs w:val="28"/>
        </w:rPr>
      </w:pPr>
    </w:p>
    <w:p>
      <w:pPr>
        <w:spacing w:line="360" w:lineRule="auto"/>
        <w:jc w:val="center"/>
        <w:rPr>
          <w:rFonts w:ascii="宋体" w:hAnsi="宋体" w:eastAsia="宋体" w:cs="宋体"/>
          <w:b/>
          <w:kern w:val="0"/>
          <w:sz w:val="28"/>
          <w:szCs w:val="28"/>
        </w:rPr>
      </w:pPr>
      <w:r>
        <w:rPr>
          <w:rFonts w:hint="eastAsia" w:ascii="宋体" w:hAnsi="宋体" w:eastAsia="宋体" w:cs="宋体"/>
          <w:b/>
          <w:kern w:val="0"/>
          <w:sz w:val="28"/>
          <w:szCs w:val="28"/>
        </w:rPr>
        <w:t>第五部分诊所、卫生所（室）、医务室、</w:t>
      </w:r>
    </w:p>
    <w:p>
      <w:pPr>
        <w:spacing w:line="360" w:lineRule="auto"/>
        <w:jc w:val="center"/>
        <w:rPr>
          <w:rFonts w:ascii="宋体" w:hAnsi="宋体" w:eastAsia="宋体" w:cs="宋体"/>
          <w:b/>
          <w:kern w:val="0"/>
          <w:sz w:val="28"/>
          <w:szCs w:val="28"/>
        </w:rPr>
      </w:pPr>
      <w:r>
        <w:rPr>
          <w:rFonts w:hint="eastAsia" w:ascii="宋体" w:hAnsi="宋体" w:eastAsia="宋体" w:cs="宋体"/>
          <w:b/>
          <w:kern w:val="0"/>
          <w:sz w:val="28"/>
          <w:szCs w:val="28"/>
        </w:rPr>
        <w:t>中小学卫生保健所、卫生站基本标准</w:t>
      </w:r>
    </w:p>
    <w:p>
      <w:pPr>
        <w:spacing w:line="360" w:lineRule="auto"/>
        <w:jc w:val="center"/>
        <w:rPr>
          <w:rFonts w:ascii="宋体" w:hAnsi="宋体" w:eastAsia="宋体" w:cs="宋体"/>
          <w:b/>
          <w:kern w:val="0"/>
          <w:sz w:val="28"/>
          <w:szCs w:val="28"/>
        </w:rPr>
      </w:pPr>
    </w:p>
    <w:p>
      <w:pPr>
        <w:spacing w:line="360" w:lineRule="auto"/>
        <w:jc w:val="center"/>
        <w:rPr>
          <w:rFonts w:ascii="宋体" w:hAnsi="宋体" w:eastAsia="宋体" w:cs="宋体"/>
          <w:b/>
          <w:kern w:val="0"/>
          <w:sz w:val="28"/>
          <w:szCs w:val="28"/>
        </w:rPr>
      </w:pPr>
      <w:r>
        <w:rPr>
          <w:rFonts w:hint="eastAsia" w:ascii="宋体" w:hAnsi="宋体" w:eastAsia="宋体" w:cs="宋体"/>
          <w:b/>
          <w:kern w:val="0"/>
          <w:sz w:val="28"/>
          <w:szCs w:val="28"/>
        </w:rPr>
        <w:t>诊所、卫生所（室）、医务室</w:t>
      </w:r>
    </w:p>
    <w:p>
      <w:pPr>
        <w:spacing w:line="360" w:lineRule="auto"/>
        <w:jc w:val="center"/>
        <w:rPr>
          <w:rFonts w:ascii="宋体" w:hAnsi="宋体" w:eastAsia="宋体" w:cs="宋体"/>
          <w:b/>
          <w:kern w:val="0"/>
          <w:sz w:val="28"/>
          <w:szCs w:val="28"/>
        </w:rPr>
      </w:pP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一、 至少设有诊室、处置室、治疗室。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二、 人员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（一） 至少有1名取得医师资格后从事5年以上临床工作的医师；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（二） 至少有1名护士。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三、 房屋：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（一） 建筑面积不少于40平方米；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（二） 每室必须独立。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四、 设备：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（一） 基本设备：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诊察床                   诊察桌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诊察凳                   听诊器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血压计                   出诊箱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体温计                   污物桶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压舌板                   处置台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 xml:space="preserve">注射器                   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 xml:space="preserve">纱布罐                   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方盘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药品柜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紫外线灯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高压灭菌设备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（二） 有与开展的诊疗科目相应的其他设备。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五、制订各项规章制度、人员岗位责任制，有国家制定或认可的医疗护理技术操作规程，并成册可用。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六、注册资金到位，数额由各省、自治区、直辖市卫生行政部门确定。</w:t>
      </w:r>
    </w:p>
    <w:p>
      <w:pPr>
        <w:spacing w:line="360" w:lineRule="auto"/>
        <w:rPr>
          <w:rFonts w:ascii="宋体" w:hAnsi="宋体" w:eastAsia="宋体" w:cs="宋体"/>
          <w:kern w:val="0"/>
          <w:sz w:val="24"/>
        </w:rPr>
      </w:pPr>
    </w:p>
    <w:p>
      <w:pPr>
        <w:spacing w:line="360" w:lineRule="auto"/>
        <w:jc w:val="center"/>
        <w:rPr>
          <w:rFonts w:ascii="宋体" w:hAnsi="宋体" w:eastAsia="宋体" w:cs="宋体"/>
          <w:b/>
          <w:kern w:val="0"/>
          <w:sz w:val="28"/>
          <w:szCs w:val="28"/>
        </w:rPr>
      </w:pPr>
      <w:r>
        <w:rPr>
          <w:rFonts w:hint="eastAsia" w:ascii="宋体" w:hAnsi="宋体" w:eastAsia="宋体" w:cs="宋体"/>
          <w:b/>
          <w:kern w:val="0"/>
          <w:sz w:val="28"/>
          <w:szCs w:val="28"/>
        </w:rPr>
        <w:t>中医诊所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中医诊所的中医药治疗率不得低于85%。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一、人员：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至少有1名取得医师资格后从事5年以上临床工作的中医师。经批准设置中药饮片和成药柜的，须配备具有中药士以上职称的人员共同执业。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二、房屋：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建筑面积不少于40平方米。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三、设备：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有基本设备和与开展诊疗科目相应的设备及中医诊疗器具。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四、制订各项规章制度、人员岗位责任制，有国家制定或认可的医疗护理技术操作规程，并成册可用。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五、 注册资金到位，数额由各省、自治区、直辖市中医（药）行政管理部门确定。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</w:p>
    <w:p>
      <w:pPr>
        <w:spacing w:line="360" w:lineRule="auto"/>
        <w:jc w:val="center"/>
        <w:rPr>
          <w:rFonts w:ascii="宋体" w:hAnsi="宋体" w:eastAsia="宋体" w:cs="宋体"/>
          <w:b/>
          <w:kern w:val="0"/>
          <w:sz w:val="28"/>
          <w:szCs w:val="28"/>
        </w:rPr>
      </w:pPr>
      <w:r>
        <w:rPr>
          <w:rFonts w:hint="eastAsia" w:ascii="宋体" w:hAnsi="宋体" w:eastAsia="宋体" w:cs="宋体"/>
          <w:b/>
          <w:kern w:val="0"/>
          <w:sz w:val="28"/>
          <w:szCs w:val="28"/>
        </w:rPr>
        <w:t>中西医结合诊所</w:t>
      </w:r>
    </w:p>
    <w:p>
      <w:pPr>
        <w:spacing w:line="360" w:lineRule="auto"/>
        <w:jc w:val="center"/>
        <w:rPr>
          <w:rFonts w:ascii="宋体" w:hAnsi="宋体" w:eastAsia="宋体" w:cs="宋体"/>
          <w:b/>
          <w:kern w:val="0"/>
          <w:sz w:val="28"/>
          <w:szCs w:val="28"/>
        </w:rPr>
      </w:pP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一、科室设置：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至少设诊室、处置室、治疗室。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二、人员：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（一） 至少有1名取得医师资格后从事中西医结合临床工作5年以上的医师；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（二） 至少有1名护士。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三、房屋：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（一） 建筑面积不少于40平方米；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（二） 每室必须独立。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四、设备：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（一） 基本设备：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诊察床                   诊察凳药柜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血压计                   压舌板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高压灭菌设备             方盘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洗手盆                   诊察桌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处置台                   听诊器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诊槌                     注射器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紫外线灯                 纱布罐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往诊包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（二） 有与开展的诊疗科目相应的其他设备。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五、制订各项规章制度、人员岗位责任制，有国家制定或认可的中医医疗护理技术操作规程，并成册可作。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六、注册资金到位。数额由各省、自治区、直辖市中医（药）行政管理部门确定。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</w:p>
    <w:p>
      <w:pPr>
        <w:spacing w:line="360" w:lineRule="auto"/>
        <w:jc w:val="center"/>
        <w:rPr>
          <w:rFonts w:ascii="宋体" w:hAnsi="宋体" w:eastAsia="宋体" w:cs="宋体"/>
          <w:b/>
          <w:kern w:val="0"/>
          <w:sz w:val="28"/>
          <w:szCs w:val="28"/>
        </w:rPr>
      </w:pPr>
      <w:r>
        <w:rPr>
          <w:rFonts w:hint="eastAsia" w:ascii="宋体" w:hAnsi="宋体" w:eastAsia="宋体" w:cs="宋体"/>
          <w:b/>
          <w:kern w:val="0"/>
          <w:sz w:val="28"/>
          <w:szCs w:val="28"/>
        </w:rPr>
        <w:t>民族医诊所</w:t>
      </w:r>
    </w:p>
    <w:p>
      <w:pPr>
        <w:spacing w:line="360" w:lineRule="auto"/>
        <w:jc w:val="center"/>
        <w:rPr>
          <w:rFonts w:ascii="宋体" w:hAnsi="宋体" w:eastAsia="宋体" w:cs="宋体"/>
          <w:b/>
          <w:kern w:val="0"/>
          <w:sz w:val="28"/>
          <w:szCs w:val="28"/>
        </w:rPr>
      </w:pP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一、人员：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至少有1名民族医医师和1名民族药药士。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二、房屋：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建筑面积不少于30平方米。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三、设备：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有基本设备和与开展的诊疗科目相应的设备及诊疗器具。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四、备有与诊疗科目相适应的民族药药品。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五、制订各项规章制度、人员岗位责任制，有国家制定或认可的医疗护理技术操作规程，并成册可用。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六、注册资金到位。数额由各省、自治区、直辖市中医（药）行政管理部门确定。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</w:p>
    <w:p>
      <w:pPr>
        <w:spacing w:line="360" w:lineRule="auto"/>
        <w:jc w:val="center"/>
        <w:rPr>
          <w:rFonts w:ascii="宋体" w:hAnsi="宋体" w:eastAsia="宋体" w:cs="宋体"/>
          <w:b/>
          <w:kern w:val="0"/>
          <w:sz w:val="28"/>
          <w:szCs w:val="28"/>
        </w:rPr>
      </w:pPr>
      <w:r>
        <w:rPr>
          <w:rFonts w:hint="eastAsia" w:ascii="宋体" w:hAnsi="宋体" w:eastAsia="宋体" w:cs="宋体"/>
          <w:b/>
          <w:kern w:val="0"/>
          <w:sz w:val="28"/>
          <w:szCs w:val="28"/>
        </w:rPr>
        <w:t>口腔诊所</w:t>
      </w:r>
    </w:p>
    <w:p>
      <w:pPr>
        <w:spacing w:line="360" w:lineRule="auto"/>
        <w:jc w:val="center"/>
        <w:rPr>
          <w:rFonts w:ascii="宋体" w:hAnsi="宋体" w:eastAsia="宋体" w:cs="宋体"/>
          <w:b/>
          <w:kern w:val="0"/>
          <w:sz w:val="28"/>
          <w:szCs w:val="28"/>
        </w:rPr>
      </w:pP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一、牙椅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至少设有牙科治疗椅1台。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二、科室设置：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能开展口腔内科、口腔外科和口腔修复科的部分诊治工作。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三、人员：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（一）设一台牙科治疗椅，人员配备不少于2人；设二台牙科治疗椅，人员配备不少于3人；设三台牙科治疗椅，人员配备不少于5人；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（二）至少有1名以取得医师资格后从事5年以上临床工作的口腔科医师。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五、 房屋：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（一）每牙科治疗椅建筑面积不少于25平方米；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（二）诊室每牙科治疗椅净使用面积不少于6平方米。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五、设备：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（一）基本设备：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电动吸引器                   X光牙片机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银汞搅拌器                   紫外线灯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 xml:space="preserve">高压灭菌设备                 药品柜 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（二）每牙椅单元设备：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牙科治疗椅                   1台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手术灯                       1个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痰盂                         1个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器械盘                       1个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低速牙科切割装置             1套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医师座椅                     1个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病历书写桌                   1张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口腔检查器械                 1套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（三）有与开展的诊疗科目相应的其他设备。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六、 制订各项规章制度、人员岗位责任制，有国家制定或认可的医疗护理技术操作规程，并成册可用。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七、 注册资金到位、数额由各省、自治区、直辖市卫生行政部门确定。</w:t>
      </w:r>
    </w:p>
    <w:p>
      <w:pPr>
        <w:spacing w:line="360" w:lineRule="auto"/>
        <w:jc w:val="center"/>
        <w:rPr>
          <w:rFonts w:ascii="宋体" w:hAnsi="宋体" w:eastAsia="宋体" w:cs="宋体"/>
          <w:b/>
          <w:kern w:val="0"/>
          <w:sz w:val="28"/>
          <w:szCs w:val="28"/>
        </w:rPr>
      </w:pPr>
    </w:p>
    <w:p>
      <w:pPr>
        <w:spacing w:line="360" w:lineRule="auto"/>
        <w:jc w:val="center"/>
        <w:rPr>
          <w:rFonts w:ascii="宋体" w:hAnsi="宋体" w:eastAsia="宋体" w:cs="宋体"/>
          <w:b/>
          <w:kern w:val="0"/>
          <w:sz w:val="28"/>
          <w:szCs w:val="28"/>
        </w:rPr>
      </w:pPr>
      <w:r>
        <w:rPr>
          <w:rFonts w:hint="eastAsia" w:ascii="宋体" w:hAnsi="宋体" w:eastAsia="宋体" w:cs="宋体"/>
          <w:b/>
          <w:kern w:val="0"/>
          <w:sz w:val="28"/>
          <w:szCs w:val="28"/>
        </w:rPr>
        <w:t>美容整形外科诊所</w:t>
      </w:r>
    </w:p>
    <w:p>
      <w:pPr>
        <w:spacing w:line="360" w:lineRule="auto"/>
        <w:jc w:val="center"/>
        <w:rPr>
          <w:rFonts w:ascii="宋体" w:hAnsi="宋体" w:eastAsia="宋体" w:cs="宋体"/>
          <w:b/>
          <w:kern w:val="0"/>
          <w:sz w:val="28"/>
          <w:szCs w:val="28"/>
        </w:rPr>
      </w:pP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一、至少设有诊室、手术室、治疗室、消毒供应室。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二、人员：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（一） 每台手术床至少配备2.4名工作人员；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（二） 至少有1名取得医师资格后从事5年以上美容整形外科工作的具有主治医师以上职称的整形外科医师；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（三） 至少有1名护士。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三、房屋：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（一） 建筑面积不少于60平方米；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（二） 每室必须独立；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（三） 手术室使用面积不少于12平方米。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四、设备：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（一）基本设备：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手术床1台和相应的成套整形外科手术器械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电动吸引器                   显微镜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双极电凝器                   电冰箱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紫外线灯                     高压灭菌设备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药品柜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（二）有与开展的诊疗科目相应的其他设备。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五、制订各项规章制度、人员岗位责任制，有国家制定或认可的医疗护理技术操作规程，并成册可作。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六、注册资金到位，数额由各省、自治区、直辖市卫生行政部门确定。</w:t>
      </w:r>
    </w:p>
    <w:p>
      <w:pPr>
        <w:spacing w:line="360" w:lineRule="auto"/>
        <w:rPr>
          <w:rFonts w:ascii="宋体" w:hAnsi="宋体" w:eastAsia="宋体" w:cs="宋体"/>
          <w:kern w:val="0"/>
          <w:sz w:val="24"/>
        </w:rPr>
      </w:pPr>
    </w:p>
    <w:p>
      <w:pPr>
        <w:spacing w:line="360" w:lineRule="auto"/>
        <w:jc w:val="center"/>
        <w:rPr>
          <w:rFonts w:ascii="宋体" w:hAnsi="宋体" w:eastAsia="宋体" w:cs="宋体"/>
          <w:b/>
          <w:kern w:val="0"/>
          <w:sz w:val="28"/>
          <w:szCs w:val="28"/>
        </w:rPr>
      </w:pPr>
      <w:r>
        <w:rPr>
          <w:rFonts w:hint="eastAsia" w:ascii="宋体" w:hAnsi="宋体" w:eastAsia="宋体" w:cs="宋体"/>
          <w:b/>
          <w:kern w:val="0"/>
          <w:sz w:val="28"/>
          <w:szCs w:val="28"/>
        </w:rPr>
        <w:t>医疗美容诊所</w:t>
      </w:r>
    </w:p>
    <w:p>
      <w:pPr>
        <w:spacing w:line="360" w:lineRule="auto"/>
        <w:rPr>
          <w:rFonts w:ascii="宋体" w:hAnsi="宋体" w:eastAsia="宋体" w:cs="宋体"/>
          <w:kern w:val="0"/>
          <w:sz w:val="24"/>
        </w:rPr>
      </w:pP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一、至少设有诊室、治疗室、消毒供应室。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二、人员：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（一） 至少有1名取得医师资格后从事5年以上医疗美容工作的相应专科医师；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（二） 至少有1名护士。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三、房屋：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（一） 建筑面积不少于40平方米；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（二） 每室必须独立。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四、设备：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（一） 基本设备：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美容床                   电冰箱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紫外线灯                 高压灭菌设备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 xml:space="preserve">药品柜 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（二）有与开展的诊疗科目相应的其他设备。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五、制订各项规章制度、人员岗位责任制，有国家制定或认可的医疗护理技术操作规程，并成册可用。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六、注册资金到位，数额由各省、自治区、直辖市卫生行政部门确定。</w:t>
      </w:r>
    </w:p>
    <w:p>
      <w:pPr>
        <w:spacing w:line="360" w:lineRule="auto"/>
        <w:jc w:val="center"/>
        <w:rPr>
          <w:rFonts w:ascii="宋体" w:hAnsi="宋体" w:eastAsia="宋体" w:cs="宋体"/>
          <w:b/>
          <w:kern w:val="0"/>
          <w:sz w:val="28"/>
          <w:szCs w:val="28"/>
        </w:rPr>
      </w:pPr>
    </w:p>
    <w:p>
      <w:pPr>
        <w:spacing w:line="360" w:lineRule="auto"/>
        <w:jc w:val="center"/>
        <w:rPr>
          <w:rFonts w:ascii="宋体" w:hAnsi="宋体" w:eastAsia="宋体" w:cs="宋体"/>
          <w:b/>
          <w:kern w:val="0"/>
          <w:sz w:val="28"/>
          <w:szCs w:val="28"/>
        </w:rPr>
      </w:pPr>
      <w:r>
        <w:rPr>
          <w:rFonts w:hint="eastAsia" w:ascii="宋体" w:hAnsi="宋体" w:eastAsia="宋体" w:cs="宋体"/>
          <w:b/>
          <w:kern w:val="0"/>
          <w:sz w:val="28"/>
          <w:szCs w:val="28"/>
        </w:rPr>
        <w:t>精神卫生诊所</w:t>
      </w:r>
    </w:p>
    <w:p>
      <w:pPr>
        <w:spacing w:line="360" w:lineRule="auto"/>
        <w:jc w:val="center"/>
        <w:rPr>
          <w:rFonts w:ascii="宋体" w:hAnsi="宋体" w:eastAsia="宋体" w:cs="宋体"/>
          <w:b/>
          <w:kern w:val="0"/>
          <w:sz w:val="28"/>
          <w:szCs w:val="28"/>
        </w:rPr>
      </w:pP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一、至少设有诊室、处置室。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二、人员：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（一） 至少有1名取得精神科医师资格后从事5年以上精神科临床工作的精神科医师；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（二） 至少有1名护士。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三、房屋：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（一） 建筑面积不少于40平方米；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（二） 每室必须独立；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（三） 通风、采风、安全符合精神卫生工作的要求。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四、设备：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（一）基本设备：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眼底镜                     五官检查器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各种规格注射器             输液装置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处置器械                   紫外线灯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高压灭菌设备               药品柜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（二）有与开展的诊疗科目相应的其他设备。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五、药品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应配备其功能和任务相适应的精神科常用药品。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六、制订各项规章制度、人员岗位责任制，有国家制定或认可的医疗护理技术操作规范，并成册可用。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七、注册资金到位，数额由各省、自治区、直辖市卫生行政部门确定。</w:t>
      </w:r>
    </w:p>
    <w:p>
      <w:pPr>
        <w:spacing w:line="360" w:lineRule="auto"/>
        <w:jc w:val="center"/>
        <w:rPr>
          <w:rFonts w:ascii="宋体" w:hAnsi="宋体" w:eastAsia="宋体" w:cs="宋体"/>
          <w:b/>
          <w:kern w:val="0"/>
          <w:sz w:val="28"/>
          <w:szCs w:val="28"/>
        </w:rPr>
      </w:pPr>
    </w:p>
    <w:p>
      <w:pPr>
        <w:spacing w:line="360" w:lineRule="auto"/>
        <w:jc w:val="center"/>
        <w:rPr>
          <w:rFonts w:ascii="宋体" w:hAnsi="宋体" w:eastAsia="宋体" w:cs="宋体"/>
          <w:b/>
          <w:kern w:val="0"/>
          <w:sz w:val="28"/>
          <w:szCs w:val="28"/>
        </w:rPr>
      </w:pPr>
      <w:r>
        <w:rPr>
          <w:rFonts w:hint="eastAsia" w:ascii="宋体" w:hAnsi="宋体" w:eastAsia="宋体" w:cs="宋体"/>
          <w:b/>
          <w:kern w:val="0"/>
          <w:sz w:val="28"/>
          <w:szCs w:val="28"/>
        </w:rPr>
        <w:t>中小学卫生保健所</w:t>
      </w:r>
    </w:p>
    <w:p>
      <w:pPr>
        <w:spacing w:line="360" w:lineRule="auto"/>
        <w:jc w:val="center"/>
        <w:rPr>
          <w:rFonts w:ascii="宋体" w:hAnsi="宋体" w:eastAsia="宋体" w:cs="宋体"/>
          <w:b/>
          <w:kern w:val="0"/>
          <w:sz w:val="28"/>
          <w:szCs w:val="28"/>
        </w:rPr>
      </w:pP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一、至少设有诊室（体检室）、化验室、X光室、消毒供应室。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二、人员：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中小学卫生保健所人员编制不少于学生数的万分之三，其中卫生专业人员不少于80%，并应有内、外、儿、五官、统计学等专业的人员。中级职称以上卫生技术专业人员不少于编制人员的20%。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三、房屋：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（一） 房屋建筑面积不少于每专业人员15平方米；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（二） 每室必须独立。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四、设备：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（一）基本设备：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体重称                        身高坐高计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握力计                        肺活量计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血压计                        听诊器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胸围尺                        串镜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五官科检查器械                诊察床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口腔科器械                    检眼镜片箱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对数灯光视力表箱              化学消毒剂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显微镜                        X光机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高速涡轮牙钻                  721分光光度计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分析天平                      恒温箱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离心机                        电冰箱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高压灭菌设备                  紫外线灯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（二）有与开展的诊疗科目相应的其他设备。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五、制订各项规章制度、人员岗位责任制，有国家制定或认可的医疗护理技术操作规程，并成册可用。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六、注册资金到位，具体数额由各省、自治区、直辖市卫生行政部门确定。</w:t>
      </w:r>
    </w:p>
    <w:p>
      <w:pPr>
        <w:spacing w:line="360" w:lineRule="auto"/>
        <w:jc w:val="center"/>
        <w:rPr>
          <w:rFonts w:ascii="宋体" w:hAnsi="宋体" w:eastAsia="宋体" w:cs="宋体"/>
          <w:b/>
          <w:kern w:val="0"/>
          <w:sz w:val="28"/>
          <w:szCs w:val="28"/>
        </w:rPr>
      </w:pPr>
    </w:p>
    <w:p>
      <w:pPr>
        <w:spacing w:line="360" w:lineRule="auto"/>
        <w:jc w:val="center"/>
        <w:rPr>
          <w:rFonts w:ascii="宋体" w:hAnsi="宋体" w:eastAsia="宋体" w:cs="宋体"/>
          <w:b/>
          <w:kern w:val="0"/>
          <w:sz w:val="28"/>
          <w:szCs w:val="28"/>
        </w:rPr>
      </w:pPr>
      <w:r>
        <w:rPr>
          <w:rFonts w:hint="eastAsia" w:ascii="宋体" w:hAnsi="宋体" w:eastAsia="宋体" w:cs="宋体"/>
          <w:b/>
          <w:kern w:val="0"/>
          <w:sz w:val="28"/>
          <w:szCs w:val="28"/>
        </w:rPr>
        <w:t>卫生站</w:t>
      </w:r>
    </w:p>
    <w:p>
      <w:pPr>
        <w:spacing w:line="360" w:lineRule="auto"/>
        <w:jc w:val="center"/>
        <w:rPr>
          <w:rFonts w:ascii="宋体" w:hAnsi="宋体" w:eastAsia="宋体" w:cs="宋体"/>
          <w:b/>
          <w:kern w:val="0"/>
          <w:sz w:val="28"/>
          <w:szCs w:val="28"/>
        </w:rPr>
      </w:pP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一、人员：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至少有1名护士负责业务工作。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二、房屋：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建筑面积不少于25平方米，治疗、处置、消毒供应等活动相对隔开。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三、设备：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听诊器                   体温计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血压计                   各种规格注射器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接种包                   高压灭菌设备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药品柜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四、制订各项规章制度、人员岗位责任制，有国家制定或认可的医疗护理技术操作规程，并成册可用。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五、注册资金到位，具体数额由各省、自治区、直辖市卫生行政部门确定</w:t>
      </w:r>
    </w:p>
    <w:p>
      <w:pPr>
        <w:spacing w:line="360" w:lineRule="auto"/>
        <w:rPr>
          <w:rFonts w:ascii="宋体" w:hAnsi="宋体" w:eastAsia="宋体" w:cs="宋体"/>
          <w:kern w:val="0"/>
          <w:sz w:val="24"/>
        </w:rPr>
      </w:pPr>
    </w:p>
    <w:p>
      <w:pPr>
        <w:spacing w:line="360" w:lineRule="auto"/>
        <w:jc w:val="center"/>
        <w:rPr>
          <w:rFonts w:ascii="宋体" w:hAnsi="宋体" w:eastAsia="宋体" w:cs="宋体"/>
          <w:b/>
          <w:kern w:val="0"/>
          <w:sz w:val="28"/>
          <w:szCs w:val="28"/>
        </w:rPr>
      </w:pPr>
      <w:r>
        <w:rPr>
          <w:rFonts w:hint="eastAsia" w:ascii="宋体" w:hAnsi="宋体" w:eastAsia="宋体" w:cs="宋体"/>
          <w:b/>
          <w:kern w:val="0"/>
          <w:sz w:val="28"/>
          <w:szCs w:val="28"/>
        </w:rPr>
        <w:t>第六部分  村卫生室（所）基本标准</w:t>
      </w:r>
    </w:p>
    <w:p>
      <w:pPr>
        <w:spacing w:line="360" w:lineRule="auto"/>
        <w:rPr>
          <w:rFonts w:ascii="宋体" w:hAnsi="宋体" w:eastAsia="宋体" w:cs="宋体"/>
          <w:kern w:val="0"/>
          <w:sz w:val="24"/>
        </w:rPr>
      </w:pP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一、 至少设有诊室、治疗室、药房。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二、 人员：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至少有1名乡村医生。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三、 房屋：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（一） 建筑面积不少于40平方米；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（二） 每室必须独立。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四、 设备：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（一） 基本设备：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诊查床                   听诊器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体温计                   血压计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身高体重计               接种包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出诊箱                   至少50支各种规格注射器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药品柜                   有盖方盘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消毒缸                   高压灭菌设备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污物桶                   资料柜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健康宣传版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（二）有与开展的诊疗科目相应的其他设备。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五、 药品：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至少配备80种基本药物。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六、 制订各项规章制度、人员岗位责任制，有国家制定或认可的医疗护理技术操作规程，并成册可用。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七、 注册资金到位，具体数额由各省、自治区、直辖市卫生行政部门确定。</w:t>
      </w:r>
    </w:p>
    <w:p>
      <w:pPr>
        <w:spacing w:line="360" w:lineRule="auto"/>
        <w:jc w:val="center"/>
        <w:rPr>
          <w:rFonts w:ascii="宋体" w:hAnsi="宋体" w:eastAsia="宋体" w:cs="宋体"/>
          <w:b/>
          <w:kern w:val="0"/>
          <w:sz w:val="28"/>
          <w:szCs w:val="28"/>
        </w:rPr>
      </w:pPr>
    </w:p>
    <w:p>
      <w:pPr>
        <w:spacing w:line="360" w:lineRule="auto"/>
        <w:jc w:val="center"/>
        <w:rPr>
          <w:rFonts w:ascii="宋体" w:hAnsi="宋体" w:eastAsia="宋体" w:cs="宋体"/>
          <w:b/>
          <w:kern w:val="0"/>
          <w:sz w:val="28"/>
          <w:szCs w:val="28"/>
        </w:rPr>
      </w:pPr>
      <w:r>
        <w:rPr>
          <w:rFonts w:hint="eastAsia" w:ascii="宋体" w:hAnsi="宋体" w:eastAsia="宋体" w:cs="宋体"/>
          <w:b/>
          <w:kern w:val="0"/>
          <w:sz w:val="28"/>
          <w:szCs w:val="28"/>
        </w:rPr>
        <w:t>第七部分 专科疾病防治院、所、站基本标准</w:t>
      </w:r>
    </w:p>
    <w:p>
      <w:pPr>
        <w:spacing w:line="360" w:lineRule="auto"/>
        <w:jc w:val="center"/>
        <w:rPr>
          <w:rFonts w:ascii="宋体" w:hAnsi="宋体" w:eastAsia="宋体" w:cs="宋体"/>
          <w:b/>
          <w:kern w:val="0"/>
          <w:sz w:val="28"/>
          <w:szCs w:val="28"/>
        </w:rPr>
      </w:pPr>
    </w:p>
    <w:p>
      <w:pPr>
        <w:spacing w:line="360" w:lineRule="auto"/>
        <w:jc w:val="center"/>
        <w:rPr>
          <w:rFonts w:ascii="宋体" w:hAnsi="宋体" w:eastAsia="宋体" w:cs="宋体"/>
          <w:b/>
          <w:kern w:val="0"/>
          <w:sz w:val="28"/>
          <w:szCs w:val="28"/>
        </w:rPr>
      </w:pPr>
      <w:r>
        <w:rPr>
          <w:rFonts w:hint="eastAsia" w:ascii="宋体" w:hAnsi="宋体" w:eastAsia="宋体" w:cs="宋体"/>
          <w:b/>
          <w:kern w:val="0"/>
          <w:sz w:val="28"/>
          <w:szCs w:val="28"/>
        </w:rPr>
        <w:t>一级口腔病防治所</w:t>
      </w:r>
    </w:p>
    <w:p>
      <w:pPr>
        <w:spacing w:line="360" w:lineRule="auto"/>
        <w:jc w:val="center"/>
        <w:rPr>
          <w:rFonts w:ascii="宋体" w:hAnsi="宋体" w:eastAsia="宋体" w:cs="宋体"/>
          <w:b/>
          <w:kern w:val="0"/>
          <w:sz w:val="28"/>
          <w:szCs w:val="28"/>
        </w:rPr>
      </w:pP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一、牙椅：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牙科治疗椅4至14台。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二、科室设置：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不要求设立分科，能开展口腔内科、口腔外科、口腔修复科部分诊治和预防保健工作，并有专人负责药剂、化验（检验中心有统一安排的可不做要求）、放射、消毒供应等工作。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三、人员：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（一） 每牙科治疗椅至少配备1.03名卫生技术员；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（二） 至少有2名口腔科医师，其中1名具有主治医师以上职称；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（三） 牙科治疗椅超过4台的，每增设4台牙椅，至少增加1名口腔科医师；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（四） 医生与护理人员之比不低于1：1。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四、房屋：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（一） 每牙科治疗椅建筑面积不少于30平方米；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（二） 诊室每牙科治疗椅净使用面积不少于6平方米。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五、设备：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（一） 基本设备：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电动吸引器                   显微镜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X光牙片机                   银汞搅拌器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光敏固化灯                   超声洁治器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铸造机                       煮沸消毒锅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紫外线灯                     高压灭菌设备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 xml:space="preserve">药品柜 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（二） 每牙椅单元设备：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牙科治疗椅               1台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手术灯                   1个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痰盂                     1个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器械盘                   1个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低速牙科切割装置         1套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口腔检查器械             1套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医师座椅                 1个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病历书写柜               1张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配备中高速牙科切割装置不少于牙科治疗椅总数的1/2；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（二）有与开展的诊疗科目相应的其他设备。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六、制订各项规章制度、人员岗位责任制，有国家制定或认可的医疗护理技术操作规程，并成册可用。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七、注册资金到位，数额由各省、自治区、直辖市卫生行政部门确定。</w:t>
      </w:r>
    </w:p>
    <w:p>
      <w:pPr>
        <w:spacing w:line="360" w:lineRule="auto"/>
        <w:jc w:val="center"/>
        <w:rPr>
          <w:rFonts w:ascii="宋体" w:hAnsi="宋体" w:eastAsia="宋体" w:cs="宋体"/>
          <w:b/>
          <w:kern w:val="0"/>
          <w:sz w:val="28"/>
          <w:szCs w:val="28"/>
        </w:rPr>
      </w:pPr>
    </w:p>
    <w:p>
      <w:pPr>
        <w:spacing w:line="360" w:lineRule="auto"/>
        <w:jc w:val="center"/>
        <w:rPr>
          <w:rFonts w:ascii="宋体" w:hAnsi="宋体" w:eastAsia="宋体" w:cs="宋体"/>
          <w:b/>
          <w:kern w:val="0"/>
          <w:sz w:val="28"/>
          <w:szCs w:val="28"/>
        </w:rPr>
      </w:pPr>
      <w:r>
        <w:rPr>
          <w:rFonts w:hint="eastAsia" w:ascii="宋体" w:hAnsi="宋体" w:eastAsia="宋体" w:cs="宋体"/>
          <w:b/>
          <w:kern w:val="0"/>
          <w:sz w:val="28"/>
          <w:szCs w:val="28"/>
        </w:rPr>
        <w:t>二级口腔病防治所</w:t>
      </w:r>
    </w:p>
    <w:p>
      <w:pPr>
        <w:spacing w:line="360" w:lineRule="auto"/>
        <w:jc w:val="center"/>
        <w:rPr>
          <w:rFonts w:ascii="宋体" w:hAnsi="宋体" w:eastAsia="宋体" w:cs="宋体"/>
          <w:b/>
          <w:kern w:val="0"/>
          <w:sz w:val="28"/>
          <w:szCs w:val="28"/>
        </w:rPr>
      </w:pP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一、 牙椅：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牙科治疗椅15至59台。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二、科室设置：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（一） 临床科室：至少设有口腔内科、口腔外科和口腔修复科、预防保健科；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（二） 医技科室：至少设有药剂科、检验科、放射科、消毒供应室、病案室。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三、人员：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（一） 每牙科治疗椅应配备1.03名卫生技术人员；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（二） 至少有1名具有副主任医师以上职称的口腔科医师和1名任职三年以上的具有主治医师职称的口腔科医师，或者有2名具有副主任医师以上职称的口腔科医师；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（三） 各专业科室（组）至少有1名口腔科医师；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（四） 医生与护理人员之比不低于1：1.3；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（五） 修复医师与技工人员之比不低于1：1。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四、房屋：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（一）每牙科治疗椅建筑面积不少于30平方米；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（二） 诊室每牙科治疗椅净使用面积不少于6平方米。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五、设备：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（一） 基本设备：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供氧装置                     辅助呼吸器囊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电动吸引器                   抢救床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显微镜                       X光牙片机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银汞搅拌机                   超声洁治器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光敏固化灯                   中熔铸造机或高频铸造机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紫外线灯                     高压灭菌设备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 xml:space="preserve">电冰箱 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（二） 每牙椅单元设备：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牙科治疗椅               1台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手术灯                   1个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痰盂                     1个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器械盘                   1个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吸引器                   1个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低速牙科切割装置         1套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高速牙科切割装置         1套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三用枪                   1支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口腔检查器械             1套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病历书写柜               1张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医师座椅                 1个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（三）有与开展的诊疗科目相应的其他设备。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六、制订各项规章制度、人员岗位责任制，有国家制定或认可的医疗护理技术操作规程，并成册可用。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七、注册资金到位，数额由各省、自治区、直辖市卫生行政部门确定。</w:t>
      </w:r>
    </w:p>
    <w:p>
      <w:pPr>
        <w:spacing w:line="360" w:lineRule="auto"/>
        <w:jc w:val="center"/>
        <w:rPr>
          <w:rFonts w:ascii="宋体" w:hAnsi="宋体" w:eastAsia="宋体" w:cs="宋体"/>
          <w:b/>
          <w:kern w:val="0"/>
          <w:sz w:val="28"/>
          <w:szCs w:val="28"/>
        </w:rPr>
      </w:pPr>
    </w:p>
    <w:p>
      <w:pPr>
        <w:spacing w:line="360" w:lineRule="auto"/>
        <w:jc w:val="center"/>
        <w:rPr>
          <w:rFonts w:ascii="宋体" w:hAnsi="宋体" w:eastAsia="宋体" w:cs="宋体"/>
          <w:b/>
          <w:kern w:val="0"/>
          <w:sz w:val="28"/>
          <w:szCs w:val="28"/>
        </w:rPr>
      </w:pPr>
      <w:r>
        <w:rPr>
          <w:rFonts w:hint="eastAsia" w:ascii="宋体" w:hAnsi="宋体" w:eastAsia="宋体" w:cs="宋体"/>
          <w:b/>
          <w:kern w:val="0"/>
          <w:sz w:val="28"/>
          <w:szCs w:val="28"/>
        </w:rPr>
        <w:t>三级口腔病防治所</w:t>
      </w:r>
    </w:p>
    <w:p>
      <w:pPr>
        <w:spacing w:line="360" w:lineRule="auto"/>
        <w:jc w:val="center"/>
        <w:rPr>
          <w:rFonts w:ascii="宋体" w:hAnsi="宋体" w:eastAsia="宋体" w:cs="宋体"/>
          <w:b/>
          <w:kern w:val="0"/>
          <w:sz w:val="28"/>
          <w:szCs w:val="28"/>
        </w:rPr>
      </w:pP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一、牙椅：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至少设牙科治疗椅60台。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二、科室设置：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（一）临床科室：至少设有口腔内科、口腔外科和口腔修复科、口腔正畸科、口腔预防保健科；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（二）医技科室：至少设有药剂科、检验科、放射科、病理科、消毒供应室、病案室。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三、人员：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（一） 每牙科治疗椅至少应配备1.03名卫生技术人员；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（二） 各专业科室主任应是具有副主任医师以上职称的口腔科医师；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（三） 医师与护士之比不低于1：1.3；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（四） 修复医师与技工人员之比1：1。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四、房屋：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（一） 每牙科治疗椅建筑面积不少于40平方米；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（二） 诊室每牙科治疗椅净使用面积不少于6平方米。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五、设备：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（一） 基本设备：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供氧装置                   辅助呼吸器囊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电动吸引器                 心电图机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抢救床                     抢救柜（车）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显微镜                     X光机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X光牙片机                 断层摄片机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多功能口腔综合治疗台       涡轮机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光敏固化灯                 银汞搅拌机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光固化烤塑机               铸造与烤瓷设备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超声洁治器                 超短波治疗器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敷料柜                     器械柜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紫外线灯                   高压灭菌设备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电冰箱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（二） 每牙椅单元设备：与二级口腔病防治所相同；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（三） 有与开展的诊疗科目相应的其他设备。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六、制订各项规章制度、人员岗位责任制，有国家制定或认可的医疗护理技术操作规程，并成册可用。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七、注册资金到位，数额由各省、自治区、直辖市卫生行政部门确定。</w:t>
      </w:r>
    </w:p>
    <w:p>
      <w:pPr>
        <w:spacing w:line="360" w:lineRule="auto"/>
        <w:jc w:val="center"/>
        <w:rPr>
          <w:rFonts w:ascii="宋体" w:hAnsi="宋体" w:eastAsia="宋体" w:cs="宋体"/>
          <w:b/>
          <w:kern w:val="0"/>
          <w:sz w:val="28"/>
          <w:szCs w:val="28"/>
        </w:rPr>
      </w:pPr>
    </w:p>
    <w:p>
      <w:pPr>
        <w:spacing w:line="360" w:lineRule="auto"/>
        <w:jc w:val="center"/>
        <w:rPr>
          <w:rFonts w:ascii="宋体" w:hAnsi="宋体" w:eastAsia="宋体" w:cs="宋体"/>
          <w:b/>
          <w:kern w:val="0"/>
          <w:sz w:val="28"/>
          <w:szCs w:val="28"/>
        </w:rPr>
      </w:pPr>
      <w:r>
        <w:rPr>
          <w:rFonts w:hint="eastAsia" w:ascii="宋体" w:hAnsi="宋体" w:eastAsia="宋体" w:cs="宋体"/>
          <w:b/>
          <w:kern w:val="0"/>
          <w:sz w:val="28"/>
          <w:szCs w:val="28"/>
        </w:rPr>
        <w:t>职业病防治所</w:t>
      </w:r>
    </w:p>
    <w:p>
      <w:pPr>
        <w:spacing w:line="360" w:lineRule="auto"/>
        <w:jc w:val="center"/>
        <w:rPr>
          <w:rFonts w:ascii="宋体" w:hAnsi="宋体" w:eastAsia="宋体" w:cs="宋体"/>
          <w:b/>
          <w:kern w:val="0"/>
          <w:sz w:val="28"/>
          <w:szCs w:val="28"/>
        </w:rPr>
      </w:pP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一、 床位：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住院床位总数10张以上。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二、 科室设置：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至少设有职业病科（不同行业可分别设中毒、尘肺、物理因素）、药房、化验室、X光室、消毒供应室、职业健康监护科、病案室。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三、 人员：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（一） 每床至少配备0.4名卫生技术人员；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（二） 至少有3名医师，其中至少有1名具有副主任医师以上职称的医师；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（三） 至少有5名护士；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（四） 至少有3名化验人员（常规、生化、毒化各一名）和相应的药剂人员；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（五） 至少有2名从事尘肺诊断治疗的放射人员。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四、房屋：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每床建筑面积最少45平方米。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五、设备：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（一） 基本设备：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心电图机                 X光机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显微镜                   药品柜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电冰箱                   恒温培养箱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密闭灭菌柜               紫外线灯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离心机                   洗衣机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洗胃机                   呼气球囊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B超                      蒸馏器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紫外线消毒器             给氧装置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分析天平                 检眼镜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高压灭菌设备             干燥箱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导尿包                   血球计数器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血压计                   电泳仪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水浴箱                   自动稀释器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生化分析仪               粉尘采样器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微量注射器               稳压电源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分光光度计               PH计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H2S测定仪                SO2测定仪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噪声测定仪               振动测定仪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辐射热计                 通风式干湿球温度计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静脉切开包               气管切开包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胸穿包                   骨穿包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救护车                   洗衣机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（二） 病房每床单元设备：与一级综合医院相同；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（三）有与开展的诊疗科目相应的其他设备。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六、制订各项规章制度、人员岗位责任制，有国家制定或认可的医疗护理技术操作规程，并成册可用。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七、注册资金到位，数额由各省、自治区、直辖市卫生行政部门确定。</w:t>
      </w:r>
    </w:p>
    <w:p>
      <w:pPr>
        <w:spacing w:line="360" w:lineRule="auto"/>
        <w:jc w:val="center"/>
        <w:rPr>
          <w:rFonts w:ascii="宋体" w:hAnsi="宋体" w:eastAsia="宋体" w:cs="宋体"/>
          <w:b/>
          <w:kern w:val="0"/>
          <w:sz w:val="28"/>
          <w:szCs w:val="28"/>
        </w:rPr>
      </w:pPr>
    </w:p>
    <w:p>
      <w:pPr>
        <w:spacing w:line="360" w:lineRule="auto"/>
        <w:jc w:val="center"/>
        <w:rPr>
          <w:rFonts w:ascii="宋体" w:hAnsi="宋体" w:eastAsia="宋体" w:cs="宋体"/>
          <w:b/>
          <w:kern w:val="0"/>
          <w:sz w:val="28"/>
          <w:szCs w:val="28"/>
        </w:rPr>
      </w:pPr>
      <w:r>
        <w:rPr>
          <w:rFonts w:hint="eastAsia" w:ascii="宋体" w:hAnsi="宋体" w:eastAsia="宋体" w:cs="宋体"/>
          <w:b/>
          <w:kern w:val="0"/>
          <w:sz w:val="28"/>
          <w:szCs w:val="28"/>
        </w:rPr>
        <w:t>职业病防治院</w:t>
      </w:r>
    </w:p>
    <w:p>
      <w:pPr>
        <w:spacing w:line="360" w:lineRule="auto"/>
        <w:jc w:val="center"/>
        <w:rPr>
          <w:rFonts w:ascii="宋体" w:hAnsi="宋体" w:eastAsia="宋体" w:cs="宋体"/>
          <w:b/>
          <w:kern w:val="0"/>
          <w:sz w:val="28"/>
          <w:szCs w:val="28"/>
        </w:rPr>
      </w:pP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一、 床位：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住院床位总数在30张以上。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二、 科室设置：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（一） 临床科室：至少设有急诊室、中毒科、尘肺科、物理因素科；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（二） 医技科室：至少设有药剂科、检验科、放射科、病理科、职业健康监护科、物理诊断科（心电图、脑电图、B超等）、消毒供应科、病案室。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三、 人员：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（一） 每床至少配备0.7名卫生技术人员；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（二） 各专业科室至少有1名医师；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（三） 至少有3名具有副主任医师以上职称的医师，其中至少有1名主任医师；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（四） 每床至少配备0.4名护士。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四、房屋：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每床建筑面积不少于45平方米。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五、设备：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（一） 基本设备：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与职业病防治所的基本设备相同，并增加以下设备：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电动吸引器                   麻醉机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心电监护仪                   移动式X光机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X光机（200毫安以上）         呼吸机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眼科裂隙灯                    肺功能仪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自动生化分析仪                脑电图仪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全自动血球计数仪              血气分析仪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气相色谱仪                    原子吸收仪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低温冰箱                      酸度计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高压液相色谱仪                计算机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支气管镜                      病理切片机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（二） 病房每床单元设备：与一级综合医院相同；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（三）有与开展的诊疗科目相应的其他设备。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六、制订各项规章制度、人员岗位责任制，有国家制定或认可的医疗护理技术操作规程，并成册可用。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七、注册资金到位，具体数额由各省、自治区、直辖市卫生行政部门确定。</w:t>
      </w:r>
    </w:p>
    <w:p>
      <w:pPr>
        <w:spacing w:line="360" w:lineRule="auto"/>
        <w:jc w:val="center"/>
        <w:rPr>
          <w:rFonts w:ascii="宋体" w:hAnsi="宋体" w:eastAsia="宋体" w:cs="宋体"/>
          <w:b/>
          <w:kern w:val="0"/>
          <w:sz w:val="28"/>
          <w:szCs w:val="28"/>
        </w:rPr>
      </w:pPr>
    </w:p>
    <w:p>
      <w:pPr>
        <w:spacing w:line="360" w:lineRule="auto"/>
        <w:jc w:val="center"/>
        <w:rPr>
          <w:rFonts w:ascii="宋体" w:hAnsi="宋体" w:eastAsia="宋体" w:cs="宋体"/>
          <w:b/>
          <w:kern w:val="0"/>
          <w:sz w:val="28"/>
          <w:szCs w:val="28"/>
        </w:rPr>
      </w:pPr>
      <w:r>
        <w:rPr>
          <w:rFonts w:hint="eastAsia" w:ascii="宋体" w:hAnsi="宋体" w:eastAsia="宋体" w:cs="宋体"/>
          <w:b/>
          <w:kern w:val="0"/>
          <w:sz w:val="28"/>
          <w:szCs w:val="28"/>
        </w:rPr>
        <w:t>第八部分 急救中心、站基本标准</w:t>
      </w:r>
    </w:p>
    <w:p>
      <w:pPr>
        <w:spacing w:line="360" w:lineRule="auto"/>
        <w:jc w:val="center"/>
        <w:rPr>
          <w:rFonts w:ascii="宋体" w:hAnsi="宋体" w:eastAsia="宋体" w:cs="宋体"/>
          <w:b/>
          <w:kern w:val="0"/>
          <w:sz w:val="28"/>
          <w:szCs w:val="28"/>
        </w:rPr>
      </w:pPr>
    </w:p>
    <w:p>
      <w:pPr>
        <w:spacing w:line="360" w:lineRule="auto"/>
        <w:jc w:val="center"/>
        <w:rPr>
          <w:rFonts w:ascii="宋体" w:hAnsi="宋体" w:eastAsia="宋体" w:cs="宋体"/>
          <w:b/>
          <w:kern w:val="0"/>
          <w:sz w:val="28"/>
          <w:szCs w:val="28"/>
        </w:rPr>
      </w:pPr>
      <w:r>
        <w:rPr>
          <w:rFonts w:hint="eastAsia" w:ascii="宋体" w:hAnsi="宋体" w:eastAsia="宋体" w:cs="宋体"/>
          <w:b/>
          <w:kern w:val="0"/>
          <w:sz w:val="28"/>
          <w:szCs w:val="28"/>
        </w:rPr>
        <w:t>急救站</w:t>
      </w:r>
    </w:p>
    <w:p>
      <w:pPr>
        <w:spacing w:line="360" w:lineRule="auto"/>
        <w:jc w:val="center"/>
        <w:rPr>
          <w:rFonts w:ascii="宋体" w:hAnsi="宋体" w:eastAsia="宋体" w:cs="宋体"/>
          <w:b/>
          <w:kern w:val="0"/>
          <w:sz w:val="28"/>
          <w:szCs w:val="28"/>
        </w:rPr>
      </w:pP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一、 科室设置：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至少设有急救科、通讯调度室、车管科。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二、 急救车辆：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（一） 按每5万人口配1辆急救车，至少配备5辆能正常运转的急救车；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（二） 每辆急救车应备有警灯、警报器，在车身两侧和后门要有医疗急救的标记；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（三） 每急救车单元设备：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急救箱（包）             简易产包（含消毒手套）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听诊器                   表式血压计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体温计                   氧气袋（瓶）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给氧鼻导管（塞）         简易呼吸机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口对面罩吹气管           电动吸引器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心电图机                 开口器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拉舌钳                   环甲膜穿刺针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张力性气胸穿刺针         静脉输液器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心内注射针               20ml注射器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5ml注射器                止血带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砂轮片                   胶布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酒精盒                   脱脂棉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敷料（大、中、小）       绷带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三角巾                   敷料剪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镊子                     药勺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针炙针                   夹板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敷料箱                   手电筒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软担架                   移动式担架床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（四） 每急救车单元药品：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盐酸肾上腺素             异丙肾上腺素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可拉明                   洛贝林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多巴胺                   阿拉明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利血平                   速尿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西地兰                   安定注射液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非那根                   杜冷丁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镇痛新                   复方氨基比林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氨茶碱                   灭吐灵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阿托品                   止血敏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安络血                   地塞米松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解磷定                   利多卡因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10%葡萄糖酸钙            10%葡萄糖注射液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安定片                   潘生丁片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心痛定片                  扑尔敏片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异搏定片                  麝香保心丸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复方降压片                阿托品片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去痛片                    心得安片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外用药                    75%酒精（棉球）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2.5%碘酊（棉球）          红汞（棉球）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三、 通讯：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应开通急救专线电话。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四、 人员：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（一） 至少有5名司机；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（二） 至少有5名急救医护人员。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五、 房屋：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建筑面积不少于400平方米。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六、制订各项规章制度、人员岗位责任制，有国家制定或认可的医疗护理技术操作规程，并成册可用。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七、注册资金到位，数额由各省、自治区、直辖市卫生行政部门确定。</w:t>
      </w:r>
    </w:p>
    <w:p>
      <w:pPr>
        <w:spacing w:line="360" w:lineRule="auto"/>
        <w:jc w:val="center"/>
        <w:rPr>
          <w:rFonts w:ascii="宋体" w:hAnsi="宋体" w:eastAsia="宋体" w:cs="宋体"/>
          <w:b/>
          <w:kern w:val="0"/>
          <w:sz w:val="28"/>
          <w:szCs w:val="28"/>
        </w:rPr>
      </w:pPr>
    </w:p>
    <w:p>
      <w:pPr>
        <w:spacing w:line="360" w:lineRule="auto"/>
        <w:jc w:val="center"/>
        <w:rPr>
          <w:rFonts w:ascii="宋体" w:hAnsi="宋体" w:eastAsia="宋体" w:cs="宋体"/>
          <w:b/>
          <w:kern w:val="0"/>
          <w:sz w:val="28"/>
          <w:szCs w:val="28"/>
        </w:rPr>
      </w:pPr>
      <w:r>
        <w:rPr>
          <w:rFonts w:hint="eastAsia" w:ascii="宋体" w:hAnsi="宋体" w:eastAsia="宋体" w:cs="宋体"/>
          <w:b/>
          <w:kern w:val="0"/>
          <w:sz w:val="28"/>
          <w:szCs w:val="28"/>
        </w:rPr>
        <w:t>急救中心</w:t>
      </w:r>
    </w:p>
    <w:p>
      <w:pPr>
        <w:spacing w:line="360" w:lineRule="auto"/>
        <w:jc w:val="center"/>
        <w:rPr>
          <w:rFonts w:ascii="宋体" w:hAnsi="宋体" w:eastAsia="宋体" w:cs="宋体"/>
          <w:b/>
          <w:kern w:val="0"/>
          <w:sz w:val="28"/>
          <w:szCs w:val="28"/>
        </w:rPr>
      </w:pP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一、 科室设置：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至少设有急救科、通讯调度室、车管科。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二、 急救车辆：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（一） 按每5万人口配1辆急救车，但至少配备20辆急救车；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（二） 每辆急救车应备有警灯、警报器，在车身两侧和后门要有医疗急救的标记；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（三） 至少有1辆急救指挥车；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（四） 每急救车单元设备：与急救站机相同；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（五） 每急救车单元药品：与急救站相同。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三、 通讯：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（一） 应开通急救“120”专线电话；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（二） 急救车及急救指挥车均配备无线电车载台，其中急救指挥车必须配备移动电话；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（三） 与该市担任急救医疗任务的医院的急诊科之间建立急救专用电话。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四、人员：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（一） 至少配备司机21名；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（二） 至少配备急救医护人员30名。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五、房屋：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建筑面积不少于1600平方米。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六、 急救网络：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至少设有3个分站，并与分站及医院形成急救网络。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七、制订各项规章制度、人员岗位责任制，有国家制定或认可的医疗护理技术操作规程，并成册可用。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八、注册资金到位，数额由各省、自治区、直辖市卫生行政部门确定。</w:t>
      </w:r>
    </w:p>
    <w:p>
      <w:pPr>
        <w:spacing w:line="360" w:lineRule="auto"/>
        <w:jc w:val="center"/>
        <w:rPr>
          <w:rFonts w:ascii="宋体" w:hAnsi="宋体" w:eastAsia="宋体" w:cs="宋体"/>
          <w:b/>
          <w:kern w:val="0"/>
          <w:sz w:val="28"/>
          <w:szCs w:val="28"/>
        </w:rPr>
      </w:pPr>
    </w:p>
    <w:p>
      <w:pPr>
        <w:spacing w:line="360" w:lineRule="auto"/>
        <w:jc w:val="center"/>
        <w:rPr>
          <w:rFonts w:ascii="宋体" w:hAnsi="宋体" w:eastAsia="宋体" w:cs="宋体"/>
          <w:b/>
          <w:kern w:val="0"/>
          <w:sz w:val="28"/>
          <w:szCs w:val="28"/>
        </w:rPr>
      </w:pPr>
      <w:r>
        <w:rPr>
          <w:rFonts w:hint="eastAsia" w:ascii="宋体" w:hAnsi="宋体" w:eastAsia="宋体" w:cs="宋体"/>
          <w:b/>
          <w:kern w:val="0"/>
          <w:sz w:val="28"/>
          <w:szCs w:val="28"/>
        </w:rPr>
        <w:t>第九部分 临床检验中心基本标准</w:t>
      </w:r>
    </w:p>
    <w:p>
      <w:pPr>
        <w:spacing w:line="360" w:lineRule="auto"/>
        <w:jc w:val="center"/>
        <w:rPr>
          <w:rFonts w:ascii="宋体" w:hAnsi="宋体" w:eastAsia="宋体" w:cs="宋体"/>
          <w:b/>
          <w:kern w:val="0"/>
          <w:sz w:val="28"/>
          <w:szCs w:val="28"/>
        </w:rPr>
      </w:pPr>
    </w:p>
    <w:p>
      <w:pPr>
        <w:spacing w:line="360" w:lineRule="auto"/>
        <w:jc w:val="center"/>
        <w:rPr>
          <w:rFonts w:ascii="宋体" w:hAnsi="宋体" w:eastAsia="宋体" w:cs="宋体"/>
          <w:b/>
          <w:kern w:val="0"/>
          <w:sz w:val="28"/>
          <w:szCs w:val="28"/>
        </w:rPr>
      </w:pPr>
      <w:r>
        <w:rPr>
          <w:rFonts w:hint="eastAsia" w:ascii="宋体" w:hAnsi="宋体" w:eastAsia="宋体" w:cs="宋体"/>
          <w:b/>
          <w:kern w:val="0"/>
          <w:sz w:val="28"/>
          <w:szCs w:val="28"/>
        </w:rPr>
        <w:t>市（地级）临床检验中心</w:t>
      </w:r>
    </w:p>
    <w:p>
      <w:pPr>
        <w:spacing w:line="360" w:lineRule="auto"/>
        <w:jc w:val="center"/>
        <w:rPr>
          <w:rFonts w:ascii="宋体" w:hAnsi="宋体" w:eastAsia="宋体" w:cs="宋体"/>
          <w:b/>
          <w:kern w:val="0"/>
          <w:sz w:val="28"/>
          <w:szCs w:val="28"/>
        </w:rPr>
      </w:pP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一、 科室设置：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至少设有临床化学组、临床免疫组、临床微生物组、临床血液、体液组。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二、 人员：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（一） 至少有12名卫生技术人员；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（二） 至少有10名具有检验师（实习研究员、医师）以上职称的卫生技术人员，其中至少有4名具有主管检验师（助理研究员、主治医师）以上职称的卫生技术人员。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三、 房屋：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建筑面积不少于200平方米。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四、 设备：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（一） 基本设备：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计算机                   打印机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投影仪                   恒温箱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电冰箱                   离心机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振荡器                   1/万分析天平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pH测定仪                 稀释器（或加样器）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普通显微镜               干燥器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高压灭菌锅               试剂用水制备系统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分光光度计               血液分析仪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尿分析仪                 自动生化分析仪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酶标分析仪               细菌培养箱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火焰光度计或离子选择电极、电解质分析仪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（二） 有与开展的诊疗科目相应的其他设备。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五、制订各项规章制度、人员岗位责任制，有国家制定或认可的医疗检验技术操作规程，并成册可用。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六、注册资金到位，数额由各省、自治区、直辖市卫生行政部门确定。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七、易燃、易爆及剧毒试剂严格管理、安全存放、安全使用，现场验收合格。</w:t>
      </w:r>
    </w:p>
    <w:p>
      <w:pPr>
        <w:spacing w:line="360" w:lineRule="auto"/>
        <w:jc w:val="center"/>
        <w:rPr>
          <w:rFonts w:ascii="宋体" w:hAnsi="宋体" w:eastAsia="宋体" w:cs="宋体"/>
          <w:b/>
          <w:kern w:val="0"/>
          <w:sz w:val="28"/>
          <w:szCs w:val="28"/>
        </w:rPr>
      </w:pPr>
    </w:p>
    <w:p>
      <w:pPr>
        <w:spacing w:line="360" w:lineRule="auto"/>
        <w:jc w:val="center"/>
        <w:rPr>
          <w:rFonts w:ascii="宋体" w:hAnsi="宋体" w:eastAsia="宋体" w:cs="宋体"/>
          <w:b/>
          <w:kern w:val="0"/>
          <w:sz w:val="28"/>
          <w:szCs w:val="28"/>
        </w:rPr>
      </w:pPr>
      <w:r>
        <w:rPr>
          <w:rFonts w:hint="eastAsia" w:ascii="宋体" w:hAnsi="宋体" w:eastAsia="宋体" w:cs="宋体"/>
          <w:b/>
          <w:kern w:val="0"/>
          <w:sz w:val="28"/>
          <w:szCs w:val="28"/>
        </w:rPr>
        <w:t>省临床检验中心</w:t>
      </w:r>
    </w:p>
    <w:p>
      <w:pPr>
        <w:spacing w:line="360" w:lineRule="auto"/>
        <w:jc w:val="center"/>
        <w:rPr>
          <w:rFonts w:ascii="宋体" w:hAnsi="宋体" w:eastAsia="宋体" w:cs="宋体"/>
          <w:b/>
          <w:kern w:val="0"/>
          <w:sz w:val="28"/>
          <w:szCs w:val="28"/>
        </w:rPr>
      </w:pP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一、 科室设置：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至少设有临床化学室、临床免疫室、临床微生物室、临床血液、体液室。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二、 人员：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（一） 至少有24名卫生技术人员；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（二） 至少有2名具有副主任检验师（副研究员、副主任医师）以上职称的卫生技术人员；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（三） 各专业科室主任应具有主管检验师（助理研究员、主治医师）以上技术职称。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三、 房屋：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建筑面积不少于700平方米。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四、 设备：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与地市临床检验中心基本设备相同，并增加以下设备：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（一） 基本设备：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低温冰箱                     1/10万分析天平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高速离心机                   二氧化碳培养箱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超净台                       紫外分光光度计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教学显微镜                   复印机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幻灯机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（二） 有与开展的诊疗科目相应的其他设备。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五、制订各项规章制度、人员岗位责任制，有国家制定或认可的医疗检验技术操作规程，并成册可用。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六、注册资金到位，数额由各省、自治区、直辖市卫生行政部门确定。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七、易燃、易爆及剧毒试剂严格管理、安全存放、安全使用，现场验收合格。</w:t>
      </w:r>
    </w:p>
    <w:p>
      <w:pPr>
        <w:spacing w:line="360" w:lineRule="auto"/>
        <w:jc w:val="center"/>
        <w:rPr>
          <w:rFonts w:ascii="宋体" w:hAnsi="宋体" w:eastAsia="宋体" w:cs="宋体"/>
          <w:b/>
          <w:kern w:val="0"/>
          <w:sz w:val="28"/>
          <w:szCs w:val="28"/>
        </w:rPr>
      </w:pPr>
    </w:p>
    <w:p>
      <w:pPr>
        <w:spacing w:line="360" w:lineRule="auto"/>
        <w:jc w:val="center"/>
        <w:rPr>
          <w:rFonts w:ascii="宋体" w:hAnsi="宋体" w:eastAsia="宋体" w:cs="宋体"/>
          <w:b/>
          <w:kern w:val="0"/>
          <w:sz w:val="28"/>
          <w:szCs w:val="28"/>
        </w:rPr>
      </w:pPr>
      <w:r>
        <w:rPr>
          <w:rFonts w:hint="eastAsia" w:ascii="宋体" w:hAnsi="宋体" w:eastAsia="宋体" w:cs="宋体"/>
          <w:b/>
          <w:kern w:val="0"/>
          <w:sz w:val="28"/>
          <w:szCs w:val="28"/>
        </w:rPr>
        <w:t>部临床检验中心</w:t>
      </w:r>
    </w:p>
    <w:p>
      <w:pPr>
        <w:spacing w:line="360" w:lineRule="auto"/>
        <w:jc w:val="center"/>
        <w:rPr>
          <w:rFonts w:ascii="宋体" w:hAnsi="宋体" w:eastAsia="宋体" w:cs="宋体"/>
          <w:b/>
          <w:kern w:val="0"/>
          <w:sz w:val="28"/>
          <w:szCs w:val="28"/>
        </w:rPr>
      </w:pP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一、 科室设置：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至少设有临床化学室、临床免疫室、临床微生物室、临床血液、体液室。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二、 人员：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（一） 至少有51名卫生技术人员；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（二） 至少有5名具有副主任检验师（副研究员、副主任医师）以上职称的卫生技术人员；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（三） 各业务科室主任应有大学本科以上学历，工作5年以上并具有主管检验师（助理研究员、主治医师）以上技术职称。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三、 房屋：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建筑面积不少于2000平方米。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四、 设备：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（一） 基本设备：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与省临床检验中心基本设备相同，并增加以下设备：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原子吸收分光光度计              低温高速离心机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低温冰箱-80℃                   冷冻干燥机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高压液相色谱仪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（二） 有与开展的检验科目相应的其他设备。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五、 制订各项规章制度、人员岗位责任制，有国家制定或认可的医疗检验技术操作规程，并成册可用。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六、 注册资金到位，数额由各省、自治区、直辖市卫生行政部门确定。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七、易燃、易爆及剧毒试剂严格管理、安全存放、安全使用，现场验收合格。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</w:p>
    <w:p>
      <w:pPr>
        <w:spacing w:line="360" w:lineRule="auto"/>
        <w:jc w:val="center"/>
        <w:rPr>
          <w:rFonts w:ascii="宋体" w:hAnsi="宋体" w:eastAsia="宋体" w:cs="宋体"/>
          <w:b/>
          <w:kern w:val="0"/>
          <w:sz w:val="28"/>
          <w:szCs w:val="28"/>
        </w:rPr>
      </w:pPr>
      <w:r>
        <w:rPr>
          <w:rFonts w:hint="eastAsia" w:ascii="宋体" w:hAnsi="宋体" w:eastAsia="宋体" w:cs="宋体"/>
          <w:b/>
          <w:kern w:val="0"/>
          <w:sz w:val="28"/>
          <w:szCs w:val="28"/>
        </w:rPr>
        <w:t>第十部分 护理院、站基本标准</w:t>
      </w:r>
    </w:p>
    <w:p>
      <w:pPr>
        <w:spacing w:line="360" w:lineRule="auto"/>
        <w:jc w:val="center"/>
        <w:rPr>
          <w:rFonts w:ascii="宋体" w:hAnsi="宋体" w:eastAsia="宋体" w:cs="宋体"/>
          <w:b/>
          <w:kern w:val="0"/>
          <w:sz w:val="28"/>
          <w:szCs w:val="28"/>
        </w:rPr>
      </w:pP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护理服务机构是指由护理人员组成的，在一定社区范围内，为长期卧床患者、老人和婴幼儿、残疾人、临终患者、绝症晚期和其他需要护理服务者提供基础护理、专科护理、根据医嘱进行处置、临终护理、消毒隔离技术指导、营养指导、社区康复指导、心理咨询、卫生宣教和其他护理服务的医疗机构。</w:t>
      </w:r>
    </w:p>
    <w:p>
      <w:pPr>
        <w:spacing w:line="360" w:lineRule="auto"/>
        <w:jc w:val="center"/>
        <w:rPr>
          <w:rFonts w:ascii="宋体" w:hAnsi="宋体" w:eastAsia="宋体" w:cs="宋体"/>
          <w:b/>
          <w:kern w:val="0"/>
          <w:sz w:val="28"/>
          <w:szCs w:val="28"/>
        </w:rPr>
      </w:pPr>
    </w:p>
    <w:p>
      <w:pPr>
        <w:spacing w:line="360" w:lineRule="auto"/>
        <w:jc w:val="center"/>
        <w:rPr>
          <w:rFonts w:ascii="宋体" w:hAnsi="宋体" w:eastAsia="宋体" w:cs="宋体"/>
          <w:b/>
          <w:kern w:val="0"/>
          <w:sz w:val="28"/>
          <w:szCs w:val="28"/>
        </w:rPr>
      </w:pPr>
      <w:r>
        <w:rPr>
          <w:rFonts w:hint="eastAsia" w:ascii="宋体" w:hAnsi="宋体" w:eastAsia="宋体" w:cs="宋体"/>
          <w:b/>
          <w:kern w:val="0"/>
          <w:sz w:val="28"/>
          <w:szCs w:val="28"/>
        </w:rPr>
        <w:t>护理站</w:t>
      </w:r>
    </w:p>
    <w:p>
      <w:pPr>
        <w:spacing w:line="360" w:lineRule="auto"/>
        <w:jc w:val="center"/>
        <w:rPr>
          <w:rFonts w:ascii="宋体" w:hAnsi="宋体" w:eastAsia="宋体" w:cs="宋体"/>
          <w:b/>
          <w:kern w:val="0"/>
          <w:sz w:val="28"/>
          <w:szCs w:val="28"/>
        </w:rPr>
      </w:pP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一、 人员：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（一） 至少有3名具有护士以上职称的护士，其中有1名具有主管护师以上职称的护士；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（二） 至少有1名康复治疗士；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（三） 至少有2名护理员。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二、 房屋：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建筑面积不少于30平方米，治疗、处置、消毒供应等活动相对隔开。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三、 设备：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（一） 有业务活动所必需的护理用具及消毒灭菌设备；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（二） 有三年以上治疗护理记录及文件保存条件；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（三） 有必要的通讯联络设备；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（四） 有与开展的服务项目相应的其他设备。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四、制订各项规章制度、人员岗位责任制，有国家制定或认可的医疗护理技术操作规程，并成册可用。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五、注册资金到位，数额由各省、自治区、直辖市卫生行政部门确定。</w:t>
      </w:r>
    </w:p>
    <w:p>
      <w:pPr>
        <w:spacing w:line="360" w:lineRule="auto"/>
        <w:jc w:val="center"/>
        <w:rPr>
          <w:rFonts w:ascii="宋体" w:hAnsi="宋体" w:eastAsia="宋体" w:cs="宋体"/>
          <w:b/>
          <w:kern w:val="0"/>
          <w:sz w:val="28"/>
          <w:szCs w:val="28"/>
        </w:rPr>
      </w:pPr>
    </w:p>
    <w:p>
      <w:pPr>
        <w:spacing w:line="360" w:lineRule="auto"/>
        <w:jc w:val="center"/>
        <w:rPr>
          <w:rFonts w:ascii="宋体" w:hAnsi="宋体" w:eastAsia="宋体" w:cs="宋体"/>
          <w:b/>
          <w:kern w:val="0"/>
          <w:sz w:val="28"/>
          <w:szCs w:val="28"/>
        </w:rPr>
      </w:pPr>
      <w:r>
        <w:rPr>
          <w:rFonts w:hint="eastAsia" w:ascii="宋体" w:hAnsi="宋体" w:eastAsia="宋体" w:cs="宋体"/>
          <w:b/>
          <w:kern w:val="0"/>
          <w:sz w:val="28"/>
          <w:szCs w:val="28"/>
        </w:rPr>
        <w:t>护理院</w:t>
      </w:r>
    </w:p>
    <w:p>
      <w:pPr>
        <w:spacing w:line="360" w:lineRule="auto"/>
        <w:jc w:val="center"/>
        <w:rPr>
          <w:rFonts w:ascii="宋体" w:hAnsi="宋体" w:eastAsia="宋体" w:cs="宋体"/>
          <w:b/>
          <w:kern w:val="0"/>
          <w:sz w:val="28"/>
          <w:szCs w:val="28"/>
        </w:rPr>
      </w:pP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一、 床位：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床位总数在20张以上。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二、 科室设置：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至少设有治疗室、注射室、处置室、消毒供应室。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三、 人员：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（一） 每床至少配备0.6名护理人员；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（二） 每10床至少配备1名具有主管护师职称以上的护士；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（三） 护士与护理员之比为1：2；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（四） 至少有1名专职或兼职的具有主治医师以上职称的医师。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四、 房屋：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（一） 每床建筑面积不少于30平方米；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（二） 病房每床净使用面积不少于5平方米。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五、 设备：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（一） 病房床单元设备同一级综合医院；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（二） 有必要的医疗护理用具及设备；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（三） 有物品、环境的消毒和灭菌设备；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（四） 有洗澡设施；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（五） 有30年治疗护理记录及文件保存条件；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（六） 有与开展的服务项目相应的其他设备。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六、 药品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应配备80种以上基本药品。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七、制订各项规章制度、人员岗位责任制，有国家制定或认可的医疗护理技术操作规程，并成册可用。</w:t>
      </w:r>
    </w:p>
    <w:p>
      <w:pPr>
        <w:spacing w:line="360" w:lineRule="auto"/>
        <w:ind w:firstLine="480" w:firstLineChars="200"/>
        <w:rPr>
          <w:rFonts w:ascii="宋体" w:hAnsi="宋体" w:eastAsia="宋体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 xml:space="preserve">八、注册资金到位，数额由各省、自治区、直辖市卫生行政部门确定。 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hideSpellingError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MzNhZDE2YmIzZDYxNDA3MzE1NmJjNDE0MWVlZmY3MzcifQ=="/>
  </w:docVars>
  <w:rsids>
    <w:rsidRoot w:val="64CE7C3E"/>
    <w:rsid w:val="000508BD"/>
    <w:rsid w:val="00090D88"/>
    <w:rsid w:val="000D44EC"/>
    <w:rsid w:val="00120B86"/>
    <w:rsid w:val="00125DE3"/>
    <w:rsid w:val="00141D84"/>
    <w:rsid w:val="001501CF"/>
    <w:rsid w:val="00157D2D"/>
    <w:rsid w:val="001D62E3"/>
    <w:rsid w:val="00270BFF"/>
    <w:rsid w:val="002D7A1F"/>
    <w:rsid w:val="002F1506"/>
    <w:rsid w:val="002F466A"/>
    <w:rsid w:val="00301B4B"/>
    <w:rsid w:val="0035033B"/>
    <w:rsid w:val="00386657"/>
    <w:rsid w:val="003B4461"/>
    <w:rsid w:val="003E4DC8"/>
    <w:rsid w:val="0041365A"/>
    <w:rsid w:val="00435FD6"/>
    <w:rsid w:val="004372F3"/>
    <w:rsid w:val="00447B9B"/>
    <w:rsid w:val="00493661"/>
    <w:rsid w:val="004A0D18"/>
    <w:rsid w:val="004E5A26"/>
    <w:rsid w:val="005A126F"/>
    <w:rsid w:val="005F04D1"/>
    <w:rsid w:val="005F3016"/>
    <w:rsid w:val="006440F6"/>
    <w:rsid w:val="00663CC8"/>
    <w:rsid w:val="00671DF3"/>
    <w:rsid w:val="006B6F05"/>
    <w:rsid w:val="006E7715"/>
    <w:rsid w:val="007934BB"/>
    <w:rsid w:val="007B67F1"/>
    <w:rsid w:val="007F3B39"/>
    <w:rsid w:val="00831E0A"/>
    <w:rsid w:val="00882B49"/>
    <w:rsid w:val="008B50C9"/>
    <w:rsid w:val="008F01E7"/>
    <w:rsid w:val="009C7D4A"/>
    <w:rsid w:val="009D4F84"/>
    <w:rsid w:val="009D7C08"/>
    <w:rsid w:val="00A0542E"/>
    <w:rsid w:val="00A47FD3"/>
    <w:rsid w:val="00A545CF"/>
    <w:rsid w:val="00A62406"/>
    <w:rsid w:val="00AD5034"/>
    <w:rsid w:val="00B12A65"/>
    <w:rsid w:val="00B352C9"/>
    <w:rsid w:val="00B37097"/>
    <w:rsid w:val="00B51D51"/>
    <w:rsid w:val="00B63FEE"/>
    <w:rsid w:val="00BA2778"/>
    <w:rsid w:val="00BB04F7"/>
    <w:rsid w:val="00BC6EAE"/>
    <w:rsid w:val="00BF0443"/>
    <w:rsid w:val="00BF21E7"/>
    <w:rsid w:val="00C264FF"/>
    <w:rsid w:val="00C5653D"/>
    <w:rsid w:val="00CD604C"/>
    <w:rsid w:val="00D6342C"/>
    <w:rsid w:val="00D74C09"/>
    <w:rsid w:val="00DA16A0"/>
    <w:rsid w:val="00DD2D4A"/>
    <w:rsid w:val="00DD30A4"/>
    <w:rsid w:val="00DE3FF9"/>
    <w:rsid w:val="00E1480C"/>
    <w:rsid w:val="00E300BE"/>
    <w:rsid w:val="00E43AC2"/>
    <w:rsid w:val="00E64B6B"/>
    <w:rsid w:val="00F072D8"/>
    <w:rsid w:val="00F44A3B"/>
    <w:rsid w:val="00F87F33"/>
    <w:rsid w:val="01214F37"/>
    <w:rsid w:val="015E4233"/>
    <w:rsid w:val="017E0BEE"/>
    <w:rsid w:val="01B50764"/>
    <w:rsid w:val="05B17425"/>
    <w:rsid w:val="069D55CF"/>
    <w:rsid w:val="06C2399A"/>
    <w:rsid w:val="08A75027"/>
    <w:rsid w:val="094830C6"/>
    <w:rsid w:val="0B5A23EB"/>
    <w:rsid w:val="0C120E2D"/>
    <w:rsid w:val="0CDA2314"/>
    <w:rsid w:val="0D221C9D"/>
    <w:rsid w:val="0D9743C6"/>
    <w:rsid w:val="0E125876"/>
    <w:rsid w:val="0E3C3D1C"/>
    <w:rsid w:val="0EA0099A"/>
    <w:rsid w:val="0F33583F"/>
    <w:rsid w:val="0FB60694"/>
    <w:rsid w:val="10F1757B"/>
    <w:rsid w:val="1116511F"/>
    <w:rsid w:val="11687CA8"/>
    <w:rsid w:val="120F538C"/>
    <w:rsid w:val="127221AB"/>
    <w:rsid w:val="12D80E22"/>
    <w:rsid w:val="130F3F5F"/>
    <w:rsid w:val="14217C16"/>
    <w:rsid w:val="14500CDE"/>
    <w:rsid w:val="145B3E98"/>
    <w:rsid w:val="145E5231"/>
    <w:rsid w:val="14B24E9A"/>
    <w:rsid w:val="156E4AD8"/>
    <w:rsid w:val="158151F9"/>
    <w:rsid w:val="1705115B"/>
    <w:rsid w:val="172275DB"/>
    <w:rsid w:val="18981050"/>
    <w:rsid w:val="18DE3B54"/>
    <w:rsid w:val="18F617DF"/>
    <w:rsid w:val="19B11747"/>
    <w:rsid w:val="1A73068A"/>
    <w:rsid w:val="1E8F47FF"/>
    <w:rsid w:val="1F17344C"/>
    <w:rsid w:val="20215223"/>
    <w:rsid w:val="215F7FE9"/>
    <w:rsid w:val="225F5AB0"/>
    <w:rsid w:val="229478E1"/>
    <w:rsid w:val="2317067B"/>
    <w:rsid w:val="24850758"/>
    <w:rsid w:val="24B90591"/>
    <w:rsid w:val="25623049"/>
    <w:rsid w:val="259A1876"/>
    <w:rsid w:val="280C16CC"/>
    <w:rsid w:val="29136C71"/>
    <w:rsid w:val="291A2C33"/>
    <w:rsid w:val="292E5699"/>
    <w:rsid w:val="29394BBD"/>
    <w:rsid w:val="293977C3"/>
    <w:rsid w:val="29A5010F"/>
    <w:rsid w:val="2A2A71D3"/>
    <w:rsid w:val="2AA67D13"/>
    <w:rsid w:val="2AC15B4C"/>
    <w:rsid w:val="2C3470A3"/>
    <w:rsid w:val="2C517DB1"/>
    <w:rsid w:val="2DC05CDE"/>
    <w:rsid w:val="2F2E0F15"/>
    <w:rsid w:val="303159EC"/>
    <w:rsid w:val="31366A14"/>
    <w:rsid w:val="32217108"/>
    <w:rsid w:val="327424DF"/>
    <w:rsid w:val="33D42EFD"/>
    <w:rsid w:val="34786EEB"/>
    <w:rsid w:val="349A3BE7"/>
    <w:rsid w:val="34E73BBB"/>
    <w:rsid w:val="371D0182"/>
    <w:rsid w:val="37297AD4"/>
    <w:rsid w:val="378F5A40"/>
    <w:rsid w:val="37A915BC"/>
    <w:rsid w:val="387439AF"/>
    <w:rsid w:val="38914E0E"/>
    <w:rsid w:val="38DC7ED2"/>
    <w:rsid w:val="3AD47D4D"/>
    <w:rsid w:val="3B600B87"/>
    <w:rsid w:val="3B9E3C29"/>
    <w:rsid w:val="3BEC7EE3"/>
    <w:rsid w:val="3C5A7791"/>
    <w:rsid w:val="3F7D12C3"/>
    <w:rsid w:val="401942A3"/>
    <w:rsid w:val="40E44769"/>
    <w:rsid w:val="40F024CA"/>
    <w:rsid w:val="417E31CB"/>
    <w:rsid w:val="41B31A11"/>
    <w:rsid w:val="424D2146"/>
    <w:rsid w:val="43AB7697"/>
    <w:rsid w:val="455C6531"/>
    <w:rsid w:val="45EE36CB"/>
    <w:rsid w:val="464B5974"/>
    <w:rsid w:val="46682833"/>
    <w:rsid w:val="46B161CE"/>
    <w:rsid w:val="473312CE"/>
    <w:rsid w:val="473A4016"/>
    <w:rsid w:val="47ED7296"/>
    <w:rsid w:val="49033721"/>
    <w:rsid w:val="495B1E11"/>
    <w:rsid w:val="49AD1EBC"/>
    <w:rsid w:val="49D46472"/>
    <w:rsid w:val="4B0B6080"/>
    <w:rsid w:val="4BC7799F"/>
    <w:rsid w:val="4BD93530"/>
    <w:rsid w:val="4BF22E25"/>
    <w:rsid w:val="4BF9501A"/>
    <w:rsid w:val="4CE77F83"/>
    <w:rsid w:val="4D450D2C"/>
    <w:rsid w:val="4D534561"/>
    <w:rsid w:val="4F2308B0"/>
    <w:rsid w:val="4F296763"/>
    <w:rsid w:val="4F2C7D7B"/>
    <w:rsid w:val="51C25964"/>
    <w:rsid w:val="522B4291"/>
    <w:rsid w:val="5494060F"/>
    <w:rsid w:val="54B54F3B"/>
    <w:rsid w:val="55345154"/>
    <w:rsid w:val="56734F4B"/>
    <w:rsid w:val="568404CC"/>
    <w:rsid w:val="56F74098"/>
    <w:rsid w:val="5717251A"/>
    <w:rsid w:val="574555B1"/>
    <w:rsid w:val="57C257FF"/>
    <w:rsid w:val="582F6F59"/>
    <w:rsid w:val="592F4266"/>
    <w:rsid w:val="594F7B24"/>
    <w:rsid w:val="597153C8"/>
    <w:rsid w:val="599F5655"/>
    <w:rsid w:val="59C64DB3"/>
    <w:rsid w:val="5A8856D8"/>
    <w:rsid w:val="5C0E7073"/>
    <w:rsid w:val="5C7A0456"/>
    <w:rsid w:val="5C7D00B5"/>
    <w:rsid w:val="5DE32799"/>
    <w:rsid w:val="5EE03B48"/>
    <w:rsid w:val="5EE76E29"/>
    <w:rsid w:val="5F8D46AD"/>
    <w:rsid w:val="6026607C"/>
    <w:rsid w:val="603878BD"/>
    <w:rsid w:val="60567033"/>
    <w:rsid w:val="60F56EA6"/>
    <w:rsid w:val="60F57A08"/>
    <w:rsid w:val="6143063E"/>
    <w:rsid w:val="617D265A"/>
    <w:rsid w:val="625F7912"/>
    <w:rsid w:val="6387087F"/>
    <w:rsid w:val="63A20C14"/>
    <w:rsid w:val="64840128"/>
    <w:rsid w:val="64CE7C3E"/>
    <w:rsid w:val="655D6957"/>
    <w:rsid w:val="6655138E"/>
    <w:rsid w:val="670C6050"/>
    <w:rsid w:val="67897B61"/>
    <w:rsid w:val="685245A1"/>
    <w:rsid w:val="68B57FA8"/>
    <w:rsid w:val="691F2F0A"/>
    <w:rsid w:val="69274F33"/>
    <w:rsid w:val="6BA238EB"/>
    <w:rsid w:val="6BC64A59"/>
    <w:rsid w:val="6D237145"/>
    <w:rsid w:val="6D815018"/>
    <w:rsid w:val="6E8A5EC7"/>
    <w:rsid w:val="6F972A2A"/>
    <w:rsid w:val="6FCF648F"/>
    <w:rsid w:val="702C49BC"/>
    <w:rsid w:val="70D225FB"/>
    <w:rsid w:val="72070FBC"/>
    <w:rsid w:val="723C1B6A"/>
    <w:rsid w:val="73E55C19"/>
    <w:rsid w:val="75123707"/>
    <w:rsid w:val="75186D59"/>
    <w:rsid w:val="7576276A"/>
    <w:rsid w:val="76774A17"/>
    <w:rsid w:val="77761AB0"/>
    <w:rsid w:val="777E08D6"/>
    <w:rsid w:val="77EF799D"/>
    <w:rsid w:val="77FF3877"/>
    <w:rsid w:val="785E3010"/>
    <w:rsid w:val="789752EE"/>
    <w:rsid w:val="793942E7"/>
    <w:rsid w:val="797C2075"/>
    <w:rsid w:val="7A5A5FEF"/>
    <w:rsid w:val="7ACF0956"/>
    <w:rsid w:val="7B1C6989"/>
    <w:rsid w:val="7B4441B2"/>
    <w:rsid w:val="7BA60F0D"/>
    <w:rsid w:val="7BCB2E7C"/>
    <w:rsid w:val="7C7C002C"/>
    <w:rsid w:val="7C7F1F0A"/>
    <w:rsid w:val="7E2B72FB"/>
    <w:rsid w:val="7E2C41C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FollowedHyperlink"/>
    <w:basedOn w:val="6"/>
    <w:qFormat/>
    <w:uiPriority w:val="0"/>
    <w:rPr>
      <w:color w:val="333333"/>
      <w:u w:val="single"/>
    </w:rPr>
  </w:style>
  <w:style w:type="character" w:styleId="9">
    <w:name w:val="Hyperlink"/>
    <w:basedOn w:val="6"/>
    <w:qFormat/>
    <w:uiPriority w:val="0"/>
    <w:rPr>
      <w:color w:val="333333"/>
      <w:u w:val="none"/>
    </w:rPr>
  </w:style>
  <w:style w:type="character" w:customStyle="1" w:styleId="10">
    <w:name w:val="hover6"/>
    <w:basedOn w:val="6"/>
    <w:qFormat/>
    <w:uiPriority w:val="0"/>
    <w:rPr>
      <w:color w:val="1449A7"/>
    </w:rPr>
  </w:style>
  <w:style w:type="character" w:customStyle="1" w:styleId="11">
    <w:name w:val="页眉 Char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页脚 Char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中华人民共和国卫生部</Company>
  <Pages>1</Pages>
  <Words>7558</Words>
  <Characters>43081</Characters>
  <Lines>359</Lines>
  <Paragraphs>101</Paragraphs>
  <TotalTime>3</TotalTime>
  <ScaleCrop>false</ScaleCrop>
  <LinksUpToDate>false</LinksUpToDate>
  <CharactersWithSpaces>50538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2017-05-11T10:10:00Z</dcterms:created>
  <dc:creator>Administrator</dc:creator>
  <cp:lastModifiedBy>╯用Smile、无视一切</cp:lastModifiedBy>
  <dcterms:modified xsi:type="dcterms:W3CDTF">2023-08-04T03:33:20Z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1F4F51611FFB465AB436EC98703B9D4C_12</vt:lpwstr>
  </property>
</Properties>
</file>