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580" w:lineRule="exact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 xml:space="preserve"> </w:t>
      </w:r>
    </w:p>
    <w:p>
      <w:pPr>
        <w:pStyle w:val="2"/>
        <w:spacing w:before="0" w:after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洛阳市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年中招体育特长生和尖子生信息登记表</w:t>
      </w:r>
      <w:bookmarkEnd w:id="0"/>
    </w:p>
    <w:p>
      <w:pPr>
        <w:spacing w:line="580" w:lineRule="exact"/>
        <w:ind w:firstLine="560" w:firstLineChars="200"/>
        <w:rPr>
          <w:rFonts w:hint="default" w:ascii="CESI仿宋-GB2312" w:hAnsi="CESI仿宋-GB2312" w:eastAsia="CESI仿宋-GB2312" w:cs="CESI仿宋-GB2312"/>
          <w:color w:val="auto"/>
          <w:sz w:val="28"/>
          <w:szCs w:val="28"/>
          <w:lang w:val="en-US"/>
        </w:rPr>
      </w:pPr>
      <w:r>
        <w:rPr>
          <w:rFonts w:hint="eastAsia" w:ascii="CESI仿宋-GB2312" w:hAnsi="CESI仿宋-GB2312" w:eastAsia="CESI仿宋-GB2312" w:cs="CESI仿宋-GB2312"/>
          <w:color w:val="auto"/>
          <w:sz w:val="28"/>
          <w:szCs w:val="28"/>
          <w:lang w:val="en-US" w:eastAsia="zh-CN"/>
        </w:rPr>
        <w:t>初中</w:t>
      </w:r>
      <w:r>
        <w:rPr>
          <w:rFonts w:hint="eastAsia" w:ascii="CESI仿宋-GB2312" w:hAnsi="CESI仿宋-GB2312" w:eastAsia="CESI仿宋-GB2312" w:cs="CESI仿宋-GB2312"/>
          <w:color w:val="auto"/>
          <w:sz w:val="28"/>
          <w:szCs w:val="28"/>
        </w:rPr>
        <w:t>学校：</w:t>
      </w:r>
      <w:r>
        <w:rPr>
          <w:rFonts w:hint="default" w:ascii="CESI仿宋-GB2312" w:hAnsi="CESI仿宋-GB2312" w:eastAsia="CESI仿宋-GB2312" w:cs="CESI仿宋-GB2312"/>
          <w:color w:val="auto"/>
          <w:sz w:val="28"/>
          <w:szCs w:val="28"/>
          <w:lang w:val="en-US"/>
        </w:rPr>
        <w:t>(</w:t>
      </w:r>
      <w:r>
        <w:rPr>
          <w:rFonts w:hint="eastAsia" w:ascii="CESI仿宋-GB2312" w:hAnsi="CESI仿宋-GB2312" w:eastAsia="CESI仿宋-GB2312" w:cs="CESI仿宋-GB2312"/>
          <w:color w:val="auto"/>
          <w:sz w:val="28"/>
          <w:szCs w:val="28"/>
        </w:rPr>
        <w:t>盖章</w:t>
      </w:r>
      <w:r>
        <w:rPr>
          <w:rFonts w:hint="default" w:ascii="CESI仿宋-GB2312" w:hAnsi="CESI仿宋-GB2312" w:eastAsia="CESI仿宋-GB2312" w:cs="CESI仿宋-GB2312"/>
          <w:color w:val="auto"/>
          <w:sz w:val="28"/>
          <w:szCs w:val="28"/>
          <w:lang w:val="en-US"/>
        </w:rPr>
        <w:t>)</w:t>
      </w:r>
    </w:p>
    <w:tbl>
      <w:tblPr>
        <w:tblStyle w:val="4"/>
        <w:tblW w:w="134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901"/>
        <w:gridCol w:w="653"/>
        <w:gridCol w:w="698"/>
        <w:gridCol w:w="711"/>
        <w:gridCol w:w="2250"/>
        <w:gridCol w:w="2625"/>
        <w:gridCol w:w="2625"/>
        <w:gridCol w:w="13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毕业学校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(全称)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姓名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性别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类别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专项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第一志愿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(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市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eastAsia="zh-CN"/>
              </w:rPr>
              <w:t>第一批次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示范性高中</w:t>
            </w:r>
            <w:r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第二志愿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(</w:t>
            </w: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市第</w:t>
            </w: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eastAsia="zh-CN" w:bidi="ar"/>
              </w:rPr>
              <w:t>二</w:t>
            </w: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批次高中</w:t>
            </w: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auto"/>
                <w:sz w:val="24"/>
              </w:rPr>
            </w:pPr>
            <w:r>
              <w:rPr>
                <w:rFonts w:ascii="仿宋_GB2312" w:hAnsi="宋体" w:eastAsia="仿宋_GB2312" w:cs="仿宋_GB2312"/>
                <w:b/>
                <w:color w:val="auto"/>
                <w:kern w:val="0"/>
                <w:sz w:val="24"/>
                <w:lang w:bidi="ar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仿宋_GB2312"/>
                <w:color w:val="auto"/>
                <w:sz w:val="32"/>
                <w:szCs w:val="32"/>
              </w:rPr>
            </w:pPr>
          </w:p>
        </w:tc>
      </w:tr>
    </w:tbl>
    <w:p>
      <w:pPr>
        <w:tabs>
          <w:tab w:val="left" w:pos="2031"/>
        </w:tabs>
        <w:bidi w:val="0"/>
        <w:jc w:val="left"/>
        <w:rPr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2NhODk3YzQ0NmU4NjU1OTIyMTYyNTdiY2Y3OWMifQ=="/>
  </w:docVars>
  <w:rsids>
    <w:rsidRoot w:val="6DBF5777"/>
    <w:rsid w:val="6DBF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2024-05-08T08:02:00Z</dcterms:created>
  <dc:creator>阿布</dc:creator>
  <cp:lastModifiedBy>阿布</cp:lastModifiedBy>
  <dcterms:modified xsi:type="dcterms:W3CDTF">2024-05-08T08:04:13Z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03EE1D67E81E4AE2BE62648DABA8E422_11</vt:lpwstr>
  </property>
</Properties>
</file>