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AB6" w:rsidRDefault="007A579D" w:rsidP="007A579D">
      <w:pPr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孟津县扶贫资金分配情况公告公示</w:t>
      </w:r>
    </w:p>
    <w:p w:rsidR="000A6AB6" w:rsidRDefault="000A6AB6" w:rsidP="007A579D">
      <w:pPr>
        <w:jc w:val="center"/>
      </w:pPr>
    </w:p>
    <w:p w:rsidR="000A6AB6" w:rsidRDefault="007A579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2018</w:t>
      </w:r>
      <w:r>
        <w:rPr>
          <w:rFonts w:ascii="仿宋" w:eastAsia="仿宋" w:hAnsi="仿宋" w:cs="仿宋" w:hint="eastAsia"/>
          <w:sz w:val="32"/>
          <w:szCs w:val="32"/>
        </w:rPr>
        <w:t>年，</w:t>
      </w:r>
      <w:r w:rsidR="00245C79">
        <w:rPr>
          <w:rFonts w:ascii="仿宋" w:eastAsia="仿宋" w:hAnsi="仿宋" w:cs="仿宋" w:hint="eastAsia"/>
          <w:sz w:val="32"/>
          <w:szCs w:val="32"/>
        </w:rPr>
        <w:t>扶贫专项资金规模3886.832万元，其中</w:t>
      </w:r>
      <w:r>
        <w:rPr>
          <w:rFonts w:ascii="仿宋" w:eastAsia="仿宋" w:hAnsi="仿宋" w:cs="仿宋" w:hint="eastAsia"/>
          <w:sz w:val="32"/>
          <w:szCs w:val="32"/>
        </w:rPr>
        <w:t>上级下达孟津县财政专项扶贫资金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2029</w:t>
      </w:r>
      <w:r>
        <w:rPr>
          <w:rFonts w:ascii="仿宋" w:eastAsia="仿宋" w:hAnsi="仿宋" w:cs="仿宋" w:hint="eastAsia"/>
          <w:sz w:val="32"/>
          <w:szCs w:val="32"/>
        </w:rPr>
        <w:t>万元；县财政配套扶贫资金</w:t>
      </w:r>
      <w:r>
        <w:rPr>
          <w:rFonts w:ascii="仿宋" w:eastAsia="仿宋" w:hAnsi="仿宋" w:cs="仿宋" w:hint="eastAsia"/>
          <w:sz w:val="32"/>
          <w:szCs w:val="32"/>
        </w:rPr>
        <w:t>1857.832</w:t>
      </w:r>
      <w:r>
        <w:rPr>
          <w:rFonts w:ascii="仿宋" w:eastAsia="仿宋" w:hAnsi="仿宋" w:cs="仿宋" w:hint="eastAsia"/>
          <w:sz w:val="32"/>
          <w:szCs w:val="32"/>
        </w:rPr>
        <w:t>万元，现将资金分配使用情况公示如下：</w:t>
      </w:r>
    </w:p>
    <w:p w:rsidR="000A6AB6" w:rsidRDefault="007A579D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一、资金来源</w:t>
      </w:r>
    </w:p>
    <w:p w:rsidR="000A6AB6" w:rsidRDefault="007A579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、中央财政扶贫专项资金</w:t>
      </w:r>
      <w:r>
        <w:rPr>
          <w:rFonts w:ascii="仿宋" w:eastAsia="仿宋" w:hAnsi="仿宋" w:cs="仿宋" w:hint="eastAsia"/>
          <w:sz w:val="32"/>
          <w:szCs w:val="32"/>
        </w:rPr>
        <w:t>1379</w:t>
      </w:r>
      <w:r>
        <w:rPr>
          <w:rFonts w:ascii="仿宋" w:eastAsia="仿宋" w:hAnsi="仿宋" w:cs="仿宋" w:hint="eastAsia"/>
          <w:sz w:val="32"/>
          <w:szCs w:val="32"/>
        </w:rPr>
        <w:t>万元；</w:t>
      </w:r>
    </w:p>
    <w:p w:rsidR="000A6AB6" w:rsidRDefault="007A579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、市级财政扶贫专项资金</w:t>
      </w:r>
      <w:r>
        <w:rPr>
          <w:rFonts w:ascii="仿宋" w:eastAsia="仿宋" w:hAnsi="仿宋" w:cs="仿宋" w:hint="eastAsia"/>
          <w:sz w:val="32"/>
          <w:szCs w:val="32"/>
        </w:rPr>
        <w:t>600</w:t>
      </w:r>
      <w:r>
        <w:rPr>
          <w:rFonts w:ascii="仿宋" w:eastAsia="仿宋" w:hAnsi="仿宋" w:cs="仿宋" w:hint="eastAsia"/>
          <w:sz w:val="32"/>
          <w:szCs w:val="32"/>
        </w:rPr>
        <w:t>万元；</w:t>
      </w:r>
    </w:p>
    <w:p w:rsidR="000A6AB6" w:rsidRDefault="007A579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、省派第一书记专项资金</w:t>
      </w:r>
      <w:r>
        <w:rPr>
          <w:rFonts w:ascii="仿宋" w:eastAsia="仿宋" w:hAnsi="仿宋" w:cs="仿宋" w:hint="eastAsia"/>
          <w:sz w:val="32"/>
          <w:szCs w:val="32"/>
        </w:rPr>
        <w:t>50</w:t>
      </w:r>
      <w:r>
        <w:rPr>
          <w:rFonts w:ascii="仿宋" w:eastAsia="仿宋" w:hAnsi="仿宋" w:cs="仿宋" w:hint="eastAsia"/>
          <w:sz w:val="32"/>
          <w:szCs w:val="32"/>
        </w:rPr>
        <w:t>万元；</w:t>
      </w:r>
    </w:p>
    <w:p w:rsidR="000A6AB6" w:rsidRDefault="007A579D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、县级财政配套扶贫专项资金</w:t>
      </w:r>
      <w:r>
        <w:rPr>
          <w:rFonts w:ascii="仿宋" w:eastAsia="仿宋" w:hAnsi="仿宋" w:cs="仿宋" w:hint="eastAsia"/>
          <w:sz w:val="32"/>
          <w:szCs w:val="32"/>
        </w:rPr>
        <w:t>1857.832</w:t>
      </w:r>
      <w:r>
        <w:rPr>
          <w:rFonts w:ascii="仿宋" w:eastAsia="仿宋" w:hAnsi="仿宋" w:cs="仿宋" w:hint="eastAsia"/>
          <w:sz w:val="32"/>
          <w:szCs w:val="32"/>
        </w:rPr>
        <w:t>万元</w:t>
      </w:r>
      <w:r w:rsidR="00245C79">
        <w:rPr>
          <w:rFonts w:ascii="仿宋" w:eastAsia="仿宋" w:hAnsi="仿宋" w:cs="仿宋" w:hint="eastAsia"/>
          <w:sz w:val="32"/>
          <w:szCs w:val="32"/>
        </w:rPr>
        <w:t>；</w:t>
      </w:r>
    </w:p>
    <w:p w:rsidR="000A6AB6" w:rsidRDefault="007A579D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二、分配原则</w:t>
      </w:r>
    </w:p>
    <w:p w:rsidR="000A6AB6" w:rsidRDefault="001B3B9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按照孟津县扶贫开发工作领导小组文件（孟扶贫［2018］4号）精神，将2018年财政扶贫专项资金安排使用如下</w:t>
      </w:r>
      <w:r w:rsidR="007A579D">
        <w:rPr>
          <w:rFonts w:ascii="仿宋" w:eastAsia="仿宋" w:hAnsi="仿宋" w:cs="仿宋" w:hint="eastAsia"/>
          <w:sz w:val="32"/>
          <w:szCs w:val="32"/>
        </w:rPr>
        <w:t>：</w:t>
      </w:r>
    </w:p>
    <w:p w:rsidR="000A6AB6" w:rsidRDefault="007A579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一是用于</w:t>
      </w:r>
      <w:r>
        <w:rPr>
          <w:rFonts w:ascii="仿宋" w:eastAsia="仿宋" w:hAnsi="仿宋" w:cs="仿宋" w:hint="eastAsia"/>
          <w:sz w:val="32"/>
          <w:szCs w:val="32"/>
        </w:rPr>
        <w:t>2018</w:t>
      </w:r>
      <w:r>
        <w:rPr>
          <w:rFonts w:ascii="仿宋" w:eastAsia="仿宋" w:hAnsi="仿宋" w:cs="仿宋" w:hint="eastAsia"/>
          <w:sz w:val="32"/>
          <w:szCs w:val="32"/>
        </w:rPr>
        <w:t>年雨露计划项目</w:t>
      </w:r>
      <w:r>
        <w:rPr>
          <w:rFonts w:ascii="仿宋" w:eastAsia="仿宋" w:hAnsi="仿宋" w:cs="仿宋" w:hint="eastAsia"/>
          <w:sz w:val="32"/>
          <w:szCs w:val="32"/>
        </w:rPr>
        <w:t>74</w:t>
      </w:r>
      <w:r>
        <w:rPr>
          <w:rFonts w:ascii="仿宋" w:eastAsia="仿宋" w:hAnsi="仿宋" w:cs="仿宋" w:hint="eastAsia"/>
          <w:sz w:val="32"/>
          <w:szCs w:val="32"/>
        </w:rPr>
        <w:t>万元；</w:t>
      </w:r>
    </w:p>
    <w:p w:rsidR="000A6AB6" w:rsidRDefault="007A579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二是用于</w:t>
      </w:r>
      <w:r>
        <w:rPr>
          <w:rFonts w:ascii="仿宋" w:eastAsia="仿宋" w:hAnsi="仿宋" w:cs="仿宋" w:hint="eastAsia"/>
          <w:sz w:val="32"/>
          <w:szCs w:val="32"/>
        </w:rPr>
        <w:t>2018</w:t>
      </w:r>
      <w:r>
        <w:rPr>
          <w:rFonts w:ascii="仿宋" w:eastAsia="仿宋" w:hAnsi="仿宋" w:cs="仿宋" w:hint="eastAsia"/>
          <w:sz w:val="32"/>
          <w:szCs w:val="32"/>
        </w:rPr>
        <w:t>年到户增收项目</w:t>
      </w:r>
      <w:r>
        <w:rPr>
          <w:rFonts w:ascii="仿宋" w:eastAsia="仿宋" w:hAnsi="仿宋" w:cs="仿宋" w:hint="eastAsia"/>
          <w:sz w:val="32"/>
          <w:szCs w:val="32"/>
        </w:rPr>
        <w:t>1605</w:t>
      </w:r>
      <w:r>
        <w:rPr>
          <w:rFonts w:ascii="仿宋" w:eastAsia="仿宋" w:hAnsi="仿宋" w:cs="仿宋" w:hint="eastAsia"/>
          <w:sz w:val="32"/>
          <w:szCs w:val="32"/>
        </w:rPr>
        <w:t>万元；</w:t>
      </w:r>
    </w:p>
    <w:p w:rsidR="000A6AB6" w:rsidRDefault="007A579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三是用于</w:t>
      </w:r>
      <w:r>
        <w:rPr>
          <w:rFonts w:ascii="仿宋" w:eastAsia="仿宋" w:hAnsi="仿宋" w:cs="仿宋" w:hint="eastAsia"/>
          <w:sz w:val="32"/>
          <w:szCs w:val="32"/>
        </w:rPr>
        <w:t>2018</w:t>
      </w:r>
      <w:r>
        <w:rPr>
          <w:rFonts w:ascii="仿宋" w:eastAsia="仿宋" w:hAnsi="仿宋" w:cs="仿宋" w:hint="eastAsia"/>
          <w:sz w:val="32"/>
          <w:szCs w:val="32"/>
        </w:rPr>
        <w:t>年贫困重度残疾人托养中心项目</w:t>
      </w:r>
      <w:r>
        <w:rPr>
          <w:rFonts w:ascii="仿宋" w:eastAsia="仿宋" w:hAnsi="仿宋" w:cs="仿宋" w:hint="eastAsia"/>
          <w:sz w:val="32"/>
          <w:szCs w:val="32"/>
        </w:rPr>
        <w:t>300</w:t>
      </w:r>
      <w:r>
        <w:rPr>
          <w:rFonts w:ascii="仿宋" w:eastAsia="仿宋" w:hAnsi="仿宋" w:cs="仿宋" w:hint="eastAsia"/>
          <w:sz w:val="32"/>
          <w:szCs w:val="32"/>
        </w:rPr>
        <w:t>万元；</w:t>
      </w:r>
    </w:p>
    <w:p w:rsidR="000A6AB6" w:rsidRDefault="007A579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四是用于横水镇长岭村扶贫项目</w:t>
      </w:r>
      <w:r>
        <w:rPr>
          <w:rFonts w:ascii="仿宋" w:eastAsia="仿宋" w:hAnsi="仿宋" w:cs="仿宋" w:hint="eastAsia"/>
          <w:sz w:val="32"/>
          <w:szCs w:val="32"/>
        </w:rPr>
        <w:t>50</w:t>
      </w:r>
      <w:r>
        <w:rPr>
          <w:rFonts w:ascii="仿宋" w:eastAsia="仿宋" w:hAnsi="仿宋" w:cs="仿宋" w:hint="eastAsia"/>
          <w:sz w:val="32"/>
          <w:szCs w:val="32"/>
        </w:rPr>
        <w:t>万元；</w:t>
      </w:r>
    </w:p>
    <w:p w:rsidR="000A6AB6" w:rsidRDefault="007A579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五是用于</w:t>
      </w:r>
      <w:r>
        <w:rPr>
          <w:rFonts w:ascii="仿宋" w:eastAsia="仿宋" w:hAnsi="仿宋" w:cs="仿宋" w:hint="eastAsia"/>
          <w:sz w:val="32"/>
          <w:szCs w:val="32"/>
        </w:rPr>
        <w:t>2018</w:t>
      </w:r>
      <w:r>
        <w:rPr>
          <w:rFonts w:ascii="仿宋" w:eastAsia="仿宋" w:hAnsi="仿宋" w:cs="仿宋" w:hint="eastAsia"/>
          <w:sz w:val="32"/>
          <w:szCs w:val="32"/>
        </w:rPr>
        <w:t>年安全饮水工程项目</w:t>
      </w:r>
      <w:r>
        <w:rPr>
          <w:rFonts w:ascii="仿宋" w:eastAsia="仿宋" w:hAnsi="仿宋" w:cs="仿宋" w:hint="eastAsia"/>
          <w:sz w:val="32"/>
          <w:szCs w:val="32"/>
        </w:rPr>
        <w:t>900</w:t>
      </w:r>
      <w:r>
        <w:rPr>
          <w:rFonts w:ascii="仿宋" w:eastAsia="仿宋" w:hAnsi="仿宋" w:cs="仿宋" w:hint="eastAsia"/>
          <w:sz w:val="32"/>
          <w:szCs w:val="32"/>
        </w:rPr>
        <w:t>万元；</w:t>
      </w:r>
    </w:p>
    <w:p w:rsidR="000A6AB6" w:rsidRDefault="007A579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六是用于脱贫攻坚基础设施道路建设项目</w:t>
      </w:r>
      <w:r>
        <w:rPr>
          <w:rFonts w:ascii="仿宋" w:eastAsia="仿宋" w:hAnsi="仿宋" w:cs="仿宋" w:hint="eastAsia"/>
          <w:sz w:val="32"/>
          <w:szCs w:val="32"/>
        </w:rPr>
        <w:t>800</w:t>
      </w:r>
      <w:r>
        <w:rPr>
          <w:rFonts w:ascii="仿宋" w:eastAsia="仿宋" w:hAnsi="仿宋" w:cs="仿宋" w:hint="eastAsia"/>
          <w:sz w:val="32"/>
          <w:szCs w:val="32"/>
        </w:rPr>
        <w:t>万元；</w:t>
      </w:r>
    </w:p>
    <w:p w:rsidR="000A6AB6" w:rsidRDefault="007A579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七是用于小额贷款贴息</w:t>
      </w:r>
      <w:r>
        <w:rPr>
          <w:rFonts w:ascii="仿宋" w:eastAsia="仿宋" w:hAnsi="仿宋" w:cs="仿宋" w:hint="eastAsia"/>
          <w:sz w:val="32"/>
          <w:szCs w:val="32"/>
        </w:rPr>
        <w:t>100</w:t>
      </w:r>
      <w:r>
        <w:rPr>
          <w:rFonts w:ascii="仿宋" w:eastAsia="仿宋" w:hAnsi="仿宋" w:cs="仿宋" w:hint="eastAsia"/>
          <w:sz w:val="32"/>
          <w:szCs w:val="32"/>
        </w:rPr>
        <w:t>万元；</w:t>
      </w:r>
    </w:p>
    <w:p w:rsidR="000A6AB6" w:rsidRDefault="007A579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八是用于贫困人口爱心保健箱项目</w:t>
      </w:r>
      <w:r>
        <w:rPr>
          <w:rFonts w:ascii="仿宋" w:eastAsia="仿宋" w:hAnsi="仿宋" w:cs="仿宋" w:hint="eastAsia"/>
          <w:sz w:val="32"/>
          <w:szCs w:val="32"/>
        </w:rPr>
        <w:t>57.832</w:t>
      </w:r>
      <w:r>
        <w:rPr>
          <w:rFonts w:ascii="仿宋" w:eastAsia="仿宋" w:hAnsi="仿宋" w:cs="仿宋" w:hint="eastAsia"/>
          <w:sz w:val="32"/>
          <w:szCs w:val="32"/>
        </w:rPr>
        <w:t>万元</w:t>
      </w:r>
      <w:r w:rsidR="0083153A">
        <w:rPr>
          <w:rFonts w:ascii="仿宋" w:eastAsia="仿宋" w:hAnsi="仿宋" w:cs="仿宋" w:hint="eastAsia"/>
          <w:sz w:val="32"/>
          <w:szCs w:val="32"/>
        </w:rPr>
        <w:t>（县级追加）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0A6AB6" w:rsidRDefault="007A579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:rsidR="000A6AB6" w:rsidRDefault="000A6AB6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0A6AB6" w:rsidRDefault="000A6AB6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0A6AB6" w:rsidRDefault="000A6AB6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:rsidR="007A579D" w:rsidRDefault="007A579D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0A6AB6" w:rsidRDefault="007A579D">
      <w:pPr>
        <w:tabs>
          <w:tab w:val="center" w:pos="4153"/>
        </w:tabs>
        <w:ind w:firstLineChars="300" w:firstLine="9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孟津县财政局</w:t>
      </w:r>
      <w:r>
        <w:rPr>
          <w:rFonts w:ascii="仿宋" w:eastAsia="仿宋" w:hAnsi="仿宋" w:cs="仿宋" w:hint="eastAsia"/>
          <w:sz w:val="32"/>
          <w:szCs w:val="32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孟津县扶贫开发办公室</w:t>
      </w:r>
    </w:p>
    <w:p w:rsidR="000A6AB6" w:rsidRDefault="007A579D">
      <w:pPr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</w:t>
      </w:r>
    </w:p>
    <w:p w:rsidR="000A6AB6" w:rsidRDefault="007A579D">
      <w:pPr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2018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26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0A6AB6" w:rsidSect="007A579D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B9D" w:rsidRDefault="001B3B9D" w:rsidP="001B3B9D">
      <w:r>
        <w:separator/>
      </w:r>
    </w:p>
  </w:endnote>
  <w:endnote w:type="continuationSeparator" w:id="0">
    <w:p w:rsidR="001B3B9D" w:rsidRDefault="001B3B9D" w:rsidP="001B3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B9D" w:rsidRDefault="001B3B9D" w:rsidP="001B3B9D">
      <w:r>
        <w:separator/>
      </w:r>
    </w:p>
  </w:footnote>
  <w:footnote w:type="continuationSeparator" w:id="0">
    <w:p w:rsidR="001B3B9D" w:rsidRDefault="001B3B9D" w:rsidP="001B3B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2841568"/>
    <w:rsid w:val="000A6AB6"/>
    <w:rsid w:val="000D4843"/>
    <w:rsid w:val="001B3B9D"/>
    <w:rsid w:val="00245C79"/>
    <w:rsid w:val="00474C2F"/>
    <w:rsid w:val="007A579D"/>
    <w:rsid w:val="0083153A"/>
    <w:rsid w:val="00C377D8"/>
    <w:rsid w:val="267F2EFC"/>
    <w:rsid w:val="3DD223E1"/>
    <w:rsid w:val="3E086553"/>
    <w:rsid w:val="459E773C"/>
    <w:rsid w:val="47E07D30"/>
    <w:rsid w:val="62841568"/>
    <w:rsid w:val="6D535020"/>
    <w:rsid w:val="72CD7AE5"/>
    <w:rsid w:val="78132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A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A6AB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B3B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B3B9D"/>
    <w:rPr>
      <w:kern w:val="2"/>
      <w:sz w:val="18"/>
      <w:szCs w:val="18"/>
    </w:rPr>
  </w:style>
  <w:style w:type="paragraph" w:styleId="a5">
    <w:name w:val="footer"/>
    <w:basedOn w:val="a"/>
    <w:link w:val="Char0"/>
    <w:rsid w:val="001B3B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B3B9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20</TotalTime>
  <Pages>2</Pages>
  <Words>379</Words>
  <Characters>154</Characters>
  <Application>Microsoft Office Word</Application>
  <DocSecurity>0</DocSecurity>
  <Lines>1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XTZJ</cp:lastModifiedBy>
  <cp:revision>8</cp:revision>
  <cp:lastPrinted>2018-06-26T07:29:00Z</cp:lastPrinted>
  <dcterms:created xsi:type="dcterms:W3CDTF">2018-05-09T01:27:00Z</dcterms:created>
  <dcterms:modified xsi:type="dcterms:W3CDTF">2018-06-26T07:47:00Z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