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孟津区</w:t>
      </w:r>
      <w:r>
        <w:rPr>
          <w:rFonts w:hint="eastAsia" w:ascii="方正小标宋简体" w:hAnsi="仿宋" w:eastAsia="方正小标宋简体"/>
          <w:sz w:val="44"/>
          <w:szCs w:val="44"/>
        </w:rPr>
        <w:t>特邀行政执法监督员申请表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36"/>
        <w:gridCol w:w="1083"/>
        <w:gridCol w:w="1035"/>
        <w:gridCol w:w="1200"/>
        <w:gridCol w:w="1444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姓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名</w:t>
            </w:r>
          </w:p>
        </w:tc>
        <w:tc>
          <w:tcPr>
            <w:tcW w:w="113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性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出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月</w:t>
            </w:r>
          </w:p>
        </w:tc>
        <w:tc>
          <w:tcPr>
            <w:tcW w:w="14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民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族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籍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政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面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貌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文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化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程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度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领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域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身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份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证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号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工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位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现　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职　务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移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动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话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通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讯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地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址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子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箱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履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历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曾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荣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誉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由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</w:rPr>
              <w:t>年  月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填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须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知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请报名者认真阅读以下事项，如无异议，请签字确认：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本人已阅悉</w:t>
            </w:r>
            <w:r>
              <w:rPr>
                <w:rFonts w:hint="eastAsia" w:ascii="楷体" w:hAnsi="楷体" w:eastAsia="楷体" w:cs="华文中宋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楷体" w:hAnsi="楷体" w:eastAsia="楷体" w:cs="华文中宋"/>
                <w:sz w:val="24"/>
                <w:szCs w:val="24"/>
              </w:rPr>
              <w:t>洛阳市特邀行政执法监督员管理办法</w:t>
            </w:r>
            <w:r>
              <w:rPr>
                <w:rFonts w:hint="eastAsia" w:ascii="楷体" w:hAnsi="楷体" w:eastAsia="楷体" w:cs="华文中宋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华文中宋"/>
                <w:sz w:val="24"/>
                <w:szCs w:val="24"/>
              </w:rPr>
              <w:t>《</w:t>
            </w:r>
            <w:r>
              <w:rPr>
                <w:rFonts w:hint="eastAsia" w:ascii="楷体" w:hAnsi="楷体" w:eastAsia="楷体" w:cs="华文中宋"/>
                <w:sz w:val="24"/>
                <w:szCs w:val="24"/>
                <w:lang w:eastAsia="zh-CN"/>
              </w:rPr>
              <w:t>孟津区关于在全区范围内选聘特邀行政执法监督员的公告</w:t>
            </w:r>
            <w:r>
              <w:rPr>
                <w:rFonts w:hint="eastAsia" w:ascii="楷体" w:hAnsi="楷体" w:eastAsia="楷体" w:cs="华文中宋"/>
                <w:sz w:val="24"/>
                <w:szCs w:val="24"/>
              </w:rPr>
              <w:t>》全文，知晓特邀行政执法监督员工作属于无报酬的志愿活动。出于对行政执法监督工作的热心支持，本人自愿报名并会积极参加各项监督活动。</w:t>
            </w:r>
          </w:p>
          <w:p>
            <w:pPr>
              <w:ind w:firstLine="480" w:firstLineChars="200"/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2.本人符合特邀行政执法监督员的条件，遵纪守法，从未有刑事犯罪</w:t>
            </w:r>
            <w:r>
              <w:rPr>
                <w:rFonts w:hint="eastAsia" w:ascii="楷体" w:hAnsi="楷体" w:eastAsia="楷体" w:cs="华文中宋"/>
                <w:sz w:val="24"/>
                <w:szCs w:val="24"/>
                <w:lang w:eastAsia="zh-CN"/>
              </w:rPr>
              <w:t>等违法行为</w:t>
            </w:r>
            <w:r>
              <w:rPr>
                <w:rFonts w:hint="eastAsia" w:ascii="楷体" w:hAnsi="楷体" w:eastAsia="楷体" w:cs="华文中宋"/>
                <w:sz w:val="24"/>
                <w:szCs w:val="24"/>
              </w:rPr>
              <w:t>。</w:t>
            </w:r>
          </w:p>
          <w:p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所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在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  <w:r>
              <w:rPr>
                <w:rFonts w:ascii="黑体" w:hAnsi="黑体" w:eastAsia="黑体" w:cs="楷体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</w:rPr>
              <w:t xml:space="preserve">              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jc w:val="center"/>
              <w:rPr>
                <w:rFonts w:ascii="黑体" w:hAnsi="黑体" w:eastAsia="黑体" w:cs="楷体_GB2312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</w:rPr>
              <w:t xml:space="preserve">    年  月  日</w:t>
            </w:r>
          </w:p>
        </w:tc>
      </w:tr>
    </w:tbl>
    <w:p/>
    <w:p/>
    <w:sectPr>
      <w:pgSz w:w="11906" w:h="16838"/>
      <w:pgMar w:top="1757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9E07A"/>
    <w:multiLevelType w:val="singleLevel"/>
    <w:tmpl w:val="B029E0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TQwNzAxOWJkMDNhNWI2MzUyNjc0ZTlmMDYxNjQifQ=="/>
  </w:docVars>
  <w:rsids>
    <w:rsidRoot w:val="729C1050"/>
    <w:rsid w:val="12341E30"/>
    <w:rsid w:val="159B36DC"/>
    <w:rsid w:val="436D1B33"/>
    <w:rsid w:val="57D95A9C"/>
    <w:rsid w:val="5B81031A"/>
    <w:rsid w:val="5F7F2084"/>
    <w:rsid w:val="6C192489"/>
    <w:rsid w:val="729C1050"/>
    <w:rsid w:val="7B5E7517"/>
    <w:rsid w:val="EFEE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287</Characters>
  <Lines>0</Lines>
  <Paragraphs>0</Paragraphs>
  <TotalTime>74</TotalTime>
  <ScaleCrop>false</ScaleCrop>
  <LinksUpToDate>false</LinksUpToDate>
  <CharactersWithSpaces>500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2019-07-09T10:16:00Z</dcterms:created>
  <dc:creator>白小兔</dc:creator>
  <cp:lastModifiedBy>ht706</cp:lastModifiedBy>
  <cp:lastPrinted>2019-07-09T10:28:00Z</cp:lastPrinted>
  <dcterms:modified xsi:type="dcterms:W3CDTF">2025-10-11T10:17:40Z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560042B61B444ACF94E2A3BB14A15D78</vt:lpwstr>
  </property>
</Properties>
</file>