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中共栾川县委巡察工作领导小组</w:t>
      </w:r>
    </w:p>
    <w:p>
      <w:pPr>
        <w:jc w:val="center"/>
        <w:rPr>
          <w:rFonts w:ascii="黑体" w:hAnsi="黑体" w:eastAsia="黑体" w:cs="黑体"/>
          <w:sz w:val="52"/>
          <w:szCs w:val="52"/>
        </w:rPr>
      </w:pPr>
      <w:r>
        <w:rPr>
          <w:rFonts w:hint="eastAsia" w:ascii="黑体" w:hAnsi="黑体" w:eastAsia="黑体" w:cs="黑体"/>
          <w:sz w:val="52"/>
          <w:szCs w:val="52"/>
        </w:rPr>
        <w:t>办公室</w:t>
      </w:r>
    </w:p>
    <w:p>
      <w:pPr>
        <w:jc w:val="center"/>
        <w:rPr>
          <w:rFonts w:ascii="黑体" w:hAnsi="黑体" w:eastAsia="黑体" w:cs="黑体"/>
          <w:sz w:val="52"/>
          <w:szCs w:val="52"/>
        </w:rPr>
      </w:pPr>
      <w:r>
        <w:rPr>
          <w:rFonts w:ascii="黑体" w:hAnsi="黑体" w:eastAsia="黑体" w:cs="黑体"/>
          <w:sz w:val="52"/>
          <w:szCs w:val="52"/>
        </w:rPr>
        <w:t>2018</w:t>
      </w:r>
      <w:r>
        <w:rPr>
          <w:rFonts w:hint="eastAsia" w:ascii="黑体" w:hAnsi="黑体" w:eastAsia="黑体" w:cs="黑体"/>
          <w:sz w:val="52"/>
          <w:szCs w:val="52"/>
        </w:rPr>
        <w:t>年度部门决算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二〇一九年八月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中共栾川县委巡察工作领导小组办公室概况</w:t>
      </w:r>
    </w:p>
    <w:p>
      <w:pPr>
        <w:numPr>
          <w:ilvl w:val="0"/>
          <w:numId w:val="1"/>
        </w:numPr>
        <w:ind w:firstLine="640" w:firstLineChars="200"/>
        <w:jc w:val="left"/>
        <w:rPr>
          <w:rFonts w:asci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w:t>
      </w:r>
      <w:r>
        <w:rPr>
          <w:rFonts w:ascii="黑体" w:hAnsi="黑体" w:eastAsia="黑体" w:cs="黑体"/>
          <w:sz w:val="32"/>
          <w:szCs w:val="32"/>
        </w:rPr>
        <w:t>2018</w:t>
      </w:r>
      <w:r>
        <w:rPr>
          <w:rFonts w:hint="eastAsia" w:ascii="黑体" w:hAnsi="黑体" w:eastAsia="黑体" w:cs="黑体"/>
          <w:sz w:val="32"/>
          <w:szCs w:val="32"/>
        </w:rPr>
        <w:t>年度部门决算表</w:t>
      </w:r>
    </w:p>
    <w:p>
      <w:pPr>
        <w:ind w:firstLine="640" w:firstLineChars="200"/>
        <w:jc w:val="left"/>
        <w:rPr>
          <w:rFonts w:ascii="宋体" w:cs="宋体"/>
          <w:sz w:val="32"/>
          <w:szCs w:val="32"/>
        </w:rPr>
      </w:pPr>
      <w:r>
        <w:rPr>
          <w:rFonts w:hint="eastAsia" w:ascii="宋体" w:hAnsi="宋体" w:cs="宋体"/>
          <w:sz w:val="32"/>
          <w:szCs w:val="32"/>
        </w:rPr>
        <w:t>一、收入支出决算总表</w:t>
      </w:r>
    </w:p>
    <w:p>
      <w:pPr>
        <w:ind w:firstLine="640" w:firstLineChars="200"/>
        <w:jc w:val="left"/>
        <w:rPr>
          <w:rFonts w:ascii="宋体" w:cs="宋体"/>
          <w:sz w:val="32"/>
          <w:szCs w:val="32"/>
        </w:rPr>
      </w:pPr>
      <w:r>
        <w:rPr>
          <w:rFonts w:hint="eastAsia" w:ascii="宋体" w:hAnsi="宋体" w:cs="宋体"/>
          <w:sz w:val="32"/>
          <w:szCs w:val="32"/>
        </w:rPr>
        <w:t>二、收入决算表</w:t>
      </w:r>
    </w:p>
    <w:p>
      <w:pPr>
        <w:ind w:firstLine="640" w:firstLineChars="200"/>
        <w:jc w:val="left"/>
        <w:rPr>
          <w:rFonts w:ascii="宋体" w:cs="宋体"/>
          <w:sz w:val="32"/>
          <w:szCs w:val="32"/>
        </w:rPr>
      </w:pPr>
      <w:r>
        <w:rPr>
          <w:rFonts w:hint="eastAsia" w:ascii="宋体" w:hAnsi="宋体" w:cs="宋体"/>
          <w:sz w:val="32"/>
          <w:szCs w:val="32"/>
        </w:rPr>
        <w:t>三、支出决算表</w:t>
      </w:r>
    </w:p>
    <w:p>
      <w:pPr>
        <w:ind w:firstLine="640" w:firstLineChars="200"/>
        <w:jc w:val="left"/>
        <w:rPr>
          <w:rFonts w:asci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2018</w:t>
      </w:r>
      <w:r>
        <w:rPr>
          <w:rFonts w:hint="eastAsia" w:ascii="黑体" w:hAnsi="黑体" w:eastAsia="黑体" w:cs="黑体"/>
          <w:sz w:val="32"/>
          <w:szCs w:val="32"/>
        </w:rPr>
        <w:t>年度部门决算情况说明</w:t>
      </w:r>
    </w:p>
    <w:p>
      <w:pPr>
        <w:ind w:firstLine="640" w:firstLineChars="200"/>
        <w:jc w:val="left"/>
        <w:rPr>
          <w:rFonts w:asci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cs="宋体"/>
          <w:sz w:val="32"/>
          <w:szCs w:val="32"/>
        </w:rPr>
      </w:pPr>
      <w:r>
        <w:rPr>
          <w:rFonts w:hint="eastAsia" w:ascii="宋体" w:hAnsi="宋体" w:cs="宋体"/>
          <w:sz w:val="32"/>
          <w:szCs w:val="32"/>
        </w:rPr>
        <w:t>二、关于收入决算情况说明</w:t>
      </w:r>
    </w:p>
    <w:p>
      <w:pPr>
        <w:ind w:firstLine="640" w:firstLineChars="200"/>
        <w:jc w:val="left"/>
        <w:rPr>
          <w:rFonts w:ascii="宋体" w:cs="宋体"/>
          <w:sz w:val="32"/>
          <w:szCs w:val="32"/>
        </w:rPr>
      </w:pPr>
      <w:r>
        <w:rPr>
          <w:rFonts w:hint="eastAsia" w:ascii="宋体" w:hAnsi="宋体" w:cs="宋体"/>
          <w:sz w:val="32"/>
          <w:szCs w:val="32"/>
        </w:rPr>
        <w:t>三、支出决算情况说明</w:t>
      </w:r>
    </w:p>
    <w:p>
      <w:pPr>
        <w:ind w:firstLine="640" w:firstLineChars="200"/>
        <w:jc w:val="left"/>
        <w:rPr>
          <w:rFonts w:asci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cs="宋体"/>
          <w:sz w:val="32"/>
          <w:szCs w:val="32"/>
        </w:rPr>
      </w:pPr>
      <w:r>
        <w:rPr>
          <w:rFonts w:hint="eastAsia" w:ascii="宋体" w:hAnsi="宋体" w:cs="宋体"/>
          <w:sz w:val="32"/>
          <w:szCs w:val="32"/>
        </w:rPr>
        <w:t>八、预算绩效情况说明</w:t>
      </w:r>
    </w:p>
    <w:p>
      <w:pPr>
        <w:ind w:firstLine="640" w:firstLineChars="200"/>
        <w:jc w:val="left"/>
        <w:rPr>
          <w:rFonts w:asci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cs="宋体"/>
          <w:sz w:val="32"/>
          <w:szCs w:val="32"/>
        </w:rPr>
      </w:pPr>
      <w:r>
        <w:rPr>
          <w:rFonts w:hint="eastAsia" w:ascii="宋体" w:hAnsi="宋体" w:cs="宋体"/>
          <w:sz w:val="32"/>
          <w:szCs w:val="32"/>
        </w:rPr>
        <w:t>十、机关运行经费支出情况说明</w:t>
      </w:r>
    </w:p>
    <w:p>
      <w:pPr>
        <w:ind w:firstLine="640" w:firstLineChars="200"/>
        <w:jc w:val="left"/>
        <w:rPr>
          <w:rFonts w:ascii="宋体" w:cs="宋体"/>
          <w:sz w:val="32"/>
          <w:szCs w:val="32"/>
        </w:rPr>
      </w:pPr>
      <w:r>
        <w:rPr>
          <w:rFonts w:hint="eastAsia" w:ascii="宋体" w:hAnsi="宋体" w:cs="宋体"/>
          <w:sz w:val="32"/>
          <w:szCs w:val="32"/>
        </w:rPr>
        <w:t>十一、政府采购支出情况说明</w:t>
      </w:r>
    </w:p>
    <w:p>
      <w:pPr>
        <w:ind w:firstLine="640" w:firstLineChars="200"/>
        <w:jc w:val="left"/>
        <w:rPr>
          <w:rFonts w:ascii="宋体" w:cs="宋体"/>
          <w:sz w:val="32"/>
          <w:szCs w:val="32"/>
        </w:rPr>
      </w:pPr>
      <w:r>
        <w:rPr>
          <w:rFonts w:hint="eastAsia" w:ascii="宋体" w:hAnsi="宋体" w:cs="宋体"/>
          <w:sz w:val="32"/>
          <w:szCs w:val="32"/>
        </w:rPr>
        <w:t>十二、国有资产占用情况说明</w:t>
      </w:r>
    </w:p>
    <w:p>
      <w:pPr>
        <w:jc w:val="left"/>
        <w:rPr>
          <w:rFonts w:ascii="黑体" w:hAnsi="黑体" w:eastAsia="黑体" w:cs="黑体"/>
          <w:sz w:val="32"/>
          <w:szCs w:val="32"/>
        </w:rPr>
        <w:sectPr>
          <w:footerReference r:id="rId9"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rPr>
          <w:rFonts w:ascii="黑体" w:hAnsi="宋体" w:eastAsia="黑体" w:cs="宋体"/>
          <w:kern w:val="0"/>
          <w:sz w:val="28"/>
          <w:szCs w:val="28"/>
        </w:rPr>
      </w:pPr>
      <w:r>
        <w:rPr>
          <w:rFonts w:hint="eastAsia" w:ascii="黑体" w:hAnsi="黑体" w:eastAsia="黑体" w:cs="黑体"/>
          <w:sz w:val="48"/>
          <w:szCs w:val="48"/>
        </w:rPr>
        <w:t>第一部分中共栾川县委巡察工作领导小组办公室概况</w:t>
      </w:r>
    </w:p>
    <w:p>
      <w:pPr>
        <w:widowControl/>
        <w:jc w:val="left"/>
        <w:rPr>
          <w:rFonts w:ascii="黑体" w:hAnsi="宋体" w:eastAsia="黑体" w:cs="宋体"/>
          <w:kern w:val="0"/>
          <w:sz w:val="28"/>
          <w:szCs w:val="28"/>
        </w:rPr>
      </w:pPr>
    </w:p>
    <w:p>
      <w:pPr>
        <w:jc w:val="center"/>
        <w:rPr>
          <w:rFonts w:ascii="宋体" w:cs="宋体"/>
          <w:b/>
          <w:bCs/>
          <w:color w:val="000000"/>
          <w:kern w:val="0"/>
          <w:sz w:val="44"/>
          <w:szCs w:val="44"/>
        </w:rPr>
        <w:sectPr>
          <w:pgSz w:w="11906" w:h="16838"/>
          <w:pgMar w:top="1440" w:right="1800" w:bottom="1440" w:left="1800" w:header="851" w:footer="992" w:gutter="0"/>
          <w:cols w:space="425" w:num="1"/>
          <w:docGrid w:type="lines" w:linePitch="312" w:charSpace="0"/>
        </w:sectPr>
      </w:pP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一、部门职责</w:t>
      </w:r>
    </w:p>
    <w:p>
      <w:pPr>
        <w:spacing w:line="576" w:lineRule="exact"/>
        <w:ind w:firstLine="688" w:firstLineChars="200"/>
        <w:rPr>
          <w:rFonts w:ascii="Times New Roman" w:hAnsi="Times New Roman" w:eastAsia="仿宋_GB2312"/>
          <w:spacing w:val="12"/>
          <w:sz w:val="32"/>
          <w:szCs w:val="32"/>
        </w:rPr>
      </w:pPr>
      <w:r>
        <w:rPr>
          <w:rFonts w:hint="eastAsia" w:ascii="Times New Roman" w:hAnsi="Times New Roman" w:eastAsia="仿宋_GB2312"/>
          <w:spacing w:val="12"/>
          <w:sz w:val="32"/>
          <w:szCs w:val="32"/>
        </w:rPr>
        <w:t>中共栾川县委巡察工作机构下设中共栾川县委巡察工作领导小组办公室，是中共栾川县委巡察工作领导小组的日常办事机构。主要承担综合协调、组织指导、制度建设、监督管理、服务保障等工作。</w:t>
      </w:r>
    </w:p>
    <w:p>
      <w:pPr>
        <w:spacing w:line="576" w:lineRule="exact"/>
        <w:ind w:firstLine="688" w:firstLineChars="200"/>
        <w:rPr>
          <w:rFonts w:ascii="Times New Roman" w:hAnsi="Times New Roman" w:eastAsia="仿宋_GB2312"/>
          <w:spacing w:val="12"/>
          <w:sz w:val="32"/>
          <w:szCs w:val="32"/>
        </w:rPr>
      </w:pPr>
      <w:r>
        <w:rPr>
          <w:rFonts w:hint="eastAsia" w:ascii="Times New Roman" w:hAnsi="Times New Roman" w:eastAsia="仿宋_GB2312"/>
          <w:spacing w:val="12"/>
          <w:sz w:val="32"/>
          <w:szCs w:val="32"/>
        </w:rPr>
        <w:t>中共栾川县委巡察工作机构共设立</w:t>
      </w:r>
      <w:r>
        <w:rPr>
          <w:rFonts w:ascii="Times New Roman" w:hAnsi="Times New Roman" w:eastAsia="仿宋_GB2312"/>
          <w:spacing w:val="12"/>
          <w:sz w:val="32"/>
          <w:szCs w:val="32"/>
        </w:rPr>
        <w:t>3</w:t>
      </w:r>
      <w:r>
        <w:rPr>
          <w:rFonts w:hint="eastAsia" w:ascii="Times New Roman" w:hAnsi="Times New Roman" w:eastAsia="仿宋_GB2312"/>
          <w:spacing w:val="12"/>
          <w:sz w:val="32"/>
          <w:szCs w:val="32"/>
        </w:rPr>
        <w:t>个中共栾川县委巡察组，分别为中共栾川县委巡察一组、中共栾川县委巡察二组、中共栾川县委巡察三组，在中共栾川县委巡察工作领导小组领导下承担巡察任务。</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二、机构设置</w:t>
      </w:r>
    </w:p>
    <w:p>
      <w:pPr>
        <w:spacing w:line="576" w:lineRule="exact"/>
        <w:ind w:firstLine="688" w:firstLineChars="200"/>
        <w:rPr>
          <w:rFonts w:ascii="Times New Roman" w:hAnsi="Times New Roman" w:eastAsia="仿宋_GB2312"/>
          <w:spacing w:val="12"/>
          <w:sz w:val="32"/>
          <w:szCs w:val="32"/>
        </w:rPr>
      </w:pPr>
      <w:r>
        <w:rPr>
          <w:rFonts w:hint="eastAsia" w:ascii="Times New Roman" w:hAnsi="Times New Roman" w:eastAsia="仿宋_GB2312"/>
          <w:spacing w:val="12"/>
          <w:sz w:val="32"/>
          <w:szCs w:val="32"/>
        </w:rPr>
        <w:t>中共栾川县委巡察工作机构共设“一办三组”。核定编制</w:t>
      </w:r>
      <w:r>
        <w:rPr>
          <w:rFonts w:ascii="Times New Roman" w:hAnsi="Times New Roman" w:eastAsia="仿宋_GB2312"/>
          <w:spacing w:val="12"/>
          <w:sz w:val="32"/>
          <w:szCs w:val="32"/>
        </w:rPr>
        <w:t>18</w:t>
      </w:r>
      <w:r>
        <w:rPr>
          <w:rFonts w:hint="eastAsia" w:ascii="Times New Roman" w:hAnsi="Times New Roman" w:eastAsia="仿宋_GB2312"/>
          <w:spacing w:val="12"/>
          <w:sz w:val="32"/>
          <w:szCs w:val="32"/>
        </w:rPr>
        <w:t>人。</w:t>
      </w:r>
    </w:p>
    <w:p>
      <w:pPr>
        <w:spacing w:line="576" w:lineRule="exact"/>
        <w:ind w:firstLine="688" w:firstLineChars="200"/>
        <w:rPr>
          <w:rFonts w:ascii="Times New Roman" w:hAnsi="Times New Roman" w:eastAsia="仿宋_GB2312"/>
          <w:spacing w:val="12"/>
          <w:sz w:val="32"/>
          <w:szCs w:val="32"/>
        </w:rPr>
      </w:pPr>
      <w:r>
        <w:rPr>
          <w:rFonts w:hint="eastAsia" w:ascii="Times New Roman" w:hAnsi="Times New Roman" w:eastAsia="仿宋_GB2312"/>
          <w:spacing w:val="12"/>
          <w:sz w:val="32"/>
          <w:szCs w:val="32"/>
        </w:rPr>
        <w:t>从决算单位构成看，2018年部门决算包括：本级决算。纳入本部门</w:t>
      </w:r>
      <w:r>
        <w:rPr>
          <w:rFonts w:ascii="Times New Roman" w:hAnsi="Times New Roman" w:eastAsia="仿宋_GB2312"/>
          <w:spacing w:val="12"/>
          <w:sz w:val="32"/>
          <w:szCs w:val="32"/>
        </w:rPr>
        <w:t>2018</w:t>
      </w:r>
      <w:r>
        <w:rPr>
          <w:rFonts w:hint="eastAsia" w:ascii="Times New Roman" w:hAnsi="Times New Roman" w:eastAsia="仿宋_GB2312"/>
          <w:spacing w:val="12"/>
          <w:sz w:val="32"/>
          <w:szCs w:val="32"/>
        </w:rPr>
        <w:t>年度部门决算编制范围的单位共一个。</w:t>
      </w:r>
    </w:p>
    <w:p>
      <w:pPr>
        <w:spacing w:line="576" w:lineRule="exact"/>
        <w:ind w:firstLine="688" w:firstLineChars="200"/>
        <w:rPr>
          <w:rFonts w:ascii="Times New Roman" w:hAnsi="Times New Roman" w:eastAsia="仿宋_GB2312"/>
          <w:spacing w:val="12"/>
          <w:sz w:val="32"/>
          <w:szCs w:val="32"/>
        </w:rPr>
      </w:pPr>
    </w:p>
    <w:p>
      <w:pPr>
        <w:jc w:val="center"/>
        <w:rPr>
          <w:rFonts w:ascii="宋体" w:cs="宋体"/>
          <w:b/>
          <w:bCs/>
          <w:color w:val="000000"/>
          <w:kern w:val="0"/>
          <w:sz w:val="44"/>
          <w:szCs w:val="44"/>
        </w:rPr>
        <w:sectPr>
          <w:pgSz w:w="11906" w:h="16838"/>
          <w:pgMar w:top="1440" w:right="1800" w:bottom="1440" w:left="1800" w:header="851" w:footer="992" w:gutter="0"/>
          <w:cols w:space="425"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第二部分</w:t>
      </w:r>
    </w:p>
    <w:p>
      <w:pPr>
        <w:jc w:val="center"/>
        <w:rPr>
          <w:rFonts w:ascii="黑体" w:hAnsi="黑体" w:eastAsia="黑体" w:cs="黑体"/>
          <w:sz w:val="48"/>
          <w:szCs w:val="48"/>
        </w:rPr>
      </w:pPr>
      <w:r>
        <w:rPr>
          <w:rFonts w:ascii="黑体" w:hAnsi="黑体" w:eastAsia="黑体" w:cs="黑体"/>
          <w:sz w:val="48"/>
          <w:szCs w:val="48"/>
        </w:rPr>
        <w:t>2018</w:t>
      </w:r>
      <w:r>
        <w:rPr>
          <w:rFonts w:hint="eastAsia" w:ascii="黑体" w:hAnsi="黑体" w:eastAsia="黑体" w:cs="黑体"/>
          <w:sz w:val="48"/>
          <w:szCs w:val="48"/>
        </w:rPr>
        <w:t>年度部门决算表</w:t>
      </w:r>
    </w:p>
    <w:p>
      <w:pPr>
        <w:jc w:val="center"/>
        <w:rPr>
          <w:rFonts w:ascii="宋体" w:cs="宋体"/>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6"/>
        <w:tblW w:w="14070" w:type="dxa"/>
        <w:tblInd w:w="0" w:type="dxa"/>
        <w:tblLayout w:type="fixed"/>
        <w:tblCellMar>
          <w:top w:w="0" w:type="dxa"/>
          <w:left w:w="0" w:type="dxa"/>
          <w:bottom w:w="0" w:type="dxa"/>
          <w:right w:w="0" w:type="dxa"/>
        </w:tblCellMar>
      </w:tblPr>
      <w:tblGrid>
        <w:gridCol w:w="4215"/>
        <w:gridCol w:w="570"/>
        <w:gridCol w:w="2250"/>
        <w:gridCol w:w="4215"/>
        <w:gridCol w:w="570"/>
        <w:gridCol w:w="2250"/>
      </w:tblGrid>
      <w:tr>
        <w:tblPrEx>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shd w:val="clear" w:color="auto" w:fill="FFFFFF"/>
            <w:noWrap/>
            <w:tcMar>
              <w:top w:w="15" w:type="dxa"/>
              <w:left w:w="15" w:type="dxa"/>
              <w:right w:w="15" w:type="dxa"/>
            </w:tcMar>
            <w:vAlign w:val="bottom"/>
          </w:tcPr>
          <w:p>
            <w:pPr>
              <w:jc w:val="center"/>
              <w:rPr>
                <w:rFonts w:ascii="Arial" w:hAnsi="Arial" w:cs="Arial"/>
                <w:b/>
                <w:bCs/>
                <w:color w:val="000000"/>
                <w:sz w:val="44"/>
                <w:szCs w:val="44"/>
              </w:rPr>
            </w:pPr>
            <w:r>
              <w:rPr>
                <w:rFonts w:hint="eastAsia" w:ascii="宋体" w:hAnsi="宋体" w:cs="宋体"/>
                <w:b/>
                <w:bCs/>
                <w:color w:val="000000"/>
                <w:kern w:val="0"/>
                <w:sz w:val="44"/>
                <w:szCs w:val="44"/>
              </w:rPr>
              <w:t>收入支出决算总表</w:t>
            </w:r>
          </w:p>
        </w:tc>
      </w:tr>
      <w:tr>
        <w:tblPrEx>
          <w:tblCellMar>
            <w:top w:w="0" w:type="dxa"/>
            <w:left w:w="0" w:type="dxa"/>
            <w:bottom w:w="0" w:type="dxa"/>
            <w:right w:w="0" w:type="dxa"/>
          </w:tblCellMar>
        </w:tblPrEx>
        <w:trPr>
          <w:trHeight w:val="255" w:hRule="atLeast"/>
        </w:trPr>
        <w:tc>
          <w:tcPr>
            <w:tcW w:w="4215"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57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225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4215"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57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2250" w:type="dxa"/>
            <w:tcBorders>
              <w:top w:val="nil"/>
              <w:left w:val="nil"/>
              <w:bottom w:val="nil"/>
              <w:right w:val="nil"/>
            </w:tcBorders>
            <w:shd w:val="clear" w:color="auto" w:fill="FFFFFF"/>
            <w:noWrap/>
            <w:tcMar>
              <w:top w:w="15" w:type="dxa"/>
              <w:left w:w="15" w:type="dxa"/>
              <w:right w:w="15" w:type="dxa"/>
            </w:tcMar>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01</w:t>
            </w:r>
            <w:r>
              <w:rPr>
                <w:rFonts w:hint="eastAsia" w:ascii="宋体" w:hAnsi="宋体" w:cs="宋体"/>
                <w:color w:val="000000"/>
                <w:kern w:val="0"/>
                <w:sz w:val="20"/>
                <w:szCs w:val="20"/>
              </w:rPr>
              <w:t>表</w:t>
            </w:r>
          </w:p>
        </w:tc>
      </w:tr>
      <w:tr>
        <w:tblPrEx>
          <w:tblCellMar>
            <w:top w:w="0" w:type="dxa"/>
            <w:left w:w="0" w:type="dxa"/>
            <w:bottom w:w="0" w:type="dxa"/>
            <w:right w:w="0" w:type="dxa"/>
          </w:tblCellMar>
        </w:tblPrEx>
        <w:trPr>
          <w:trHeight w:val="255" w:hRule="atLeast"/>
        </w:trPr>
        <w:tc>
          <w:tcPr>
            <w:tcW w:w="4215" w:type="dxa"/>
            <w:tcBorders>
              <w:top w:val="nil"/>
              <w:left w:val="nil"/>
              <w:bottom w:val="nil"/>
              <w:right w:val="nil"/>
            </w:tcBorders>
            <w:shd w:val="clear" w:color="auto" w:fill="FFFFFF"/>
            <w:noWrap/>
            <w:tcMar>
              <w:top w:w="15" w:type="dxa"/>
              <w:left w:w="15" w:type="dxa"/>
              <w:right w:w="15" w:type="dxa"/>
            </w:tcMar>
            <w:vAlign w:val="bottom"/>
          </w:tcPr>
          <w:p>
            <w:pPr>
              <w:widowControl/>
              <w:jc w:val="left"/>
              <w:textAlignment w:val="bottom"/>
              <w:rPr>
                <w:rFonts w:ascii="宋体" w:cs="宋体"/>
                <w:color w:val="000000"/>
                <w:sz w:val="20"/>
                <w:szCs w:val="20"/>
              </w:rPr>
            </w:pPr>
            <w:r>
              <w:rPr>
                <w:rFonts w:hint="eastAsia" w:ascii="宋体" w:hAnsi="宋体" w:cs="宋体"/>
                <w:color w:val="000000"/>
                <w:kern w:val="0"/>
                <w:sz w:val="20"/>
                <w:szCs w:val="20"/>
              </w:rPr>
              <w:t>部门：中共栾川县委巡察工作领导小组办公室</w:t>
            </w:r>
          </w:p>
        </w:tc>
        <w:tc>
          <w:tcPr>
            <w:tcW w:w="57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225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4215"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57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2250" w:type="dxa"/>
            <w:tcBorders>
              <w:top w:val="nil"/>
              <w:left w:val="nil"/>
              <w:bottom w:val="nil"/>
              <w:right w:val="nil"/>
            </w:tcBorders>
            <w:shd w:val="clear" w:color="auto" w:fill="FFFFFF"/>
            <w:noWrap/>
            <w:tcMar>
              <w:top w:w="15" w:type="dxa"/>
              <w:left w:w="15" w:type="dxa"/>
              <w:right w:w="15" w:type="dxa"/>
            </w:tcMar>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收入</w:t>
            </w:r>
          </w:p>
        </w:tc>
        <w:tc>
          <w:tcPr>
            <w:tcW w:w="7035" w:type="dxa"/>
            <w:gridSpan w:val="3"/>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支出</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行次</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金额</w:t>
            </w: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行次</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金额</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栏次</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22"/>
                <w:szCs w:val="22"/>
              </w:rPr>
            </w:pP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栏次</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22"/>
                <w:szCs w:val="22"/>
              </w:rPr>
            </w:pP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一、财政拨款收入</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255.75</w:t>
            </w: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一、一般公共服务支出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28</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218.21</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二、上级补助收入</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二、外交支出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29</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三、事业收入</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三、国防支出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30</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四、经营收入</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四、公共安全支出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31</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五、附属单位上缴收入</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五、教育支出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32</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六、其他收入</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六、科学技术支出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33</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7</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七、文化体育与传媒支出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34</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8</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八、社会保障和就业支出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35</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九、医疗卫生与计划生育支出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36</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十、节能环保支出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37</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11</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十一、城乡社区支出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38</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12</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十二、农林水支出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39</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13</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十三、交通运输支出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40</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14</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十四、资源勘探信息等支出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41</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15</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十五、商业服务业等支出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42</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16</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十六、金融支出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43</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17</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十七、援助其他地区支出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44</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18</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十八、国土海洋气象等支出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45</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19</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十九、住房保障支出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46</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20</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二十、粮油物资储备支出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47</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21</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二十一、其他支出</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48</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22</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49</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本年收入合计</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23</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255.75</w:t>
            </w: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本年支出合计</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50</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218.21</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用事业基金弥补收支差额</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24</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结余分配</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51</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年初结转和结余</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25</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年末结转和结余</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52</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37.54</w:t>
            </w: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26</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53</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42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总计</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27</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255.75</w:t>
            </w:r>
          </w:p>
        </w:tc>
        <w:tc>
          <w:tcPr>
            <w:tcW w:w="42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总计</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54</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255.75</w:t>
            </w:r>
          </w:p>
        </w:tc>
      </w:tr>
      <w:tr>
        <w:tblPrEx>
          <w:tblCellMar>
            <w:top w:w="0" w:type="dxa"/>
            <w:left w:w="0" w:type="dxa"/>
            <w:bottom w:w="0" w:type="dxa"/>
            <w:right w:w="0" w:type="dxa"/>
          </w:tblCellMar>
        </w:tblPrEx>
        <w:trPr>
          <w:trHeight w:val="308" w:hRule="atLeast"/>
        </w:trPr>
        <w:tc>
          <w:tcPr>
            <w:tcW w:w="14070" w:type="dxa"/>
            <w:gridSpan w:val="6"/>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注：本表反映部门本年度的总收支和年末结转结余情况。本表金额转换为万元时，因四舍五入可能存在尾差。</w:t>
            </w:r>
          </w:p>
        </w:tc>
      </w:tr>
    </w:tbl>
    <w:p>
      <w:pPr>
        <w:sectPr>
          <w:pgSz w:w="16838" w:h="11906" w:orient="landscape"/>
          <w:pgMar w:top="1800" w:right="1440" w:bottom="1800" w:left="1440" w:header="851" w:footer="992" w:gutter="0"/>
          <w:cols w:space="425"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4021"/>
        <w:gridCol w:w="50"/>
        <w:gridCol w:w="50"/>
        <w:gridCol w:w="2006"/>
        <w:gridCol w:w="1087"/>
        <w:gridCol w:w="1087"/>
        <w:gridCol w:w="1527"/>
        <w:gridCol w:w="735"/>
        <w:gridCol w:w="735"/>
        <w:gridCol w:w="1262"/>
        <w:gridCol w:w="1428"/>
      </w:tblGrid>
      <w:tr>
        <w:tblPrEx>
          <w:tblCellMar>
            <w:top w:w="0" w:type="dxa"/>
            <w:left w:w="0" w:type="dxa"/>
            <w:bottom w:w="0" w:type="dxa"/>
            <w:right w:w="0" w:type="dxa"/>
          </w:tblCellMar>
        </w:tblPrEx>
        <w:trPr>
          <w:trHeight w:val="390" w:hRule="atLeast"/>
        </w:trPr>
        <w:tc>
          <w:tcPr>
            <w:tcW w:w="13988" w:type="dxa"/>
            <w:gridSpan w:val="11"/>
            <w:tcBorders>
              <w:top w:val="nil"/>
              <w:left w:val="nil"/>
              <w:bottom w:val="nil"/>
              <w:right w:val="nil"/>
            </w:tcBorders>
            <w:shd w:val="clear" w:color="auto" w:fill="FFFFFF"/>
            <w:noWrap/>
            <w:tcMar>
              <w:top w:w="15" w:type="dxa"/>
              <w:left w:w="15" w:type="dxa"/>
              <w:right w:w="15" w:type="dxa"/>
            </w:tcMar>
            <w:vAlign w:val="bottom"/>
          </w:tcPr>
          <w:p>
            <w:pPr>
              <w:jc w:val="center"/>
              <w:rPr>
                <w:rFonts w:ascii="Arial" w:hAnsi="Arial" w:cs="Arial"/>
                <w:b/>
                <w:bCs/>
                <w:color w:val="000000"/>
                <w:sz w:val="44"/>
                <w:szCs w:val="44"/>
              </w:rPr>
            </w:pPr>
            <w:r>
              <w:rPr>
                <w:rFonts w:hint="eastAsia" w:ascii="宋体" w:hAnsi="宋体" w:cs="宋体"/>
                <w:b/>
                <w:bCs/>
                <w:color w:val="000000"/>
                <w:kern w:val="0"/>
                <w:sz w:val="44"/>
                <w:szCs w:val="44"/>
              </w:rPr>
              <w:t>收入决算表</w:t>
            </w:r>
          </w:p>
        </w:tc>
      </w:tr>
      <w:tr>
        <w:tblPrEx>
          <w:tblCellMar>
            <w:top w:w="0" w:type="dxa"/>
            <w:left w:w="0" w:type="dxa"/>
            <w:bottom w:w="0" w:type="dxa"/>
            <w:right w:w="0" w:type="dxa"/>
          </w:tblCellMar>
        </w:tblPrEx>
        <w:trPr>
          <w:trHeight w:val="255" w:hRule="atLeast"/>
        </w:trPr>
        <w:tc>
          <w:tcPr>
            <w:tcW w:w="4021"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2006"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087"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087"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527"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735"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735"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262"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428" w:type="dxa"/>
            <w:tcBorders>
              <w:top w:val="nil"/>
              <w:left w:val="nil"/>
              <w:bottom w:val="nil"/>
              <w:right w:val="nil"/>
            </w:tcBorders>
            <w:shd w:val="clear" w:color="auto" w:fill="FFFFFF"/>
            <w:noWrap/>
            <w:tcMar>
              <w:top w:w="15" w:type="dxa"/>
              <w:left w:w="15" w:type="dxa"/>
              <w:right w:w="15" w:type="dxa"/>
            </w:tcMar>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02</w:t>
            </w:r>
            <w:r>
              <w:rPr>
                <w:rFonts w:hint="eastAsia" w:ascii="宋体" w:hAnsi="宋体" w:cs="宋体"/>
                <w:color w:val="000000"/>
                <w:kern w:val="0"/>
                <w:sz w:val="20"/>
                <w:szCs w:val="20"/>
              </w:rPr>
              <w:t>表</w:t>
            </w:r>
          </w:p>
        </w:tc>
      </w:tr>
      <w:tr>
        <w:tblPrEx>
          <w:tblCellMar>
            <w:top w:w="0" w:type="dxa"/>
            <w:left w:w="0" w:type="dxa"/>
            <w:bottom w:w="0" w:type="dxa"/>
            <w:right w:w="0" w:type="dxa"/>
          </w:tblCellMar>
        </w:tblPrEx>
        <w:trPr>
          <w:trHeight w:val="255" w:hRule="atLeast"/>
        </w:trPr>
        <w:tc>
          <w:tcPr>
            <w:tcW w:w="4021" w:type="dxa"/>
            <w:tcBorders>
              <w:top w:val="nil"/>
              <w:left w:val="nil"/>
              <w:bottom w:val="nil"/>
              <w:right w:val="nil"/>
            </w:tcBorders>
            <w:shd w:val="clear" w:color="auto" w:fill="FFFFFF"/>
            <w:noWrap/>
            <w:tcMar>
              <w:top w:w="15" w:type="dxa"/>
              <w:left w:w="15" w:type="dxa"/>
              <w:right w:w="15" w:type="dxa"/>
            </w:tcMar>
            <w:vAlign w:val="bottom"/>
          </w:tcPr>
          <w:p>
            <w:pPr>
              <w:widowControl/>
              <w:jc w:val="left"/>
              <w:textAlignment w:val="bottom"/>
              <w:rPr>
                <w:rFonts w:ascii="宋体" w:cs="宋体"/>
                <w:color w:val="000000"/>
                <w:sz w:val="20"/>
                <w:szCs w:val="20"/>
              </w:rPr>
            </w:pPr>
            <w:r>
              <w:rPr>
                <w:rFonts w:hint="eastAsia" w:ascii="宋体" w:hAnsi="宋体" w:cs="宋体"/>
                <w:color w:val="000000"/>
                <w:kern w:val="0"/>
                <w:sz w:val="20"/>
                <w:szCs w:val="20"/>
              </w:rPr>
              <w:t>部门：中共栾川县委巡察工作领导小组办公室</w:t>
            </w:r>
          </w:p>
        </w:tc>
        <w:tc>
          <w:tcPr>
            <w:tcW w:w="5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2006"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087"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087"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527"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735"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735"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262"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428" w:type="dxa"/>
            <w:tcBorders>
              <w:top w:val="nil"/>
              <w:left w:val="nil"/>
              <w:bottom w:val="nil"/>
              <w:right w:val="nil"/>
            </w:tcBorders>
            <w:shd w:val="clear" w:color="auto" w:fill="FFFFFF"/>
            <w:noWrap/>
            <w:tcMar>
              <w:top w:w="15" w:type="dxa"/>
              <w:left w:w="15" w:type="dxa"/>
              <w:right w:w="15" w:type="dxa"/>
            </w:tcMar>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6127"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1087"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本年收入合计</w:t>
            </w:r>
          </w:p>
        </w:tc>
        <w:tc>
          <w:tcPr>
            <w:tcW w:w="1087"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财政拨款收入</w:t>
            </w:r>
          </w:p>
        </w:tc>
        <w:tc>
          <w:tcPr>
            <w:tcW w:w="1527"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上级补助收入</w:t>
            </w:r>
          </w:p>
        </w:tc>
        <w:tc>
          <w:tcPr>
            <w:tcW w:w="735"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事业收入</w:t>
            </w:r>
          </w:p>
        </w:tc>
        <w:tc>
          <w:tcPr>
            <w:tcW w:w="735"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经营收入</w:t>
            </w:r>
          </w:p>
        </w:tc>
        <w:tc>
          <w:tcPr>
            <w:tcW w:w="1262"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附属单位上缴收入</w:t>
            </w:r>
          </w:p>
        </w:tc>
        <w:tc>
          <w:tcPr>
            <w:tcW w:w="1428"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其他收入</w:t>
            </w:r>
          </w:p>
        </w:tc>
      </w:tr>
      <w:tr>
        <w:tblPrEx>
          <w:tblCellMar>
            <w:top w:w="0" w:type="dxa"/>
            <w:left w:w="0" w:type="dxa"/>
            <w:bottom w:w="0" w:type="dxa"/>
            <w:right w:w="0" w:type="dxa"/>
          </w:tblCellMar>
        </w:tblPrEx>
        <w:trPr>
          <w:trHeight w:val="312" w:hRule="atLeast"/>
        </w:trPr>
        <w:tc>
          <w:tcPr>
            <w:tcW w:w="4121" w:type="dxa"/>
            <w:gridSpan w:val="3"/>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功能分类科目编码</w:t>
            </w:r>
          </w:p>
        </w:tc>
        <w:tc>
          <w:tcPr>
            <w:tcW w:w="2006" w:type="dxa"/>
            <w:vMerge w:val="restar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科目名称</w:t>
            </w:r>
          </w:p>
        </w:tc>
        <w:tc>
          <w:tcPr>
            <w:tcW w:w="108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08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52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73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73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262"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428"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r>
      <w:tr>
        <w:tblPrEx>
          <w:tblCellMar>
            <w:top w:w="0" w:type="dxa"/>
            <w:left w:w="0" w:type="dxa"/>
            <w:bottom w:w="0" w:type="dxa"/>
            <w:right w:w="0" w:type="dxa"/>
          </w:tblCellMar>
        </w:tblPrEx>
        <w:trPr>
          <w:trHeight w:val="312" w:hRule="atLeast"/>
        </w:trPr>
        <w:tc>
          <w:tcPr>
            <w:tcW w:w="4121"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2006"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22"/>
                <w:szCs w:val="22"/>
              </w:rPr>
            </w:pPr>
          </w:p>
        </w:tc>
        <w:tc>
          <w:tcPr>
            <w:tcW w:w="108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08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52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73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73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262"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428"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r>
      <w:tr>
        <w:tblPrEx>
          <w:tblCellMar>
            <w:top w:w="0" w:type="dxa"/>
            <w:left w:w="0" w:type="dxa"/>
            <w:bottom w:w="0" w:type="dxa"/>
            <w:right w:w="0" w:type="dxa"/>
          </w:tblCellMar>
        </w:tblPrEx>
        <w:trPr>
          <w:trHeight w:val="312" w:hRule="atLeast"/>
        </w:trPr>
        <w:tc>
          <w:tcPr>
            <w:tcW w:w="4121"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2006"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22"/>
                <w:szCs w:val="22"/>
              </w:rPr>
            </w:pPr>
          </w:p>
        </w:tc>
        <w:tc>
          <w:tcPr>
            <w:tcW w:w="108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08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52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73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73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262"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428"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6127"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栏次</w:t>
            </w:r>
          </w:p>
        </w:tc>
        <w:tc>
          <w:tcPr>
            <w:tcW w:w="108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08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52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73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3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126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1428"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7</w:t>
            </w:r>
          </w:p>
        </w:tc>
      </w:tr>
      <w:tr>
        <w:tblPrEx>
          <w:tblCellMar>
            <w:top w:w="0" w:type="dxa"/>
            <w:left w:w="0" w:type="dxa"/>
            <w:bottom w:w="0" w:type="dxa"/>
            <w:right w:w="0" w:type="dxa"/>
          </w:tblCellMar>
        </w:tblPrEx>
        <w:trPr>
          <w:trHeight w:val="308" w:hRule="atLeast"/>
        </w:trPr>
        <w:tc>
          <w:tcPr>
            <w:tcW w:w="6127"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r>
              <w:rPr>
                <w:rFonts w:ascii="宋体" w:hAnsi="宋体" w:cs="宋体"/>
                <w:b/>
                <w:color w:val="000000"/>
                <w:kern w:val="0"/>
                <w:sz w:val="22"/>
                <w:szCs w:val="22"/>
              </w:rPr>
              <w:t>255.75</w:t>
            </w: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r>
              <w:rPr>
                <w:rFonts w:ascii="宋体" w:hAnsi="宋体" w:cs="宋体"/>
                <w:b/>
                <w:color w:val="000000"/>
                <w:kern w:val="0"/>
                <w:sz w:val="22"/>
                <w:szCs w:val="22"/>
              </w:rPr>
              <w:t>255.75</w:t>
            </w: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r>
              <w:rPr>
                <w:rFonts w:ascii="宋体" w:cs="宋体"/>
                <w:b/>
                <w:color w:val="000000"/>
                <w:kern w:val="0"/>
                <w:sz w:val="22"/>
                <w:szCs w:val="22"/>
              </w:rPr>
              <w:t>0.00</w:t>
            </w: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r>
              <w:rPr>
                <w:rFonts w:ascii="宋体" w:cs="宋体"/>
                <w:b/>
                <w:color w:val="000000"/>
                <w:kern w:val="0"/>
                <w:sz w:val="22"/>
                <w:szCs w:val="22"/>
              </w:rPr>
              <w:t>0.00</w:t>
            </w: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r>
              <w:rPr>
                <w:rFonts w:ascii="宋体" w:cs="宋体"/>
                <w:b/>
                <w:color w:val="000000"/>
                <w:kern w:val="0"/>
                <w:sz w:val="22"/>
                <w:szCs w:val="22"/>
              </w:rPr>
              <w:t>0.00</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r>
              <w:rPr>
                <w:rFonts w:ascii="宋体" w:cs="宋体"/>
                <w:b/>
                <w:color w:val="000000"/>
                <w:kern w:val="0"/>
                <w:sz w:val="22"/>
                <w:szCs w:val="22"/>
              </w:rPr>
              <w:t>0.00</w:t>
            </w:r>
          </w:p>
        </w:tc>
        <w:tc>
          <w:tcPr>
            <w:tcW w:w="14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r>
              <w:rPr>
                <w:rFonts w:ascii="宋体" w:cs="宋体"/>
                <w:b/>
                <w:color w:val="000000"/>
                <w:kern w:val="0"/>
                <w:sz w:val="22"/>
                <w:szCs w:val="22"/>
              </w:rPr>
              <w:t>0.00</w:t>
            </w:r>
          </w:p>
        </w:tc>
      </w:tr>
      <w:tr>
        <w:tblPrEx>
          <w:tblCellMar>
            <w:top w:w="0" w:type="dxa"/>
            <w:left w:w="0" w:type="dxa"/>
            <w:bottom w:w="0" w:type="dxa"/>
            <w:right w:w="0" w:type="dxa"/>
          </w:tblCellMar>
        </w:tblPrEx>
        <w:trPr>
          <w:trHeight w:val="308" w:hRule="atLeast"/>
        </w:trPr>
        <w:tc>
          <w:tcPr>
            <w:tcW w:w="412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w:t>
            </w:r>
          </w:p>
        </w:tc>
        <w:tc>
          <w:tcPr>
            <w:tcW w:w="20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一般公共服务支出</w:t>
            </w: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255.75</w:t>
            </w: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255.75</w:t>
            </w: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2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20111</w:t>
            </w:r>
          </w:p>
        </w:tc>
        <w:tc>
          <w:tcPr>
            <w:tcW w:w="20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纪检监察事务</w:t>
            </w: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255.75</w:t>
            </w: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255.75</w:t>
            </w: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2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2011101</w:t>
            </w:r>
          </w:p>
        </w:tc>
        <w:tc>
          <w:tcPr>
            <w:tcW w:w="20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183.75</w:t>
            </w: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183.75</w:t>
            </w: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2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2011102</w:t>
            </w:r>
          </w:p>
        </w:tc>
        <w:tc>
          <w:tcPr>
            <w:tcW w:w="20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一般行政管理事务</w:t>
            </w: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72.00</w:t>
            </w: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72.00</w:t>
            </w: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2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20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4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412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20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4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412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20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4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412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20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0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4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13988" w:type="dxa"/>
            <w:gridSpan w:val="11"/>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注：本表反映部门本年度取得的各项收入情况。本表金额转换为万元时，因四舍五入可能存在尾差。</w:t>
            </w:r>
          </w:p>
        </w:tc>
      </w:tr>
    </w:tbl>
    <w:p>
      <w:pPr>
        <w:sectPr>
          <w:pgSz w:w="16838" w:h="11906" w:orient="landscape"/>
          <w:pgMar w:top="1800" w:right="1440" w:bottom="1800" w:left="1440" w:header="851" w:footer="992" w:gutter="0"/>
          <w:cols w:space="425"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4023"/>
        <w:gridCol w:w="50"/>
        <w:gridCol w:w="50"/>
        <w:gridCol w:w="2006"/>
        <w:gridCol w:w="1305"/>
        <w:gridCol w:w="1527"/>
        <w:gridCol w:w="887"/>
        <w:gridCol w:w="1291"/>
        <w:gridCol w:w="880"/>
        <w:gridCol w:w="1969"/>
      </w:tblGrid>
      <w:tr>
        <w:tblPrEx>
          <w:tblCellMar>
            <w:top w:w="0" w:type="dxa"/>
            <w:left w:w="0" w:type="dxa"/>
            <w:bottom w:w="0" w:type="dxa"/>
            <w:right w:w="0" w:type="dxa"/>
          </w:tblCellMar>
        </w:tblPrEx>
        <w:trPr>
          <w:trHeight w:val="390" w:hRule="atLeast"/>
        </w:trPr>
        <w:tc>
          <w:tcPr>
            <w:tcW w:w="13988" w:type="dxa"/>
            <w:gridSpan w:val="10"/>
            <w:tcBorders>
              <w:top w:val="nil"/>
              <w:left w:val="nil"/>
              <w:bottom w:val="nil"/>
              <w:right w:val="nil"/>
            </w:tcBorders>
            <w:shd w:val="clear" w:color="auto" w:fill="FFFFFF"/>
            <w:noWrap/>
            <w:tcMar>
              <w:top w:w="15" w:type="dxa"/>
              <w:left w:w="15" w:type="dxa"/>
              <w:right w:w="15" w:type="dxa"/>
            </w:tcMar>
            <w:vAlign w:val="bottom"/>
          </w:tcPr>
          <w:p>
            <w:pPr>
              <w:jc w:val="center"/>
              <w:rPr>
                <w:rFonts w:ascii="Arial" w:hAnsi="Arial" w:cs="Arial"/>
                <w:color w:val="000000"/>
                <w:sz w:val="20"/>
                <w:szCs w:val="20"/>
              </w:rPr>
            </w:pPr>
            <w:r>
              <w:rPr>
                <w:rFonts w:hint="eastAsia" w:ascii="宋体" w:hAnsi="宋体" w:cs="宋体"/>
                <w:b/>
                <w:bCs/>
                <w:color w:val="000000"/>
                <w:kern w:val="0"/>
                <w:sz w:val="44"/>
                <w:szCs w:val="44"/>
              </w:rPr>
              <w:t>支出决算表</w:t>
            </w:r>
          </w:p>
        </w:tc>
      </w:tr>
      <w:tr>
        <w:tblPrEx>
          <w:tblCellMar>
            <w:top w:w="0" w:type="dxa"/>
            <w:left w:w="0" w:type="dxa"/>
            <w:bottom w:w="0" w:type="dxa"/>
            <w:right w:w="0" w:type="dxa"/>
          </w:tblCellMar>
        </w:tblPrEx>
        <w:trPr>
          <w:trHeight w:val="255" w:hRule="atLeast"/>
        </w:trPr>
        <w:tc>
          <w:tcPr>
            <w:tcW w:w="4023"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2006"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305"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527"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887"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291"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88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969" w:type="dxa"/>
            <w:tcBorders>
              <w:top w:val="nil"/>
              <w:left w:val="nil"/>
              <w:bottom w:val="nil"/>
              <w:right w:val="nil"/>
            </w:tcBorders>
            <w:shd w:val="clear" w:color="auto" w:fill="FFFFFF"/>
            <w:noWrap/>
            <w:tcMar>
              <w:top w:w="15" w:type="dxa"/>
              <w:left w:w="15" w:type="dxa"/>
              <w:right w:w="15" w:type="dxa"/>
            </w:tcMar>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03</w:t>
            </w:r>
            <w:r>
              <w:rPr>
                <w:rFonts w:hint="eastAsia" w:ascii="宋体" w:hAnsi="宋体" w:cs="宋体"/>
                <w:color w:val="000000"/>
                <w:kern w:val="0"/>
                <w:sz w:val="20"/>
                <w:szCs w:val="20"/>
              </w:rPr>
              <w:t>表</w:t>
            </w:r>
          </w:p>
        </w:tc>
      </w:tr>
      <w:tr>
        <w:tblPrEx>
          <w:tblCellMar>
            <w:top w:w="0" w:type="dxa"/>
            <w:left w:w="0" w:type="dxa"/>
            <w:bottom w:w="0" w:type="dxa"/>
            <w:right w:w="0" w:type="dxa"/>
          </w:tblCellMar>
        </w:tblPrEx>
        <w:trPr>
          <w:trHeight w:val="255" w:hRule="atLeast"/>
        </w:trPr>
        <w:tc>
          <w:tcPr>
            <w:tcW w:w="4023" w:type="dxa"/>
            <w:tcBorders>
              <w:top w:val="nil"/>
              <w:left w:val="nil"/>
              <w:bottom w:val="nil"/>
              <w:right w:val="nil"/>
            </w:tcBorders>
            <w:shd w:val="clear" w:color="auto" w:fill="FFFFFF"/>
            <w:noWrap/>
            <w:tcMar>
              <w:top w:w="15" w:type="dxa"/>
              <w:left w:w="15" w:type="dxa"/>
              <w:right w:w="15" w:type="dxa"/>
            </w:tcMar>
            <w:vAlign w:val="bottom"/>
          </w:tcPr>
          <w:p>
            <w:pPr>
              <w:widowControl/>
              <w:jc w:val="left"/>
              <w:textAlignment w:val="bottom"/>
              <w:rPr>
                <w:rFonts w:ascii="宋体" w:cs="宋体"/>
                <w:color w:val="000000"/>
                <w:sz w:val="20"/>
                <w:szCs w:val="20"/>
              </w:rPr>
            </w:pPr>
            <w:r>
              <w:rPr>
                <w:rFonts w:hint="eastAsia" w:ascii="宋体" w:hAnsi="宋体" w:cs="宋体"/>
                <w:color w:val="000000"/>
                <w:kern w:val="0"/>
                <w:sz w:val="20"/>
                <w:szCs w:val="20"/>
              </w:rPr>
              <w:t>部门：中共栾川县委巡察工作领导小组办公室</w:t>
            </w:r>
          </w:p>
        </w:tc>
        <w:tc>
          <w:tcPr>
            <w:tcW w:w="5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2006"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305"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527"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887"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291"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88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969" w:type="dxa"/>
            <w:tcBorders>
              <w:top w:val="nil"/>
              <w:left w:val="nil"/>
              <w:bottom w:val="nil"/>
              <w:right w:val="nil"/>
            </w:tcBorders>
            <w:shd w:val="clear" w:color="auto" w:fill="FFFFFF"/>
            <w:noWrap/>
            <w:tcMar>
              <w:top w:w="15" w:type="dxa"/>
              <w:left w:w="15" w:type="dxa"/>
              <w:right w:w="15" w:type="dxa"/>
            </w:tcMar>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6129"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1305"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本年支出合计</w:t>
            </w:r>
          </w:p>
        </w:tc>
        <w:tc>
          <w:tcPr>
            <w:tcW w:w="1527"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基本支出</w:t>
            </w:r>
          </w:p>
        </w:tc>
        <w:tc>
          <w:tcPr>
            <w:tcW w:w="887"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项目支出</w:t>
            </w:r>
          </w:p>
        </w:tc>
        <w:tc>
          <w:tcPr>
            <w:tcW w:w="1291"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上缴上级支出</w:t>
            </w:r>
          </w:p>
        </w:tc>
        <w:tc>
          <w:tcPr>
            <w:tcW w:w="880"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经营支出</w:t>
            </w:r>
          </w:p>
        </w:tc>
        <w:tc>
          <w:tcPr>
            <w:tcW w:w="1969"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对附属单位补助支出</w:t>
            </w:r>
          </w:p>
        </w:tc>
      </w:tr>
      <w:tr>
        <w:tblPrEx>
          <w:tblCellMar>
            <w:top w:w="0" w:type="dxa"/>
            <w:left w:w="0" w:type="dxa"/>
            <w:bottom w:w="0" w:type="dxa"/>
            <w:right w:w="0" w:type="dxa"/>
          </w:tblCellMar>
        </w:tblPrEx>
        <w:trPr>
          <w:trHeight w:val="312" w:hRule="atLeast"/>
        </w:trPr>
        <w:tc>
          <w:tcPr>
            <w:tcW w:w="4123" w:type="dxa"/>
            <w:gridSpan w:val="3"/>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功能分类科目编码</w:t>
            </w:r>
          </w:p>
        </w:tc>
        <w:tc>
          <w:tcPr>
            <w:tcW w:w="2006" w:type="dxa"/>
            <w:vMerge w:val="restar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科目名称</w:t>
            </w:r>
          </w:p>
        </w:tc>
        <w:tc>
          <w:tcPr>
            <w:tcW w:w="130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52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88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291"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88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969"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r>
      <w:tr>
        <w:tblPrEx>
          <w:tblCellMar>
            <w:top w:w="0" w:type="dxa"/>
            <w:left w:w="0" w:type="dxa"/>
            <w:bottom w:w="0" w:type="dxa"/>
            <w:right w:w="0" w:type="dxa"/>
          </w:tblCellMar>
        </w:tblPrEx>
        <w:trPr>
          <w:trHeight w:val="312" w:hRule="atLeast"/>
        </w:trPr>
        <w:tc>
          <w:tcPr>
            <w:tcW w:w="4123"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2006"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22"/>
                <w:szCs w:val="22"/>
              </w:rPr>
            </w:pPr>
          </w:p>
        </w:tc>
        <w:tc>
          <w:tcPr>
            <w:tcW w:w="130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52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88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291"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88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969"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r>
      <w:tr>
        <w:tblPrEx>
          <w:tblCellMar>
            <w:top w:w="0" w:type="dxa"/>
            <w:left w:w="0" w:type="dxa"/>
            <w:bottom w:w="0" w:type="dxa"/>
            <w:right w:w="0" w:type="dxa"/>
          </w:tblCellMar>
        </w:tblPrEx>
        <w:trPr>
          <w:trHeight w:val="312" w:hRule="atLeast"/>
        </w:trPr>
        <w:tc>
          <w:tcPr>
            <w:tcW w:w="4123"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2006"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22"/>
                <w:szCs w:val="22"/>
              </w:rPr>
            </w:pPr>
          </w:p>
        </w:tc>
        <w:tc>
          <w:tcPr>
            <w:tcW w:w="1305"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52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887"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291"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880"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969"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6129"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栏次</w:t>
            </w:r>
          </w:p>
        </w:tc>
        <w:tc>
          <w:tcPr>
            <w:tcW w:w="13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52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887"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1291"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8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1969"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r>
      <w:tr>
        <w:tblPrEx>
          <w:tblCellMar>
            <w:top w:w="0" w:type="dxa"/>
            <w:left w:w="0" w:type="dxa"/>
            <w:bottom w:w="0" w:type="dxa"/>
            <w:right w:w="0" w:type="dxa"/>
          </w:tblCellMar>
        </w:tblPrEx>
        <w:trPr>
          <w:trHeight w:val="308" w:hRule="atLeast"/>
        </w:trPr>
        <w:tc>
          <w:tcPr>
            <w:tcW w:w="6129"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13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r>
              <w:rPr>
                <w:rFonts w:ascii="宋体" w:hAnsi="宋体" w:cs="宋体"/>
                <w:b/>
                <w:color w:val="000000"/>
                <w:kern w:val="0"/>
                <w:sz w:val="22"/>
                <w:szCs w:val="22"/>
              </w:rPr>
              <w:t>218.21</w:t>
            </w: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r>
              <w:rPr>
                <w:rFonts w:ascii="宋体" w:hAnsi="宋体" w:cs="宋体"/>
                <w:b/>
                <w:color w:val="000000"/>
                <w:kern w:val="0"/>
                <w:sz w:val="22"/>
                <w:szCs w:val="22"/>
              </w:rPr>
              <w:t>183.75</w:t>
            </w:r>
          </w:p>
        </w:tc>
        <w:tc>
          <w:tcPr>
            <w:tcW w:w="8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r>
              <w:rPr>
                <w:rFonts w:ascii="宋体" w:hAnsi="宋体" w:cs="宋体"/>
                <w:b/>
                <w:color w:val="000000"/>
                <w:kern w:val="0"/>
                <w:sz w:val="22"/>
                <w:szCs w:val="22"/>
              </w:rPr>
              <w:t>34.46</w:t>
            </w:r>
          </w:p>
        </w:tc>
        <w:tc>
          <w:tcPr>
            <w:tcW w:w="12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r>
              <w:rPr>
                <w:rFonts w:ascii="宋体" w:cs="宋体"/>
                <w:b/>
                <w:color w:val="000000"/>
                <w:kern w:val="0"/>
                <w:sz w:val="22"/>
                <w:szCs w:val="22"/>
              </w:rPr>
              <w:t>0.00</w:t>
            </w:r>
          </w:p>
        </w:tc>
        <w:tc>
          <w:tcPr>
            <w:tcW w:w="8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r>
              <w:rPr>
                <w:rFonts w:ascii="宋体" w:cs="宋体"/>
                <w:b/>
                <w:color w:val="000000"/>
                <w:kern w:val="0"/>
                <w:sz w:val="22"/>
                <w:szCs w:val="22"/>
              </w:rPr>
              <w:t>0.00</w:t>
            </w:r>
          </w:p>
        </w:tc>
        <w:tc>
          <w:tcPr>
            <w:tcW w:w="19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r>
              <w:rPr>
                <w:rFonts w:ascii="宋体" w:cs="宋体"/>
                <w:b/>
                <w:color w:val="000000"/>
                <w:kern w:val="0"/>
                <w:sz w:val="22"/>
                <w:szCs w:val="22"/>
              </w:rPr>
              <w:t>0.00</w:t>
            </w:r>
          </w:p>
        </w:tc>
      </w:tr>
      <w:tr>
        <w:tblPrEx>
          <w:tblCellMar>
            <w:top w:w="0" w:type="dxa"/>
            <w:left w:w="0" w:type="dxa"/>
            <w:bottom w:w="0" w:type="dxa"/>
            <w:right w:w="0" w:type="dxa"/>
          </w:tblCellMar>
        </w:tblPrEx>
        <w:trPr>
          <w:trHeight w:val="308" w:hRule="atLeast"/>
        </w:trPr>
        <w:tc>
          <w:tcPr>
            <w:tcW w:w="4123"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w:t>
            </w:r>
          </w:p>
        </w:tc>
        <w:tc>
          <w:tcPr>
            <w:tcW w:w="20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一般公共服务支出</w:t>
            </w:r>
          </w:p>
        </w:tc>
        <w:tc>
          <w:tcPr>
            <w:tcW w:w="13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218.21</w:t>
            </w: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183.75</w:t>
            </w:r>
          </w:p>
        </w:tc>
        <w:tc>
          <w:tcPr>
            <w:tcW w:w="8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34.46</w:t>
            </w:r>
          </w:p>
        </w:tc>
        <w:tc>
          <w:tcPr>
            <w:tcW w:w="12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8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9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23"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20111</w:t>
            </w:r>
          </w:p>
        </w:tc>
        <w:tc>
          <w:tcPr>
            <w:tcW w:w="20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纪检监察事务</w:t>
            </w:r>
          </w:p>
        </w:tc>
        <w:tc>
          <w:tcPr>
            <w:tcW w:w="13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218.21</w:t>
            </w: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183.75</w:t>
            </w:r>
          </w:p>
        </w:tc>
        <w:tc>
          <w:tcPr>
            <w:tcW w:w="8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34.46</w:t>
            </w:r>
          </w:p>
        </w:tc>
        <w:tc>
          <w:tcPr>
            <w:tcW w:w="12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8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9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23"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2011101</w:t>
            </w:r>
          </w:p>
        </w:tc>
        <w:tc>
          <w:tcPr>
            <w:tcW w:w="20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13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183.75</w:t>
            </w: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183.75</w:t>
            </w:r>
          </w:p>
        </w:tc>
        <w:tc>
          <w:tcPr>
            <w:tcW w:w="8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2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8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9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23"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2011102</w:t>
            </w:r>
          </w:p>
        </w:tc>
        <w:tc>
          <w:tcPr>
            <w:tcW w:w="20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一般行政管理事务</w:t>
            </w:r>
          </w:p>
        </w:tc>
        <w:tc>
          <w:tcPr>
            <w:tcW w:w="13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34.46</w:t>
            </w: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8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34.46</w:t>
            </w:r>
          </w:p>
        </w:tc>
        <w:tc>
          <w:tcPr>
            <w:tcW w:w="12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8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9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23"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20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3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8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2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8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9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4123"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20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3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8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2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8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9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4123"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20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3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8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2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8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9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4123"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20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3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5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8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2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8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9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13988" w:type="dxa"/>
            <w:gridSpan w:val="10"/>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注：本表反映部门本年度各项支出情况。本表金额转换为万元时，因四舍五入可能存在尾差。</w:t>
            </w:r>
          </w:p>
        </w:tc>
      </w:tr>
    </w:tbl>
    <w:p>
      <w:pPr>
        <w:sectPr>
          <w:pgSz w:w="16838" w:h="11906" w:orient="landscape"/>
          <w:pgMar w:top="1800" w:right="1440" w:bottom="1800" w:left="1440" w:header="851" w:footer="992" w:gutter="0"/>
          <w:cols w:space="425"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4161"/>
        <w:gridCol w:w="401"/>
        <w:gridCol w:w="713"/>
        <w:gridCol w:w="3747"/>
        <w:gridCol w:w="401"/>
        <w:gridCol w:w="712"/>
        <w:gridCol w:w="1713"/>
        <w:gridCol w:w="2140"/>
      </w:tblGrid>
      <w:tr>
        <w:tblPrEx>
          <w:tblCellMar>
            <w:top w:w="0" w:type="dxa"/>
            <w:left w:w="0" w:type="dxa"/>
            <w:bottom w:w="0" w:type="dxa"/>
            <w:right w:w="0" w:type="dxa"/>
          </w:tblCellMar>
        </w:tblPrEx>
        <w:trPr>
          <w:trHeight w:val="390" w:hRule="atLeast"/>
        </w:trPr>
        <w:tc>
          <w:tcPr>
            <w:tcW w:w="13988" w:type="dxa"/>
            <w:gridSpan w:val="8"/>
            <w:tcBorders>
              <w:top w:val="nil"/>
              <w:left w:val="nil"/>
              <w:bottom w:val="nil"/>
              <w:right w:val="nil"/>
            </w:tcBorders>
            <w:shd w:val="clear" w:color="auto" w:fill="FFFFFF"/>
            <w:noWrap/>
            <w:tcMar>
              <w:top w:w="15" w:type="dxa"/>
              <w:left w:w="15" w:type="dxa"/>
              <w:right w:w="15" w:type="dxa"/>
            </w:tcMar>
            <w:vAlign w:val="bottom"/>
          </w:tcPr>
          <w:p>
            <w:pPr>
              <w:jc w:val="center"/>
              <w:rPr>
                <w:rFonts w:ascii="Arial" w:hAnsi="Arial" w:cs="Arial"/>
                <w:b/>
                <w:bCs/>
                <w:color w:val="000000"/>
                <w:sz w:val="44"/>
                <w:szCs w:val="44"/>
              </w:rPr>
            </w:pPr>
            <w:r>
              <w:rPr>
                <w:rFonts w:hint="eastAsia" w:ascii="宋体" w:hAnsi="宋体" w:cs="宋体"/>
                <w:b/>
                <w:bCs/>
                <w:color w:val="000000"/>
                <w:kern w:val="0"/>
                <w:sz w:val="44"/>
                <w:szCs w:val="44"/>
              </w:rPr>
              <w:t>财政拨款收入支出决算总表</w:t>
            </w:r>
          </w:p>
        </w:tc>
      </w:tr>
      <w:tr>
        <w:tblPrEx>
          <w:tblCellMar>
            <w:top w:w="0" w:type="dxa"/>
            <w:left w:w="0" w:type="dxa"/>
            <w:bottom w:w="0" w:type="dxa"/>
            <w:right w:w="0" w:type="dxa"/>
          </w:tblCellMar>
        </w:tblPrEx>
        <w:trPr>
          <w:trHeight w:val="255" w:hRule="atLeast"/>
        </w:trPr>
        <w:tc>
          <w:tcPr>
            <w:tcW w:w="4161"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401"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713"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3747"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401"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712"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713"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2140" w:type="dxa"/>
            <w:tcBorders>
              <w:top w:val="nil"/>
              <w:left w:val="nil"/>
              <w:bottom w:val="nil"/>
              <w:right w:val="nil"/>
            </w:tcBorders>
            <w:shd w:val="clear" w:color="auto" w:fill="FFFFFF"/>
            <w:noWrap/>
            <w:tcMar>
              <w:top w:w="15" w:type="dxa"/>
              <w:left w:w="15" w:type="dxa"/>
              <w:right w:w="15" w:type="dxa"/>
            </w:tcMar>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04</w:t>
            </w:r>
            <w:r>
              <w:rPr>
                <w:rFonts w:hint="eastAsia" w:ascii="宋体" w:hAnsi="宋体" w:cs="宋体"/>
                <w:color w:val="000000"/>
                <w:kern w:val="0"/>
                <w:sz w:val="20"/>
                <w:szCs w:val="20"/>
              </w:rPr>
              <w:t>表</w:t>
            </w:r>
          </w:p>
        </w:tc>
      </w:tr>
      <w:tr>
        <w:tblPrEx>
          <w:tblCellMar>
            <w:top w:w="0" w:type="dxa"/>
            <w:left w:w="0" w:type="dxa"/>
            <w:bottom w:w="0" w:type="dxa"/>
            <w:right w:w="0" w:type="dxa"/>
          </w:tblCellMar>
        </w:tblPrEx>
        <w:trPr>
          <w:trHeight w:val="255" w:hRule="atLeast"/>
        </w:trPr>
        <w:tc>
          <w:tcPr>
            <w:tcW w:w="4161" w:type="dxa"/>
            <w:tcBorders>
              <w:top w:val="nil"/>
              <w:left w:val="nil"/>
              <w:bottom w:val="nil"/>
              <w:right w:val="nil"/>
            </w:tcBorders>
            <w:shd w:val="clear" w:color="auto" w:fill="FFFFFF"/>
            <w:noWrap/>
            <w:tcMar>
              <w:top w:w="15" w:type="dxa"/>
              <w:left w:w="15" w:type="dxa"/>
              <w:right w:w="15" w:type="dxa"/>
            </w:tcMar>
            <w:vAlign w:val="bottom"/>
          </w:tcPr>
          <w:p>
            <w:pPr>
              <w:widowControl/>
              <w:jc w:val="left"/>
              <w:textAlignment w:val="bottom"/>
              <w:rPr>
                <w:rFonts w:ascii="宋体" w:cs="宋体"/>
                <w:color w:val="000000"/>
                <w:sz w:val="20"/>
                <w:szCs w:val="20"/>
              </w:rPr>
            </w:pPr>
            <w:r>
              <w:rPr>
                <w:rFonts w:hint="eastAsia" w:ascii="宋体" w:hAnsi="宋体" w:cs="宋体"/>
                <w:color w:val="000000"/>
                <w:kern w:val="0"/>
                <w:sz w:val="20"/>
                <w:szCs w:val="20"/>
              </w:rPr>
              <w:t>部门：中共栾川县委巡察工作领导小组办公室</w:t>
            </w:r>
          </w:p>
        </w:tc>
        <w:tc>
          <w:tcPr>
            <w:tcW w:w="401"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713"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3747"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401"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712"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713"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2140" w:type="dxa"/>
            <w:tcBorders>
              <w:top w:val="nil"/>
              <w:left w:val="nil"/>
              <w:bottom w:val="nil"/>
              <w:right w:val="nil"/>
            </w:tcBorders>
            <w:shd w:val="clear" w:color="auto" w:fill="FFFFFF"/>
            <w:noWrap/>
            <w:tcMar>
              <w:top w:w="15" w:type="dxa"/>
              <w:left w:w="15" w:type="dxa"/>
              <w:right w:w="15" w:type="dxa"/>
            </w:tcMar>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527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收</w:t>
            </w:r>
            <w:r>
              <w:rPr>
                <w:rFonts w:ascii="宋体" w:hAnsi="宋体" w:cs="宋体"/>
                <w:color w:val="000000"/>
                <w:kern w:val="0"/>
                <w:sz w:val="22"/>
                <w:szCs w:val="22"/>
              </w:rPr>
              <w:t xml:space="preserve">     </w:t>
            </w:r>
            <w:r>
              <w:rPr>
                <w:rFonts w:hint="eastAsia" w:ascii="宋体" w:hAnsi="宋体" w:cs="宋体"/>
                <w:color w:val="000000"/>
                <w:kern w:val="0"/>
                <w:sz w:val="22"/>
                <w:szCs w:val="22"/>
              </w:rPr>
              <w:t>入</w:t>
            </w:r>
          </w:p>
        </w:tc>
        <w:tc>
          <w:tcPr>
            <w:tcW w:w="8713" w:type="dxa"/>
            <w:gridSpan w:val="5"/>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支</w:t>
            </w:r>
            <w:r>
              <w:rPr>
                <w:rFonts w:ascii="宋体" w:hAnsi="宋体" w:cs="宋体"/>
                <w:color w:val="000000"/>
                <w:kern w:val="0"/>
                <w:sz w:val="22"/>
                <w:szCs w:val="22"/>
              </w:rPr>
              <w:t xml:space="preserve">     </w:t>
            </w:r>
            <w:r>
              <w:rPr>
                <w:rFonts w:hint="eastAsia" w:ascii="宋体" w:hAnsi="宋体" w:cs="宋体"/>
                <w:color w:val="000000"/>
                <w:kern w:val="0"/>
                <w:sz w:val="22"/>
                <w:szCs w:val="22"/>
              </w:rPr>
              <w:t>出</w:t>
            </w:r>
          </w:p>
        </w:tc>
      </w:tr>
      <w:tr>
        <w:tblPrEx>
          <w:tblCellMar>
            <w:top w:w="0" w:type="dxa"/>
            <w:left w:w="0" w:type="dxa"/>
            <w:bottom w:w="0" w:type="dxa"/>
            <w:right w:w="0" w:type="dxa"/>
          </w:tblCellMar>
        </w:tblPrEx>
        <w:trPr>
          <w:trHeight w:val="312" w:hRule="atLeast"/>
        </w:trPr>
        <w:tc>
          <w:tcPr>
            <w:tcW w:w="4161"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401"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行次</w:t>
            </w:r>
          </w:p>
        </w:tc>
        <w:tc>
          <w:tcPr>
            <w:tcW w:w="713"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金额</w:t>
            </w:r>
          </w:p>
        </w:tc>
        <w:tc>
          <w:tcPr>
            <w:tcW w:w="3747"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401"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行次</w:t>
            </w:r>
          </w:p>
        </w:tc>
        <w:tc>
          <w:tcPr>
            <w:tcW w:w="712" w:type="dxa"/>
            <w:vMerge w:val="restar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1713"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一般公共预算财政拨款</w:t>
            </w:r>
          </w:p>
        </w:tc>
        <w:tc>
          <w:tcPr>
            <w:tcW w:w="2140"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政府性基金预算财政拨款</w:t>
            </w:r>
          </w:p>
        </w:tc>
      </w:tr>
      <w:tr>
        <w:tblPrEx>
          <w:tblCellMar>
            <w:top w:w="0" w:type="dxa"/>
            <w:left w:w="0" w:type="dxa"/>
            <w:bottom w:w="0" w:type="dxa"/>
            <w:right w:w="0" w:type="dxa"/>
          </w:tblCellMar>
        </w:tblPrEx>
        <w:trPr>
          <w:trHeight w:val="615" w:hRule="atLeast"/>
        </w:trPr>
        <w:tc>
          <w:tcPr>
            <w:tcW w:w="4161"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401"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713"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3747"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401"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712"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22"/>
                <w:szCs w:val="22"/>
              </w:rPr>
            </w:pPr>
          </w:p>
        </w:tc>
        <w:tc>
          <w:tcPr>
            <w:tcW w:w="1713"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2140"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栏次</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22"/>
                <w:szCs w:val="22"/>
              </w:rPr>
            </w:pP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栏次</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22"/>
                <w:szCs w:val="22"/>
              </w:rPr>
            </w:pP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一、一般公共预算财政拨款</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255.75</w:t>
            </w: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一、一般公共服务支出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28</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218.21</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218.21</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二、政府性基金预算财政拨款</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二、外交支出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29</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三、国防支出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30</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四、公共安全支出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31</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五、教育支出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32</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六、科学技术支出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33</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7</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七、文化体育与传媒支出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34</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8</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八、社会保障和就业支出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35</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九、医疗卫生与计划生育支出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36</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十、节能环保支出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37</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11</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十一、城乡社区支出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38</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12</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十二、农林水支出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39</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13</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十三、交通运输支出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40</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14</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十四、资源勘探信息等支出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41</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15</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十五、商业服务业等支出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42</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16</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十六、金融支出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43</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17</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十七、援助其他地区支出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44</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18</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十八、国土海洋气象等支出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45</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19</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十九、住房保障支出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46</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20</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二十、粮油物资储备支出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47</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21</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二十一、其他支出</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48</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本年收入合计</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22</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255.75</w:t>
            </w: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本年支出合计</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49</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218.21</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218.21</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年初财政拨款结转和结余</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23</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年末财政拨款结转和结余</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50</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37.54</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37.54</w:t>
            </w: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一般公共预算财政拨款</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24</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51</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政府性基金预算财政拨款</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25</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52</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26</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53</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21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416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总计</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27</w:t>
            </w:r>
          </w:p>
        </w:tc>
        <w:tc>
          <w:tcPr>
            <w:tcW w:w="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255.75</w:t>
            </w:r>
          </w:p>
        </w:tc>
        <w:tc>
          <w:tcPr>
            <w:tcW w:w="37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总计</w:t>
            </w:r>
          </w:p>
        </w:tc>
        <w:tc>
          <w:tcPr>
            <w:tcW w:w="4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54</w:t>
            </w:r>
          </w:p>
        </w:tc>
        <w:tc>
          <w:tcPr>
            <w:tcW w:w="7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255.75</w:t>
            </w: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255.75</w:t>
            </w:r>
          </w:p>
        </w:tc>
        <w:tc>
          <w:tcPr>
            <w:tcW w:w="214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662" w:hRule="atLeast"/>
        </w:trPr>
        <w:tc>
          <w:tcPr>
            <w:tcW w:w="13988" w:type="dxa"/>
            <w:gridSpan w:val="8"/>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注：本表反映部门本年度一般公共预算财政拨款和政府性基金预算财政拨款的总收支和年末结转结余情况。本表金额转换为万元时，因四舍五入可能存在尾差。</w:t>
            </w:r>
          </w:p>
        </w:tc>
      </w:tr>
    </w:tbl>
    <w:p>
      <w:pPr>
        <w:sectPr>
          <w:pgSz w:w="16838" w:h="11906" w:orient="landscape"/>
          <w:pgMar w:top="1800" w:right="1440" w:bottom="1800" w:left="1440" w:header="851" w:footer="992" w:gutter="0"/>
          <w:cols w:space="425"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3727"/>
        <w:gridCol w:w="240"/>
        <w:gridCol w:w="303"/>
        <w:gridCol w:w="3574"/>
        <w:gridCol w:w="2048"/>
        <w:gridCol w:w="2048"/>
        <w:gridCol w:w="2048"/>
      </w:tblGrid>
      <w:tr>
        <w:tblPrEx>
          <w:tblCellMar>
            <w:top w:w="0" w:type="dxa"/>
            <w:left w:w="0" w:type="dxa"/>
            <w:bottom w:w="0" w:type="dxa"/>
            <w:right w:w="0" w:type="dxa"/>
          </w:tblCellMar>
        </w:tblPrEx>
        <w:trPr>
          <w:trHeight w:val="390" w:hRule="atLeast"/>
        </w:trPr>
        <w:tc>
          <w:tcPr>
            <w:tcW w:w="13988" w:type="dxa"/>
            <w:gridSpan w:val="7"/>
            <w:tcBorders>
              <w:top w:val="nil"/>
              <w:left w:val="nil"/>
              <w:bottom w:val="nil"/>
              <w:right w:val="nil"/>
            </w:tcBorders>
            <w:noWrap/>
            <w:tcMar>
              <w:top w:w="15" w:type="dxa"/>
              <w:left w:w="15" w:type="dxa"/>
              <w:right w:w="15" w:type="dxa"/>
            </w:tcMar>
            <w:vAlign w:val="bottom"/>
          </w:tcPr>
          <w:p>
            <w:pPr>
              <w:jc w:val="center"/>
              <w:rPr>
                <w:rFonts w:ascii="Arial" w:hAnsi="Arial" w:cs="Arial"/>
                <w:b/>
                <w:bCs/>
                <w:color w:val="000000"/>
                <w:sz w:val="44"/>
                <w:szCs w:val="44"/>
              </w:rPr>
            </w:pPr>
            <w:r>
              <w:rPr>
                <w:rFonts w:hint="eastAsia" w:ascii="宋体" w:hAnsi="宋体" w:cs="宋体"/>
                <w:b/>
                <w:bCs/>
                <w:color w:val="000000"/>
                <w:kern w:val="0"/>
                <w:sz w:val="44"/>
                <w:szCs w:val="44"/>
              </w:rPr>
              <w:t>一般公共预算财政拨款支出决算表</w:t>
            </w:r>
          </w:p>
        </w:tc>
      </w:tr>
      <w:tr>
        <w:tblPrEx>
          <w:tblCellMar>
            <w:top w:w="0" w:type="dxa"/>
            <w:left w:w="0" w:type="dxa"/>
            <w:bottom w:w="0" w:type="dxa"/>
            <w:right w:w="0" w:type="dxa"/>
          </w:tblCellMar>
        </w:tblPrEx>
        <w:trPr>
          <w:trHeight w:val="255" w:hRule="atLeast"/>
        </w:trPr>
        <w:tc>
          <w:tcPr>
            <w:tcW w:w="3727"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303"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357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04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04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048" w:type="dxa"/>
            <w:tcBorders>
              <w:top w:val="nil"/>
              <w:left w:val="nil"/>
              <w:bottom w:val="nil"/>
              <w:right w:val="nil"/>
            </w:tcBorders>
            <w:noWrap/>
            <w:tcMar>
              <w:top w:w="15" w:type="dxa"/>
              <w:left w:w="15" w:type="dxa"/>
              <w:right w:w="15" w:type="dxa"/>
            </w:tcMar>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05</w:t>
            </w:r>
            <w:r>
              <w:rPr>
                <w:rFonts w:hint="eastAsia" w:ascii="宋体" w:hAnsi="宋体" w:cs="宋体"/>
                <w:color w:val="000000"/>
                <w:kern w:val="0"/>
                <w:sz w:val="20"/>
                <w:szCs w:val="20"/>
              </w:rPr>
              <w:t>表</w:t>
            </w:r>
          </w:p>
        </w:tc>
      </w:tr>
      <w:tr>
        <w:tblPrEx>
          <w:tblCellMar>
            <w:top w:w="0" w:type="dxa"/>
            <w:left w:w="0" w:type="dxa"/>
            <w:bottom w:w="0" w:type="dxa"/>
            <w:right w:w="0" w:type="dxa"/>
          </w:tblCellMar>
        </w:tblPrEx>
        <w:trPr>
          <w:trHeight w:val="255" w:hRule="atLeast"/>
        </w:trPr>
        <w:tc>
          <w:tcPr>
            <w:tcW w:w="3967" w:type="dxa"/>
            <w:gridSpan w:val="2"/>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r>
              <w:rPr>
                <w:rFonts w:hint="eastAsia" w:ascii="宋体" w:hAnsi="宋体" w:cs="宋体"/>
                <w:color w:val="000000"/>
                <w:kern w:val="0"/>
                <w:sz w:val="20"/>
                <w:szCs w:val="20"/>
              </w:rPr>
              <w:t>部门：中共栾川县委巡察工作领导小组办公室</w:t>
            </w:r>
          </w:p>
        </w:tc>
        <w:tc>
          <w:tcPr>
            <w:tcW w:w="303"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357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04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04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2048" w:type="dxa"/>
            <w:tcBorders>
              <w:top w:val="nil"/>
              <w:left w:val="nil"/>
              <w:bottom w:val="nil"/>
              <w:right w:val="nil"/>
            </w:tcBorders>
            <w:noWrap/>
            <w:tcMar>
              <w:top w:w="15" w:type="dxa"/>
              <w:left w:w="15" w:type="dxa"/>
              <w:right w:w="15" w:type="dxa"/>
            </w:tcMar>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7844"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614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本年支出</w:t>
            </w:r>
          </w:p>
        </w:tc>
      </w:tr>
      <w:tr>
        <w:tblPrEx>
          <w:tblCellMar>
            <w:top w:w="0" w:type="dxa"/>
            <w:left w:w="0" w:type="dxa"/>
            <w:bottom w:w="0" w:type="dxa"/>
            <w:right w:w="0" w:type="dxa"/>
          </w:tblCellMar>
        </w:tblPrEx>
        <w:trPr>
          <w:trHeight w:val="312" w:hRule="atLeast"/>
        </w:trPr>
        <w:tc>
          <w:tcPr>
            <w:tcW w:w="4270" w:type="dxa"/>
            <w:gridSpan w:val="3"/>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功能分类科目编码</w:t>
            </w:r>
          </w:p>
        </w:tc>
        <w:tc>
          <w:tcPr>
            <w:tcW w:w="3574" w:type="dxa"/>
            <w:vMerge w:val="restar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科目名称</w:t>
            </w:r>
          </w:p>
        </w:tc>
        <w:tc>
          <w:tcPr>
            <w:tcW w:w="2048"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小计</w:t>
            </w:r>
          </w:p>
        </w:tc>
        <w:tc>
          <w:tcPr>
            <w:tcW w:w="2048"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基本支出</w:t>
            </w:r>
          </w:p>
        </w:tc>
        <w:tc>
          <w:tcPr>
            <w:tcW w:w="2048"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项目支出</w:t>
            </w:r>
          </w:p>
        </w:tc>
      </w:tr>
      <w:tr>
        <w:tblPrEx>
          <w:tblCellMar>
            <w:top w:w="0" w:type="dxa"/>
            <w:left w:w="0" w:type="dxa"/>
            <w:bottom w:w="0" w:type="dxa"/>
            <w:right w:w="0" w:type="dxa"/>
          </w:tblCellMar>
        </w:tblPrEx>
        <w:trPr>
          <w:trHeight w:val="312" w:hRule="atLeast"/>
        </w:trPr>
        <w:tc>
          <w:tcPr>
            <w:tcW w:w="4270"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3574"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22"/>
                <w:szCs w:val="22"/>
              </w:rPr>
            </w:pPr>
          </w:p>
        </w:tc>
        <w:tc>
          <w:tcPr>
            <w:tcW w:w="2048"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2048"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2048"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r>
      <w:tr>
        <w:tblPrEx>
          <w:tblCellMar>
            <w:top w:w="0" w:type="dxa"/>
            <w:left w:w="0" w:type="dxa"/>
            <w:bottom w:w="0" w:type="dxa"/>
            <w:right w:w="0" w:type="dxa"/>
          </w:tblCellMar>
        </w:tblPrEx>
        <w:trPr>
          <w:trHeight w:val="312" w:hRule="atLeast"/>
        </w:trPr>
        <w:tc>
          <w:tcPr>
            <w:tcW w:w="4270"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3574"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22"/>
                <w:szCs w:val="22"/>
              </w:rPr>
            </w:pPr>
          </w:p>
        </w:tc>
        <w:tc>
          <w:tcPr>
            <w:tcW w:w="2048"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2048"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2048"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7844"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栏次</w:t>
            </w:r>
          </w:p>
        </w:tc>
        <w:tc>
          <w:tcPr>
            <w:tcW w:w="20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20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20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p>
        </w:tc>
      </w:tr>
      <w:tr>
        <w:tblPrEx>
          <w:tblCellMar>
            <w:top w:w="0" w:type="dxa"/>
            <w:left w:w="0" w:type="dxa"/>
            <w:bottom w:w="0" w:type="dxa"/>
            <w:right w:w="0" w:type="dxa"/>
          </w:tblCellMar>
        </w:tblPrEx>
        <w:trPr>
          <w:trHeight w:val="308" w:hRule="atLeast"/>
        </w:trPr>
        <w:tc>
          <w:tcPr>
            <w:tcW w:w="7844"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20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r>
              <w:rPr>
                <w:rFonts w:ascii="宋体" w:hAnsi="宋体" w:cs="宋体"/>
                <w:b/>
                <w:color w:val="000000"/>
                <w:kern w:val="0"/>
                <w:sz w:val="22"/>
                <w:szCs w:val="22"/>
              </w:rPr>
              <w:t>218.21</w:t>
            </w:r>
          </w:p>
        </w:tc>
        <w:tc>
          <w:tcPr>
            <w:tcW w:w="20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r>
              <w:rPr>
                <w:rFonts w:ascii="宋体" w:hAnsi="宋体" w:cs="宋体"/>
                <w:b/>
                <w:color w:val="000000"/>
                <w:kern w:val="0"/>
                <w:sz w:val="22"/>
                <w:szCs w:val="22"/>
              </w:rPr>
              <w:t>183.75</w:t>
            </w:r>
          </w:p>
        </w:tc>
        <w:tc>
          <w:tcPr>
            <w:tcW w:w="20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r>
              <w:rPr>
                <w:rFonts w:ascii="宋体" w:hAnsi="宋体" w:cs="宋体"/>
                <w:b/>
                <w:color w:val="000000"/>
                <w:kern w:val="0"/>
                <w:sz w:val="22"/>
                <w:szCs w:val="22"/>
              </w:rPr>
              <w:t>34.46</w:t>
            </w:r>
          </w:p>
        </w:tc>
      </w:tr>
      <w:tr>
        <w:tblPrEx>
          <w:tblCellMar>
            <w:top w:w="0" w:type="dxa"/>
            <w:left w:w="0" w:type="dxa"/>
            <w:bottom w:w="0" w:type="dxa"/>
            <w:right w:w="0" w:type="dxa"/>
          </w:tblCellMar>
        </w:tblPrEx>
        <w:trPr>
          <w:trHeight w:val="308" w:hRule="atLeast"/>
        </w:trPr>
        <w:tc>
          <w:tcPr>
            <w:tcW w:w="42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w:t>
            </w:r>
          </w:p>
        </w:tc>
        <w:tc>
          <w:tcPr>
            <w:tcW w:w="357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一般公共服务支出</w:t>
            </w: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218.21</w:t>
            </w: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183.75</w:t>
            </w: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34.46</w:t>
            </w:r>
          </w:p>
        </w:tc>
      </w:tr>
      <w:tr>
        <w:tblPrEx>
          <w:tblCellMar>
            <w:top w:w="0" w:type="dxa"/>
            <w:left w:w="0" w:type="dxa"/>
            <w:bottom w:w="0" w:type="dxa"/>
            <w:right w:w="0" w:type="dxa"/>
          </w:tblCellMar>
        </w:tblPrEx>
        <w:trPr>
          <w:trHeight w:val="308" w:hRule="atLeast"/>
        </w:trPr>
        <w:tc>
          <w:tcPr>
            <w:tcW w:w="42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20111</w:t>
            </w:r>
          </w:p>
        </w:tc>
        <w:tc>
          <w:tcPr>
            <w:tcW w:w="357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纪检监察事务</w:t>
            </w: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218.21</w:t>
            </w: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183.75</w:t>
            </w: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34.46</w:t>
            </w:r>
          </w:p>
        </w:tc>
      </w:tr>
      <w:tr>
        <w:tblPrEx>
          <w:tblCellMar>
            <w:top w:w="0" w:type="dxa"/>
            <w:left w:w="0" w:type="dxa"/>
            <w:bottom w:w="0" w:type="dxa"/>
            <w:right w:w="0" w:type="dxa"/>
          </w:tblCellMar>
        </w:tblPrEx>
        <w:trPr>
          <w:trHeight w:val="308" w:hRule="atLeast"/>
        </w:trPr>
        <w:tc>
          <w:tcPr>
            <w:tcW w:w="42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2011101</w:t>
            </w:r>
          </w:p>
        </w:tc>
        <w:tc>
          <w:tcPr>
            <w:tcW w:w="357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183.75</w:t>
            </w: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183.75</w:t>
            </w: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42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2011102</w:t>
            </w:r>
          </w:p>
        </w:tc>
        <w:tc>
          <w:tcPr>
            <w:tcW w:w="357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一般行政管理事务</w:t>
            </w: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34.46</w:t>
            </w: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34.46</w:t>
            </w:r>
          </w:p>
        </w:tc>
      </w:tr>
      <w:tr>
        <w:tblPrEx>
          <w:tblCellMar>
            <w:top w:w="0" w:type="dxa"/>
            <w:left w:w="0" w:type="dxa"/>
            <w:bottom w:w="0" w:type="dxa"/>
            <w:right w:w="0" w:type="dxa"/>
          </w:tblCellMar>
        </w:tblPrEx>
        <w:trPr>
          <w:trHeight w:val="308" w:hRule="atLeast"/>
        </w:trPr>
        <w:tc>
          <w:tcPr>
            <w:tcW w:w="42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cs="宋体"/>
                <w:color w:val="000000"/>
                <w:sz w:val="22"/>
                <w:szCs w:val="22"/>
              </w:rPr>
            </w:pPr>
          </w:p>
        </w:tc>
        <w:tc>
          <w:tcPr>
            <w:tcW w:w="3574"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ascii="宋体" w:cs="宋体"/>
                <w:color w:val="000000"/>
                <w:sz w:val="22"/>
                <w:szCs w:val="22"/>
              </w:rPr>
            </w:pP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s="宋体"/>
                <w:color w:val="000000"/>
                <w:sz w:val="22"/>
                <w:szCs w:val="22"/>
              </w:rPr>
            </w:pP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s="宋体"/>
                <w:color w:val="000000"/>
                <w:sz w:val="22"/>
                <w:szCs w:val="22"/>
              </w:rPr>
            </w:pP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42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cs="宋体"/>
                <w:color w:val="000000"/>
                <w:sz w:val="22"/>
                <w:szCs w:val="22"/>
              </w:rPr>
            </w:pPr>
          </w:p>
        </w:tc>
        <w:tc>
          <w:tcPr>
            <w:tcW w:w="3574"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ascii="宋体" w:cs="宋体"/>
                <w:color w:val="000000"/>
                <w:sz w:val="22"/>
                <w:szCs w:val="22"/>
              </w:rPr>
            </w:pP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s="宋体"/>
                <w:color w:val="000000"/>
                <w:sz w:val="22"/>
                <w:szCs w:val="22"/>
              </w:rPr>
            </w:pP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s="宋体"/>
                <w:color w:val="000000"/>
                <w:sz w:val="22"/>
                <w:szCs w:val="22"/>
              </w:rPr>
            </w:pP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42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cs="宋体"/>
                <w:color w:val="000000"/>
                <w:sz w:val="22"/>
                <w:szCs w:val="22"/>
              </w:rPr>
            </w:pPr>
          </w:p>
        </w:tc>
        <w:tc>
          <w:tcPr>
            <w:tcW w:w="3574"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ascii="宋体" w:cs="宋体"/>
                <w:color w:val="000000"/>
                <w:sz w:val="22"/>
                <w:szCs w:val="22"/>
              </w:rPr>
            </w:pP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s="宋体"/>
                <w:color w:val="000000"/>
                <w:sz w:val="22"/>
                <w:szCs w:val="22"/>
              </w:rPr>
            </w:pP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s="宋体"/>
                <w:color w:val="000000"/>
                <w:sz w:val="22"/>
                <w:szCs w:val="22"/>
              </w:rPr>
            </w:pP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427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cs="宋体"/>
                <w:color w:val="000000"/>
                <w:sz w:val="22"/>
                <w:szCs w:val="22"/>
              </w:rPr>
            </w:pPr>
          </w:p>
        </w:tc>
        <w:tc>
          <w:tcPr>
            <w:tcW w:w="3574"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ascii="宋体" w:cs="宋体"/>
                <w:color w:val="000000"/>
                <w:sz w:val="22"/>
                <w:szCs w:val="22"/>
              </w:rPr>
            </w:pP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s="宋体"/>
                <w:color w:val="000000"/>
                <w:sz w:val="22"/>
                <w:szCs w:val="22"/>
              </w:rPr>
            </w:pP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s="宋体"/>
                <w:color w:val="000000"/>
                <w:sz w:val="22"/>
                <w:szCs w:val="22"/>
              </w:rPr>
            </w:pPr>
          </w:p>
        </w:tc>
        <w:tc>
          <w:tcPr>
            <w:tcW w:w="204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13988" w:type="dxa"/>
            <w:gridSpan w:val="7"/>
            <w:tcBorders>
              <w:top w:val="nil"/>
              <w:left w:val="nil"/>
              <w:bottom w:val="nil"/>
              <w:right w:val="nil"/>
            </w:tcBorders>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注：本表反映部门本年度一般公共预算财政拨款支出情况。本表金额转换为万元时，因四舍五入可能存在尾差。</w:t>
            </w:r>
          </w:p>
        </w:tc>
      </w:tr>
    </w:tbl>
    <w:p>
      <w:pPr>
        <w:sectPr>
          <w:pgSz w:w="16838" w:h="11906" w:orient="landscape"/>
          <w:pgMar w:top="1800" w:right="1440" w:bottom="1800" w:left="1440" w:header="851" w:footer="992" w:gutter="0"/>
          <w:cols w:space="425"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2591"/>
        <w:gridCol w:w="1778"/>
        <w:gridCol w:w="1050"/>
        <w:gridCol w:w="738"/>
        <w:gridCol w:w="2495"/>
        <w:gridCol w:w="1039"/>
        <w:gridCol w:w="750"/>
        <w:gridCol w:w="2708"/>
        <w:gridCol w:w="839"/>
      </w:tblGrid>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bottom"/>
          </w:tcPr>
          <w:p>
            <w:pPr>
              <w:jc w:val="center"/>
              <w:rPr>
                <w:rFonts w:ascii="Arial" w:hAnsi="Arial" w:cs="Arial"/>
                <w:b/>
                <w:bCs/>
                <w:color w:val="000000"/>
                <w:sz w:val="44"/>
                <w:szCs w:val="44"/>
              </w:rPr>
            </w:pPr>
            <w:r>
              <w:rPr>
                <w:rFonts w:hint="eastAsia" w:ascii="宋体" w:hAnsi="宋体" w:cs="宋体"/>
                <w:b/>
                <w:bCs/>
                <w:color w:val="000000"/>
                <w:kern w:val="0"/>
                <w:sz w:val="44"/>
                <w:szCs w:val="44"/>
              </w:rPr>
              <w:t>一般公共预算财政拨款基本支出决算表</w:t>
            </w:r>
          </w:p>
        </w:tc>
      </w:tr>
      <w:tr>
        <w:tblPrEx>
          <w:tblCellMar>
            <w:top w:w="0" w:type="dxa"/>
            <w:left w:w="0" w:type="dxa"/>
            <w:bottom w:w="0" w:type="dxa"/>
            <w:right w:w="0" w:type="dxa"/>
          </w:tblCellMar>
        </w:tblPrEx>
        <w:trPr>
          <w:trHeight w:val="285" w:hRule="atLeast"/>
        </w:trPr>
        <w:tc>
          <w:tcPr>
            <w:tcW w:w="2591"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778"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05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738"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2495"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039"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3547" w:type="dxa"/>
            <w:gridSpan w:val="2"/>
            <w:tcBorders>
              <w:top w:val="nil"/>
              <w:left w:val="nil"/>
              <w:bottom w:val="nil"/>
              <w:right w:val="nil"/>
            </w:tcBorders>
            <w:shd w:val="clear" w:color="auto" w:fill="FFFFFF"/>
            <w:noWrap/>
            <w:tcMar>
              <w:top w:w="15" w:type="dxa"/>
              <w:left w:w="15" w:type="dxa"/>
              <w:right w:w="15" w:type="dxa"/>
            </w:tcMar>
            <w:vAlign w:val="bottom"/>
          </w:tcPr>
          <w:p>
            <w:pPr>
              <w:widowControl/>
              <w:jc w:val="right"/>
              <w:textAlignment w:val="bottom"/>
              <w:rPr>
                <w:rFonts w:ascii="宋体" w:cs="宋体"/>
                <w:color w:val="000000"/>
                <w:sz w:val="24"/>
              </w:rPr>
            </w:pPr>
            <w:r>
              <w:rPr>
                <w:rFonts w:hint="eastAsia" w:ascii="宋体" w:hAnsi="宋体" w:cs="宋体"/>
                <w:color w:val="000000"/>
                <w:kern w:val="0"/>
                <w:sz w:val="24"/>
              </w:rPr>
              <w:t>公开</w:t>
            </w:r>
            <w:r>
              <w:rPr>
                <w:rFonts w:ascii="宋体" w:hAnsi="宋体" w:cs="宋体"/>
                <w:color w:val="000000"/>
                <w:kern w:val="0"/>
                <w:sz w:val="24"/>
              </w:rPr>
              <w:t>06</w:t>
            </w:r>
            <w:r>
              <w:rPr>
                <w:rFonts w:hint="eastAsia" w:ascii="宋体" w:hAnsi="宋体" w:cs="宋体"/>
                <w:color w:val="000000"/>
                <w:kern w:val="0"/>
                <w:sz w:val="24"/>
              </w:rPr>
              <w:t>表</w:t>
            </w:r>
          </w:p>
        </w:tc>
      </w:tr>
      <w:tr>
        <w:tblPrEx>
          <w:tblCellMar>
            <w:top w:w="0" w:type="dxa"/>
            <w:left w:w="0" w:type="dxa"/>
            <w:bottom w:w="0" w:type="dxa"/>
            <w:right w:w="0" w:type="dxa"/>
          </w:tblCellMar>
        </w:tblPrEx>
        <w:trPr>
          <w:trHeight w:val="255" w:hRule="atLeast"/>
        </w:trPr>
        <w:tc>
          <w:tcPr>
            <w:tcW w:w="4369" w:type="dxa"/>
            <w:gridSpan w:val="2"/>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r>
              <w:rPr>
                <w:rFonts w:hint="eastAsia" w:ascii="宋体" w:hAnsi="宋体" w:cs="宋体"/>
                <w:color w:val="000000"/>
                <w:kern w:val="0"/>
                <w:sz w:val="20"/>
                <w:szCs w:val="20"/>
              </w:rPr>
              <w:t>部门：中共栾川县委巡察工作领导小组办公室</w:t>
            </w:r>
          </w:p>
        </w:tc>
        <w:tc>
          <w:tcPr>
            <w:tcW w:w="105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738"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2495"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039"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3547" w:type="dxa"/>
            <w:gridSpan w:val="2"/>
            <w:tcBorders>
              <w:top w:val="nil"/>
              <w:left w:val="nil"/>
              <w:bottom w:val="nil"/>
              <w:right w:val="nil"/>
            </w:tcBorders>
            <w:shd w:val="clear" w:color="auto" w:fill="FFFFFF"/>
            <w:noWrap/>
            <w:tcMar>
              <w:top w:w="15" w:type="dxa"/>
              <w:left w:w="15" w:type="dxa"/>
              <w:right w:w="15" w:type="dxa"/>
            </w:tcMar>
            <w:vAlign w:val="bottom"/>
          </w:tcPr>
          <w:p>
            <w:pPr>
              <w:widowControl/>
              <w:jc w:val="right"/>
              <w:textAlignment w:val="bottom"/>
              <w:rPr>
                <w:rFonts w:asci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0" w:type="dxa"/>
            <w:bottom w:w="0" w:type="dxa"/>
            <w:right w:w="0" w:type="dxa"/>
          </w:tblCellMar>
        </w:tblPrEx>
        <w:trPr>
          <w:trHeight w:val="308" w:hRule="atLeast"/>
        </w:trPr>
        <w:tc>
          <w:tcPr>
            <w:tcW w:w="541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人员经费</w:t>
            </w:r>
          </w:p>
        </w:tc>
        <w:tc>
          <w:tcPr>
            <w:tcW w:w="8569" w:type="dxa"/>
            <w:gridSpan w:val="6"/>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公用经费</w:t>
            </w:r>
          </w:p>
        </w:tc>
      </w:tr>
      <w:tr>
        <w:tblPrEx>
          <w:tblCellMar>
            <w:top w:w="0" w:type="dxa"/>
            <w:left w:w="0" w:type="dxa"/>
            <w:bottom w:w="0" w:type="dxa"/>
            <w:right w:w="0" w:type="dxa"/>
          </w:tblCellMar>
        </w:tblPrEx>
        <w:trPr>
          <w:trHeight w:val="312" w:hRule="atLeast"/>
        </w:trPr>
        <w:tc>
          <w:tcPr>
            <w:tcW w:w="2591"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科目编码</w:t>
            </w:r>
          </w:p>
        </w:tc>
        <w:tc>
          <w:tcPr>
            <w:tcW w:w="1778"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科目名称</w:t>
            </w:r>
          </w:p>
        </w:tc>
        <w:tc>
          <w:tcPr>
            <w:tcW w:w="1050"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决算数</w:t>
            </w:r>
          </w:p>
        </w:tc>
        <w:tc>
          <w:tcPr>
            <w:tcW w:w="738"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科目编码</w:t>
            </w:r>
          </w:p>
        </w:tc>
        <w:tc>
          <w:tcPr>
            <w:tcW w:w="2495"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科目名称</w:t>
            </w:r>
          </w:p>
        </w:tc>
        <w:tc>
          <w:tcPr>
            <w:tcW w:w="1039"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决算数</w:t>
            </w:r>
          </w:p>
        </w:tc>
        <w:tc>
          <w:tcPr>
            <w:tcW w:w="750"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科目编码</w:t>
            </w:r>
          </w:p>
        </w:tc>
        <w:tc>
          <w:tcPr>
            <w:tcW w:w="2708"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科目名称</w:t>
            </w:r>
          </w:p>
        </w:tc>
        <w:tc>
          <w:tcPr>
            <w:tcW w:w="839"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决算数</w:t>
            </w:r>
          </w:p>
        </w:tc>
      </w:tr>
      <w:tr>
        <w:tblPrEx>
          <w:tblCellMar>
            <w:top w:w="0" w:type="dxa"/>
            <w:left w:w="0" w:type="dxa"/>
            <w:bottom w:w="0" w:type="dxa"/>
            <w:right w:w="0" w:type="dxa"/>
          </w:tblCellMar>
        </w:tblPrEx>
        <w:trPr>
          <w:trHeight w:val="312" w:hRule="atLeast"/>
        </w:trPr>
        <w:tc>
          <w:tcPr>
            <w:tcW w:w="2591"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778"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050"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738"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2495"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039"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750"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2708"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839"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301</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工资福利支出</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160.93</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商品和服务支出</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22.83</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307</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债务利息及费用支出</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30101</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基本工资</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56.29</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30201</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办公费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3.30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30701</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国内债务付息</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30102</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津贴补贴</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60.30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30202</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印刷费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2.10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30702</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国外债务付息</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30103</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奖金</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4.69</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30203</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咨询费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资本性支出</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30106</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伙食补助费</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30204</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手续费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31001</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房屋建筑物购建</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30107</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绩效工资</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30205</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水费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0.13</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31002</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办公设备购置</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30108</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18.89</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30206</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电费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2.40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31003</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专用设备购置</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30109</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职业年金缴费</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30207</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邮电费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5.31</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31005</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基础设施建设</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30110</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职工基本医疗保险缴费</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6.61</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30208</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取暖费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31006</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大型修缮</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30111</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公务员医疗补助缴费</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0.15</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30209</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物业管理费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31007</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信息网络及软件购置更新</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30112</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其他社会保障缴费</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0.66</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30211</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差旅费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3.06</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31008</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物资储备</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30113</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8.65</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30212</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因公出国（境）费用</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31009</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土地补偿</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30114</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医疗费</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30213</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维修（护）费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31010</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安置补助</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30199</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其他工资福利支出</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4.69</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30214</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租赁费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31011</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地上附着物和青苗补偿</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303</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对个人和家庭的补助</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30215</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会议费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0.40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31012</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拆迁补偿</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30301</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离休费</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30216</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培训费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0.30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31013</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公务用车购置</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30302</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退休费</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30217</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公务接待费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1.77</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31019</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其他交通工具购置</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30303</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退职（役）费</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30218</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专用材料费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31021</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文物和陈列品购置</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30304</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抚恤金</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30224</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被装购置费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31022</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无形资产购置</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30305</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生活补助</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30225</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专用燃料费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31099</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其他资本性支出</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30306</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救济费</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30226</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劳务费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399</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其他支出</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30307</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医疗费补助</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30227</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委托业务费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39906</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赠与</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30308</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助学金</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30228</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工会经费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1.04</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39907</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国家赔偿费用支出</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30309</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奖励金</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30229</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福利费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1.18</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39908</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对民间非营利组织和群众性自治组织补贴</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30310</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个人农业生产补贴</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30231</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公务用车运行维护费</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39999</w:t>
            </w: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其他支出</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30399</w:t>
            </w: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其他对个人和家庭的补助支出</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30239</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其他交通费用</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0.25</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30240</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税金及附加费用</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2591"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7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30299</w:t>
            </w:r>
          </w:p>
        </w:tc>
        <w:tc>
          <w:tcPr>
            <w:tcW w:w="24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其他商品和服务支出</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1.61</w:t>
            </w:r>
          </w:p>
        </w:tc>
        <w:tc>
          <w:tcPr>
            <w:tcW w:w="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2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4369"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人员经费合计</w:t>
            </w: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160.93</w:t>
            </w:r>
          </w:p>
        </w:tc>
        <w:tc>
          <w:tcPr>
            <w:tcW w:w="773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公用经费合计</w:t>
            </w:r>
          </w:p>
        </w:tc>
        <w:tc>
          <w:tcPr>
            <w:tcW w:w="8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22.83</w:t>
            </w:r>
          </w:p>
        </w:tc>
      </w:tr>
      <w:tr>
        <w:tblPrEx>
          <w:tblCellMar>
            <w:top w:w="0" w:type="dxa"/>
            <w:left w:w="0" w:type="dxa"/>
            <w:bottom w:w="0" w:type="dxa"/>
            <w:right w:w="0" w:type="dxa"/>
          </w:tblCellMar>
        </w:tblPrEx>
        <w:trPr>
          <w:trHeight w:val="308"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注：本表反映部门本年度一般公共预算财政拨款基本支出明细情况。本表金额转换为万元时，因四舍五入可能存在尾差。</w:t>
            </w:r>
          </w:p>
        </w:tc>
      </w:tr>
    </w:tbl>
    <w:p>
      <w:pPr>
        <w:sectPr>
          <w:pgSz w:w="16838" w:h="11906" w:orient="landscape"/>
          <w:pgMar w:top="1800" w:right="1440" w:bottom="1800" w:left="1440" w:header="851" w:footer="992" w:gutter="0"/>
          <w:cols w:space="425"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2549"/>
        <w:gridCol w:w="688"/>
        <w:gridCol w:w="930"/>
        <w:gridCol w:w="1110"/>
        <w:gridCol w:w="1097"/>
        <w:gridCol w:w="1341"/>
        <w:gridCol w:w="1572"/>
        <w:gridCol w:w="1543"/>
        <w:gridCol w:w="808"/>
        <w:gridCol w:w="880"/>
        <w:gridCol w:w="894"/>
        <w:gridCol w:w="576"/>
      </w:tblGrid>
      <w:tr>
        <w:tblPrEx>
          <w:tblCellMar>
            <w:top w:w="0" w:type="dxa"/>
            <w:left w:w="0" w:type="dxa"/>
            <w:bottom w:w="0" w:type="dxa"/>
            <w:right w:w="0" w:type="dxa"/>
          </w:tblCellMar>
        </w:tblPrEx>
        <w:trPr>
          <w:trHeight w:val="540" w:hRule="atLeast"/>
        </w:trPr>
        <w:tc>
          <w:tcPr>
            <w:tcW w:w="13988" w:type="dxa"/>
            <w:gridSpan w:val="12"/>
            <w:tcBorders>
              <w:top w:val="nil"/>
              <w:left w:val="nil"/>
              <w:bottom w:val="nil"/>
              <w:right w:val="nil"/>
            </w:tcBorders>
            <w:noWrap/>
            <w:tcMar>
              <w:top w:w="15" w:type="dxa"/>
              <w:left w:w="15" w:type="dxa"/>
              <w:right w:w="15" w:type="dxa"/>
            </w:tcMar>
            <w:vAlign w:val="bottom"/>
          </w:tcPr>
          <w:p>
            <w:pPr>
              <w:jc w:val="center"/>
              <w:rPr>
                <w:rFonts w:ascii="Arial" w:hAnsi="Arial" w:cs="Arial"/>
                <w:b/>
                <w:bCs/>
                <w:color w:val="000000"/>
                <w:sz w:val="20"/>
                <w:szCs w:val="20"/>
              </w:rPr>
            </w:pPr>
            <w:r>
              <w:rPr>
                <w:rFonts w:hint="eastAsia" w:ascii="宋体" w:hAnsi="宋体" w:cs="宋体"/>
                <w:b/>
                <w:bCs/>
                <w:color w:val="000000"/>
                <w:kern w:val="0"/>
                <w:sz w:val="44"/>
                <w:szCs w:val="44"/>
              </w:rPr>
              <w:t>一般公共预算财政拨款“三公”经费支出决算表</w:t>
            </w:r>
          </w:p>
        </w:tc>
      </w:tr>
      <w:tr>
        <w:tblPrEx>
          <w:tblCellMar>
            <w:top w:w="0" w:type="dxa"/>
            <w:left w:w="0" w:type="dxa"/>
            <w:bottom w:w="0" w:type="dxa"/>
            <w:right w:w="0" w:type="dxa"/>
          </w:tblCellMar>
        </w:tblPrEx>
        <w:trPr>
          <w:trHeight w:val="255" w:hRule="atLeast"/>
        </w:trPr>
        <w:tc>
          <w:tcPr>
            <w:tcW w:w="2549"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68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93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11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097"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41"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543"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80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88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894"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576" w:type="dxa"/>
            <w:tcBorders>
              <w:top w:val="nil"/>
              <w:left w:val="nil"/>
              <w:bottom w:val="nil"/>
              <w:right w:val="nil"/>
            </w:tcBorders>
            <w:noWrap/>
            <w:tcMar>
              <w:top w:w="15" w:type="dxa"/>
              <w:left w:w="15" w:type="dxa"/>
              <w:right w:w="15" w:type="dxa"/>
            </w:tcMar>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07</w:t>
            </w:r>
            <w:r>
              <w:rPr>
                <w:rFonts w:hint="eastAsia" w:ascii="宋体" w:hAnsi="宋体" w:cs="宋体"/>
                <w:color w:val="000000"/>
                <w:kern w:val="0"/>
                <w:sz w:val="20"/>
                <w:szCs w:val="20"/>
              </w:rPr>
              <w:t>表</w:t>
            </w:r>
          </w:p>
        </w:tc>
      </w:tr>
      <w:tr>
        <w:tblPrEx>
          <w:tblCellMar>
            <w:top w:w="0" w:type="dxa"/>
            <w:left w:w="0" w:type="dxa"/>
            <w:bottom w:w="0" w:type="dxa"/>
            <w:right w:w="0" w:type="dxa"/>
          </w:tblCellMar>
        </w:tblPrEx>
        <w:trPr>
          <w:trHeight w:val="255" w:hRule="atLeast"/>
        </w:trPr>
        <w:tc>
          <w:tcPr>
            <w:tcW w:w="5277" w:type="dxa"/>
            <w:gridSpan w:val="4"/>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r>
              <w:rPr>
                <w:rFonts w:hint="eastAsia" w:ascii="宋体" w:hAnsi="宋体" w:cs="宋体"/>
                <w:color w:val="000000"/>
                <w:kern w:val="0"/>
                <w:sz w:val="20"/>
                <w:szCs w:val="20"/>
              </w:rPr>
              <w:t>部门：中共栾川县委巡察工作领导小组办公室</w:t>
            </w:r>
          </w:p>
        </w:tc>
        <w:tc>
          <w:tcPr>
            <w:tcW w:w="1097"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341"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543"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808"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880" w:type="dxa"/>
            <w:tcBorders>
              <w:top w:val="nil"/>
              <w:left w:val="nil"/>
              <w:bottom w:val="nil"/>
              <w:right w:val="nil"/>
            </w:tcBorders>
            <w:noWrap/>
            <w:tcMar>
              <w:top w:w="15" w:type="dxa"/>
              <w:left w:w="15" w:type="dxa"/>
              <w:right w:w="15" w:type="dxa"/>
            </w:tcMar>
            <w:vAlign w:val="bottom"/>
          </w:tcPr>
          <w:p>
            <w:pPr>
              <w:rPr>
                <w:rFonts w:ascii="Arial" w:hAnsi="Arial" w:cs="Arial"/>
                <w:color w:val="000000"/>
                <w:sz w:val="20"/>
                <w:szCs w:val="20"/>
              </w:rPr>
            </w:pPr>
          </w:p>
        </w:tc>
        <w:tc>
          <w:tcPr>
            <w:tcW w:w="1470" w:type="dxa"/>
            <w:gridSpan w:val="2"/>
            <w:tcBorders>
              <w:top w:val="nil"/>
              <w:left w:val="nil"/>
              <w:bottom w:val="nil"/>
              <w:right w:val="nil"/>
            </w:tcBorders>
            <w:noWrap/>
            <w:tcMar>
              <w:top w:w="15" w:type="dxa"/>
              <w:left w:w="15" w:type="dxa"/>
              <w:right w:w="15" w:type="dxa"/>
            </w:tcMar>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771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预算数</w:t>
            </w:r>
          </w:p>
        </w:tc>
        <w:tc>
          <w:tcPr>
            <w:tcW w:w="6273" w:type="dxa"/>
            <w:gridSpan w:val="6"/>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决算数</w:t>
            </w:r>
          </w:p>
        </w:tc>
      </w:tr>
      <w:tr>
        <w:tblPrEx>
          <w:tblCellMar>
            <w:top w:w="0" w:type="dxa"/>
            <w:left w:w="0" w:type="dxa"/>
            <w:bottom w:w="0" w:type="dxa"/>
            <w:right w:w="0" w:type="dxa"/>
          </w:tblCellMar>
        </w:tblPrEx>
        <w:trPr>
          <w:trHeight w:val="308" w:hRule="atLeast"/>
        </w:trPr>
        <w:tc>
          <w:tcPr>
            <w:tcW w:w="2549" w:type="dxa"/>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688"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因公出国（境）费</w:t>
            </w:r>
          </w:p>
        </w:tc>
        <w:tc>
          <w:tcPr>
            <w:tcW w:w="3137" w:type="dxa"/>
            <w:gridSpan w:val="3"/>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公务用车购置及运行费</w:t>
            </w:r>
          </w:p>
        </w:tc>
        <w:tc>
          <w:tcPr>
            <w:tcW w:w="1341"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公务接待费</w:t>
            </w:r>
          </w:p>
        </w:tc>
        <w:tc>
          <w:tcPr>
            <w:tcW w:w="1572"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1543"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因公出国（境）费</w:t>
            </w:r>
          </w:p>
        </w:tc>
        <w:tc>
          <w:tcPr>
            <w:tcW w:w="2582" w:type="dxa"/>
            <w:gridSpan w:val="3"/>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公务用车购置及运行费</w:t>
            </w:r>
          </w:p>
        </w:tc>
        <w:tc>
          <w:tcPr>
            <w:tcW w:w="576" w:type="dxa"/>
            <w:vMerge w:val="restar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公务接待费</w:t>
            </w:r>
          </w:p>
        </w:tc>
      </w:tr>
      <w:tr>
        <w:tblPrEx>
          <w:tblCellMar>
            <w:top w:w="0" w:type="dxa"/>
            <w:left w:w="0" w:type="dxa"/>
            <w:bottom w:w="0" w:type="dxa"/>
            <w:right w:w="0" w:type="dxa"/>
          </w:tblCellMar>
        </w:tblPrEx>
        <w:trPr>
          <w:trHeight w:val="615" w:hRule="atLeast"/>
        </w:trPr>
        <w:tc>
          <w:tcPr>
            <w:tcW w:w="2549" w:type="dxa"/>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cs="宋体"/>
                <w:color w:val="000000"/>
                <w:sz w:val="22"/>
                <w:szCs w:val="22"/>
              </w:rPr>
            </w:pPr>
          </w:p>
        </w:tc>
        <w:tc>
          <w:tcPr>
            <w:tcW w:w="688" w:type="dxa"/>
            <w:vMerge w:val="continue"/>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cs="宋体"/>
                <w:color w:val="000000"/>
                <w:sz w:val="22"/>
                <w:szCs w:val="22"/>
              </w:rPr>
            </w:pPr>
          </w:p>
        </w:tc>
        <w:tc>
          <w:tcPr>
            <w:tcW w:w="93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小计</w:t>
            </w:r>
          </w:p>
        </w:tc>
        <w:tc>
          <w:tcPr>
            <w:tcW w:w="111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公务用车购置费</w:t>
            </w:r>
          </w:p>
        </w:tc>
        <w:tc>
          <w:tcPr>
            <w:tcW w:w="109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公务用车运行费</w:t>
            </w:r>
          </w:p>
        </w:tc>
        <w:tc>
          <w:tcPr>
            <w:tcW w:w="1341"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cs="宋体"/>
                <w:color w:val="000000"/>
                <w:sz w:val="22"/>
                <w:szCs w:val="22"/>
              </w:rPr>
            </w:pPr>
          </w:p>
        </w:tc>
        <w:tc>
          <w:tcPr>
            <w:tcW w:w="15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cs="宋体"/>
                <w:color w:val="000000"/>
                <w:sz w:val="22"/>
                <w:szCs w:val="22"/>
              </w:rPr>
            </w:pPr>
          </w:p>
        </w:tc>
        <w:tc>
          <w:tcPr>
            <w:tcW w:w="154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cs="宋体"/>
                <w:color w:val="000000"/>
                <w:sz w:val="22"/>
                <w:szCs w:val="22"/>
              </w:rPr>
            </w:pPr>
          </w:p>
        </w:tc>
        <w:tc>
          <w:tcPr>
            <w:tcW w:w="80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小计</w:t>
            </w:r>
          </w:p>
        </w:tc>
        <w:tc>
          <w:tcPr>
            <w:tcW w:w="8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公务用车购置费</w:t>
            </w:r>
          </w:p>
        </w:tc>
        <w:tc>
          <w:tcPr>
            <w:tcW w:w="894"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公务用车运行费</w:t>
            </w:r>
          </w:p>
        </w:tc>
        <w:tc>
          <w:tcPr>
            <w:tcW w:w="576"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2549"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68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93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111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1097"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1341"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1572"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7</w:t>
            </w:r>
          </w:p>
        </w:tc>
        <w:tc>
          <w:tcPr>
            <w:tcW w:w="1543"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8</w:t>
            </w:r>
          </w:p>
        </w:tc>
        <w:tc>
          <w:tcPr>
            <w:tcW w:w="808"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p>
        </w:tc>
        <w:tc>
          <w:tcPr>
            <w:tcW w:w="8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w:t>
            </w:r>
          </w:p>
        </w:tc>
        <w:tc>
          <w:tcPr>
            <w:tcW w:w="894"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11</w:t>
            </w:r>
          </w:p>
        </w:tc>
        <w:tc>
          <w:tcPr>
            <w:tcW w:w="576"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12</w:t>
            </w:r>
          </w:p>
        </w:tc>
      </w:tr>
      <w:tr>
        <w:tblPrEx>
          <w:tblCellMar>
            <w:top w:w="0" w:type="dxa"/>
            <w:left w:w="0" w:type="dxa"/>
            <w:bottom w:w="0" w:type="dxa"/>
            <w:right w:w="0" w:type="dxa"/>
          </w:tblCellMar>
        </w:tblPrEx>
        <w:trPr>
          <w:trHeight w:val="308" w:hRule="atLeast"/>
        </w:trPr>
        <w:tc>
          <w:tcPr>
            <w:tcW w:w="254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2.00</w:t>
            </w:r>
          </w:p>
        </w:tc>
        <w:tc>
          <w:tcPr>
            <w:tcW w:w="68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09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41"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2.00</w:t>
            </w:r>
          </w:p>
        </w:tc>
        <w:tc>
          <w:tcPr>
            <w:tcW w:w="157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1.77</w:t>
            </w:r>
          </w:p>
        </w:tc>
        <w:tc>
          <w:tcPr>
            <w:tcW w:w="1543"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808"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8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894"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576"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1.77</w:t>
            </w:r>
          </w:p>
        </w:tc>
      </w:tr>
      <w:tr>
        <w:tblPrEx>
          <w:tblCellMar>
            <w:top w:w="0" w:type="dxa"/>
            <w:left w:w="0" w:type="dxa"/>
            <w:bottom w:w="0" w:type="dxa"/>
            <w:right w:w="0" w:type="dxa"/>
          </w:tblCellMar>
        </w:tblPrEx>
        <w:trPr>
          <w:trHeight w:val="615" w:hRule="atLeast"/>
        </w:trPr>
        <w:tc>
          <w:tcPr>
            <w:tcW w:w="13988" w:type="dxa"/>
            <w:gridSpan w:val="12"/>
            <w:tcBorders>
              <w:top w:val="nil"/>
              <w:left w:val="nil"/>
              <w:bottom w:val="nil"/>
              <w:right w:val="nil"/>
            </w:tcBorders>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tc>
      </w:tr>
    </w:tbl>
    <w:p>
      <w:pPr>
        <w:sectPr>
          <w:pgSz w:w="16838" w:h="11906" w:orient="landscape"/>
          <w:pgMar w:top="1800" w:right="1440" w:bottom="1800" w:left="1440" w:header="851" w:footer="992" w:gutter="0"/>
          <w:cols w:space="425"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1802"/>
        <w:gridCol w:w="50"/>
        <w:gridCol w:w="50"/>
        <w:gridCol w:w="4644"/>
        <w:gridCol w:w="1929"/>
        <w:gridCol w:w="1856"/>
        <w:gridCol w:w="1051"/>
        <w:gridCol w:w="663"/>
        <w:gridCol w:w="734"/>
        <w:gridCol w:w="1209"/>
      </w:tblGrid>
      <w:tr>
        <w:trPr>
          <w:trHeight w:val="390" w:hRule="atLeast"/>
        </w:trPr>
        <w:tc>
          <w:tcPr>
            <w:tcW w:w="13988" w:type="dxa"/>
            <w:gridSpan w:val="10"/>
            <w:tcBorders>
              <w:top w:val="nil"/>
              <w:left w:val="nil"/>
              <w:bottom w:val="nil"/>
              <w:right w:val="nil"/>
            </w:tcBorders>
            <w:shd w:val="clear" w:color="auto" w:fill="FFFFFF"/>
            <w:noWrap/>
            <w:tcMar>
              <w:top w:w="15" w:type="dxa"/>
              <w:left w:w="15" w:type="dxa"/>
              <w:right w:w="15" w:type="dxa"/>
            </w:tcMar>
            <w:vAlign w:val="bottom"/>
          </w:tcPr>
          <w:p>
            <w:pPr>
              <w:jc w:val="center"/>
              <w:rPr>
                <w:rFonts w:ascii="Arial" w:hAnsi="Arial" w:cs="Arial"/>
                <w:color w:val="000000"/>
                <w:sz w:val="20"/>
                <w:szCs w:val="20"/>
              </w:rPr>
            </w:pPr>
            <w:r>
              <w:rPr>
                <w:rFonts w:hint="eastAsia" w:ascii="宋体" w:hAnsi="宋体" w:cs="宋体"/>
                <w:b/>
                <w:bCs/>
                <w:color w:val="000000"/>
                <w:kern w:val="0"/>
                <w:sz w:val="44"/>
                <w:szCs w:val="44"/>
              </w:rPr>
              <w:t>政府性基金预算财政拨款收入支出决算表</w:t>
            </w:r>
          </w:p>
        </w:tc>
      </w:tr>
      <w:tr>
        <w:tblPrEx>
          <w:tblCellMar>
            <w:top w:w="0" w:type="dxa"/>
            <w:left w:w="0" w:type="dxa"/>
            <w:bottom w:w="0" w:type="dxa"/>
            <w:right w:w="0" w:type="dxa"/>
          </w:tblCellMar>
        </w:tblPrEx>
        <w:trPr>
          <w:trHeight w:val="356" w:hRule="atLeast"/>
        </w:trPr>
        <w:tc>
          <w:tcPr>
            <w:tcW w:w="1802"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4644"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929"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856"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051"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663"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734"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209" w:type="dxa"/>
            <w:tcBorders>
              <w:top w:val="nil"/>
              <w:left w:val="nil"/>
              <w:bottom w:val="nil"/>
              <w:right w:val="nil"/>
            </w:tcBorders>
            <w:shd w:val="clear" w:color="auto" w:fill="FFFFFF"/>
            <w:noWrap/>
            <w:tcMar>
              <w:top w:w="15" w:type="dxa"/>
              <w:left w:w="15" w:type="dxa"/>
              <w:right w:w="15" w:type="dxa"/>
            </w:tcMar>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08</w:t>
            </w:r>
            <w:r>
              <w:rPr>
                <w:rFonts w:hint="eastAsia" w:ascii="宋体" w:hAnsi="宋体" w:cs="宋体"/>
                <w:color w:val="000000"/>
                <w:kern w:val="0"/>
                <w:sz w:val="20"/>
                <w:szCs w:val="20"/>
              </w:rPr>
              <w:t>表</w:t>
            </w:r>
          </w:p>
        </w:tc>
      </w:tr>
      <w:tr>
        <w:tblPrEx>
          <w:tblCellMar>
            <w:top w:w="0" w:type="dxa"/>
            <w:left w:w="0" w:type="dxa"/>
            <w:bottom w:w="0" w:type="dxa"/>
            <w:right w:w="0" w:type="dxa"/>
          </w:tblCellMar>
        </w:tblPrEx>
        <w:trPr>
          <w:trHeight w:val="255" w:hRule="atLeast"/>
        </w:trPr>
        <w:tc>
          <w:tcPr>
            <w:tcW w:w="8475" w:type="dxa"/>
            <w:gridSpan w:val="5"/>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r>
              <w:rPr>
                <w:rFonts w:hint="eastAsia" w:ascii="宋体" w:hAnsi="宋体" w:cs="宋体"/>
                <w:color w:val="000000"/>
                <w:kern w:val="0"/>
                <w:sz w:val="20"/>
                <w:szCs w:val="20"/>
              </w:rPr>
              <w:t>部门：中共栾川县委巡察工作领导小组办公室</w:t>
            </w:r>
          </w:p>
        </w:tc>
        <w:tc>
          <w:tcPr>
            <w:tcW w:w="1856"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051"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663" w:type="dxa"/>
            <w:tcBorders>
              <w:top w:val="nil"/>
              <w:left w:val="nil"/>
              <w:bottom w:val="nil"/>
              <w:right w:val="nil"/>
            </w:tcBorders>
            <w:shd w:val="clear" w:color="auto" w:fill="FFFFFF"/>
            <w:noWrap/>
            <w:tcMar>
              <w:top w:w="15" w:type="dxa"/>
              <w:left w:w="15" w:type="dxa"/>
              <w:right w:w="15" w:type="dxa"/>
            </w:tcMar>
            <w:vAlign w:val="bottom"/>
          </w:tcPr>
          <w:p>
            <w:pPr>
              <w:rPr>
                <w:rFonts w:ascii="Arial" w:hAnsi="Arial" w:cs="Arial"/>
                <w:color w:val="000000"/>
                <w:sz w:val="20"/>
                <w:szCs w:val="20"/>
              </w:rPr>
            </w:pPr>
          </w:p>
        </w:tc>
        <w:tc>
          <w:tcPr>
            <w:tcW w:w="1943" w:type="dxa"/>
            <w:gridSpan w:val="2"/>
            <w:tcBorders>
              <w:top w:val="nil"/>
              <w:left w:val="nil"/>
              <w:bottom w:val="nil"/>
              <w:right w:val="nil"/>
            </w:tcBorders>
            <w:shd w:val="clear" w:color="auto" w:fill="FFFFFF"/>
            <w:noWrap/>
            <w:tcMar>
              <w:top w:w="15" w:type="dxa"/>
              <w:left w:w="15" w:type="dxa"/>
              <w:right w:w="15" w:type="dxa"/>
            </w:tcMar>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6546"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1929"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年初结转和结余</w:t>
            </w:r>
          </w:p>
        </w:tc>
        <w:tc>
          <w:tcPr>
            <w:tcW w:w="1856"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本年收入</w:t>
            </w:r>
          </w:p>
        </w:tc>
        <w:tc>
          <w:tcPr>
            <w:tcW w:w="2448"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本年支出</w:t>
            </w:r>
          </w:p>
        </w:tc>
        <w:tc>
          <w:tcPr>
            <w:tcW w:w="1209"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年末结转和结余</w:t>
            </w:r>
          </w:p>
        </w:tc>
      </w:tr>
      <w:tr>
        <w:tblPrEx>
          <w:tblCellMar>
            <w:top w:w="0" w:type="dxa"/>
            <w:left w:w="0" w:type="dxa"/>
            <w:bottom w:w="0" w:type="dxa"/>
            <w:right w:w="0" w:type="dxa"/>
          </w:tblCellMar>
        </w:tblPrEx>
        <w:trPr>
          <w:trHeight w:val="308" w:hRule="atLeast"/>
        </w:trPr>
        <w:tc>
          <w:tcPr>
            <w:tcW w:w="1902" w:type="dxa"/>
            <w:gridSpan w:val="3"/>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功能分类科目编码</w:t>
            </w:r>
          </w:p>
        </w:tc>
        <w:tc>
          <w:tcPr>
            <w:tcW w:w="4644" w:type="dxa"/>
            <w:vMerge w:val="restar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科目名称</w:t>
            </w:r>
          </w:p>
        </w:tc>
        <w:tc>
          <w:tcPr>
            <w:tcW w:w="1929"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856"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051"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小计</w:t>
            </w:r>
          </w:p>
        </w:tc>
        <w:tc>
          <w:tcPr>
            <w:tcW w:w="663"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基本支出</w:t>
            </w:r>
          </w:p>
        </w:tc>
        <w:tc>
          <w:tcPr>
            <w:tcW w:w="734" w:type="dxa"/>
            <w:vMerge w:val="restart"/>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项目支出</w:t>
            </w:r>
          </w:p>
        </w:tc>
        <w:tc>
          <w:tcPr>
            <w:tcW w:w="120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1902"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4644"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22"/>
                <w:szCs w:val="22"/>
              </w:rPr>
            </w:pPr>
          </w:p>
        </w:tc>
        <w:tc>
          <w:tcPr>
            <w:tcW w:w="1929"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856"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051"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663"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734"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20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1902" w:type="dxa"/>
            <w:gridSpan w:val="3"/>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4644"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22"/>
                <w:szCs w:val="22"/>
              </w:rPr>
            </w:pPr>
          </w:p>
        </w:tc>
        <w:tc>
          <w:tcPr>
            <w:tcW w:w="1929"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856"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051"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663"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734" w:type="dxa"/>
            <w:vMerge w:val="continue"/>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c>
          <w:tcPr>
            <w:tcW w:w="120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6546"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栏次</w:t>
            </w:r>
          </w:p>
        </w:tc>
        <w:tc>
          <w:tcPr>
            <w:tcW w:w="19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8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0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6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7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1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r>
      <w:tr>
        <w:tblPrEx>
          <w:tblCellMar>
            <w:top w:w="0" w:type="dxa"/>
            <w:left w:w="0" w:type="dxa"/>
            <w:bottom w:w="0" w:type="dxa"/>
            <w:right w:w="0" w:type="dxa"/>
          </w:tblCellMar>
        </w:tblPrEx>
        <w:trPr>
          <w:trHeight w:val="308" w:hRule="atLeast"/>
        </w:trPr>
        <w:tc>
          <w:tcPr>
            <w:tcW w:w="6546"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19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p>
        </w:tc>
        <w:tc>
          <w:tcPr>
            <w:tcW w:w="18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color w:val="000000"/>
                <w:sz w:val="22"/>
                <w:szCs w:val="22"/>
              </w:rPr>
            </w:pPr>
          </w:p>
        </w:tc>
        <w:tc>
          <w:tcPr>
            <w:tcW w:w="10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p>
        </w:tc>
        <w:tc>
          <w:tcPr>
            <w:tcW w:w="6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p>
        </w:tc>
        <w:tc>
          <w:tcPr>
            <w:tcW w:w="7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p>
        </w:tc>
        <w:tc>
          <w:tcPr>
            <w:tcW w:w="1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cs="宋体"/>
                <w:b/>
                <w:color w:val="000000"/>
                <w:sz w:val="22"/>
                <w:szCs w:val="22"/>
              </w:rPr>
            </w:pPr>
          </w:p>
        </w:tc>
      </w:tr>
      <w:tr>
        <w:tblPrEx>
          <w:tblCellMar>
            <w:top w:w="0" w:type="dxa"/>
            <w:left w:w="0" w:type="dxa"/>
            <w:bottom w:w="0" w:type="dxa"/>
            <w:right w:w="0" w:type="dxa"/>
          </w:tblCellMar>
        </w:tblPrEx>
        <w:trPr>
          <w:trHeight w:val="308" w:hRule="atLeast"/>
        </w:trPr>
        <w:tc>
          <w:tcPr>
            <w:tcW w:w="19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6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9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8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0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6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7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19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6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9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8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0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6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7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19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6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9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8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0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6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7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19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6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9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8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0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6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7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19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46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2"/>
                <w:szCs w:val="22"/>
              </w:rPr>
            </w:pPr>
          </w:p>
        </w:tc>
        <w:tc>
          <w:tcPr>
            <w:tcW w:w="19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8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0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6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7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c>
          <w:tcPr>
            <w:tcW w:w="12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cs="宋体"/>
                <w:color w:val="000000"/>
                <w:sz w:val="22"/>
                <w:szCs w:val="22"/>
              </w:rPr>
            </w:pPr>
          </w:p>
        </w:tc>
      </w:tr>
      <w:tr>
        <w:tblPrEx>
          <w:tblCellMar>
            <w:top w:w="0" w:type="dxa"/>
            <w:left w:w="0" w:type="dxa"/>
            <w:bottom w:w="0" w:type="dxa"/>
            <w:right w:w="0" w:type="dxa"/>
          </w:tblCellMar>
        </w:tblPrEx>
        <w:trPr>
          <w:trHeight w:val="308" w:hRule="atLeast"/>
        </w:trPr>
        <w:tc>
          <w:tcPr>
            <w:tcW w:w="13988" w:type="dxa"/>
            <w:gridSpan w:val="10"/>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注：本表反映部门本年度政府性基金预算财政拨款收入、支出及结转和结余情况。本表金额转换为万元时，因四舍五入可能存在尾差。</w:t>
            </w:r>
          </w:p>
        </w:tc>
      </w:tr>
    </w:tbl>
    <w:p>
      <w:pPr>
        <w:jc w:val="center"/>
        <w:rPr>
          <w:color w:val="000000"/>
        </w:rPr>
      </w:pPr>
      <w:r>
        <w:rPr>
          <w:rFonts w:hint="eastAsia" w:ascii="仿宋_GB2312" w:hAnsi="仿宋_GB2312" w:eastAsia="仿宋_GB2312" w:cs="仿宋_GB2312"/>
          <w:color w:val="000000"/>
          <w:sz w:val="32"/>
          <w:szCs w:val="32"/>
        </w:rPr>
        <w:t>说明：我部门没有政府性基金收入，也没有使用政府性基金安排的支出，故本表无数据</w:t>
      </w:r>
    </w:p>
    <w:p>
      <w:pPr>
        <w:sectPr>
          <w:pgSz w:w="16838" w:h="11906" w:orient="landscape"/>
          <w:pgMar w:top="1800" w:right="1440" w:bottom="1800" w:left="1440" w:header="851" w:footer="992" w:gutter="0"/>
          <w:cols w:space="425" w:num="1"/>
          <w:docGrid w:type="lines" w:linePitch="312" w:charSpace="0"/>
        </w:sectPr>
      </w:pPr>
      <w:bookmarkStart w:id="0" w:name="_GoBack"/>
      <w:bookmarkEnd w:id="0"/>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第三部分</w:t>
      </w:r>
    </w:p>
    <w:p>
      <w:pPr>
        <w:widowControl/>
        <w:jc w:val="center"/>
        <w:rPr>
          <w:rFonts w:ascii="黑体" w:hAnsi="黑体" w:eastAsia="黑体" w:cs="黑体"/>
          <w:sz w:val="48"/>
          <w:szCs w:val="48"/>
        </w:rPr>
      </w:pPr>
      <w:r>
        <w:rPr>
          <w:rFonts w:ascii="黑体" w:hAnsi="黑体" w:eastAsia="黑体" w:cs="黑体"/>
          <w:sz w:val="48"/>
          <w:szCs w:val="48"/>
        </w:rPr>
        <w:t>2018</w:t>
      </w:r>
      <w:r>
        <w:rPr>
          <w:rFonts w:hint="eastAsia" w:ascii="黑体" w:hAnsi="黑体" w:eastAsia="黑体" w:cs="黑体"/>
          <w:sz w:val="48"/>
          <w:szCs w:val="48"/>
        </w:rPr>
        <w:t>年度部门决算情况说明</w:t>
      </w:r>
    </w:p>
    <w:p>
      <w:pPr>
        <w:sectPr>
          <w:pgSz w:w="11906" w:h="16838"/>
          <w:pgMar w:top="1440" w:right="1800" w:bottom="1440" w:left="1800" w:header="851" w:footer="992" w:gutter="0"/>
          <w:cols w:space="425" w:num="1"/>
          <w:docGrid w:type="lines" w:linePitch="312" w:charSpace="0"/>
        </w:sectPr>
      </w:pPr>
    </w:p>
    <w:p>
      <w:pPr>
        <w:widowControl/>
        <w:spacing w:line="59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一、收入支出决算总体情况说明</w:t>
      </w:r>
    </w:p>
    <w:p>
      <w:pPr>
        <w:widowControl/>
        <w:spacing w:line="590" w:lineRule="exact"/>
        <w:ind w:firstLine="640" w:firstLineChars="200"/>
        <w:rPr>
          <w:rFonts w:ascii="黑体" w:hAnsi="黑体" w:eastAsia="黑体" w:cs="黑体"/>
          <w:sz w:val="32"/>
          <w:szCs w:val="32"/>
          <w:lang w:val="zh-CN"/>
        </w:rPr>
      </w:pP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年度收、支总计均为</w:t>
      </w:r>
      <w:r>
        <w:rPr>
          <w:rFonts w:ascii="仿宋_GB2312" w:hAnsi="仿宋_GB2312" w:eastAsia="仿宋_GB2312" w:cs="仿宋_GB2312"/>
          <w:sz w:val="32"/>
          <w:szCs w:val="32"/>
          <w:lang w:val="zh-CN"/>
        </w:rPr>
        <w:t>255.75</w:t>
      </w:r>
      <w:r>
        <w:rPr>
          <w:rFonts w:hint="eastAsia" w:ascii="仿宋_GB2312" w:hAnsi="仿宋_GB2312" w:eastAsia="仿宋_GB2312" w:cs="仿宋_GB2312"/>
          <w:sz w:val="32"/>
          <w:szCs w:val="32"/>
          <w:lang w:val="zh-CN"/>
        </w:rPr>
        <w:t>万元。与上年度相比，收、支总计各增加</w:t>
      </w:r>
      <w:r>
        <w:rPr>
          <w:rFonts w:ascii="仿宋_GB2312" w:hAnsi="仿宋_GB2312" w:eastAsia="仿宋_GB2312" w:cs="仿宋_GB2312"/>
          <w:sz w:val="32"/>
          <w:szCs w:val="32"/>
          <w:lang w:val="zh-CN"/>
        </w:rPr>
        <w:t>255.75</w:t>
      </w:r>
      <w:r>
        <w:rPr>
          <w:rFonts w:hint="eastAsia" w:ascii="仿宋_GB2312" w:hAnsi="仿宋_GB2312" w:eastAsia="仿宋_GB2312" w:cs="仿宋_GB2312"/>
          <w:sz w:val="32"/>
          <w:szCs w:val="32"/>
          <w:lang w:val="zh-CN"/>
        </w:rPr>
        <w:t>万元，增长</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。主要原因是中共栾川县委巡察工作领导小组办公室</w:t>
      </w:r>
      <w:r>
        <w:rPr>
          <w:rFonts w:ascii="仿宋_GB2312" w:hAnsi="仿宋_GB2312" w:eastAsia="仿宋_GB2312" w:cs="仿宋_GB2312"/>
          <w:sz w:val="32"/>
          <w:szCs w:val="32"/>
          <w:lang w:val="zh-CN"/>
        </w:rPr>
        <w:t>2017</w:t>
      </w:r>
      <w:r>
        <w:rPr>
          <w:rFonts w:hint="eastAsia" w:ascii="仿宋_GB2312" w:hAnsi="仿宋_GB2312" w:eastAsia="仿宋_GB2312" w:cs="仿宋_GB2312"/>
          <w:sz w:val="32"/>
          <w:szCs w:val="32"/>
          <w:lang w:val="zh-CN"/>
        </w:rPr>
        <w:t>年各项收支在纪委决算中体现，</w:t>
      </w: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年开始财务单列，属于新增单位。</w:t>
      </w:r>
    </w:p>
    <w:p>
      <w:pPr>
        <w:widowControl/>
        <w:spacing w:line="590" w:lineRule="exact"/>
        <w:ind w:firstLine="640" w:firstLineChars="200"/>
        <w:rPr>
          <w:rFonts w:ascii="黑体" w:hAnsi="黑体" w:eastAsia="黑体" w:cs="黑体"/>
          <w:sz w:val="32"/>
          <w:szCs w:val="32"/>
          <w:lang w:val="zh-CN"/>
        </w:rPr>
      </w:pPr>
    </w:p>
    <w:p>
      <w:pPr>
        <w:widowControl/>
        <w:spacing w:line="59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二、收入决算情况说明</w:t>
      </w:r>
    </w:p>
    <w:p>
      <w:pPr>
        <w:widowControl/>
        <w:spacing w:line="590" w:lineRule="exact"/>
        <w:ind w:firstLine="640" w:firstLineChars="200"/>
        <w:rPr>
          <w:rFonts w:ascii="黑体" w:hAnsi="黑体" w:eastAsia="黑体" w:cs="黑体"/>
          <w:sz w:val="32"/>
          <w:szCs w:val="32"/>
          <w:lang w:val="zh-CN"/>
        </w:rPr>
      </w:pP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年度收入合计</w:t>
      </w:r>
      <w:r>
        <w:rPr>
          <w:rFonts w:ascii="仿宋_GB2312" w:hAnsi="仿宋_GB2312" w:eastAsia="仿宋_GB2312" w:cs="仿宋_GB2312"/>
          <w:sz w:val="32"/>
          <w:szCs w:val="32"/>
          <w:lang w:val="zh-CN"/>
        </w:rPr>
        <w:t>255.75</w:t>
      </w:r>
      <w:r>
        <w:rPr>
          <w:rFonts w:hint="eastAsia" w:ascii="仿宋_GB2312" w:hAnsi="仿宋_GB2312" w:eastAsia="仿宋_GB2312" w:cs="仿宋_GB2312"/>
          <w:sz w:val="32"/>
          <w:szCs w:val="32"/>
          <w:lang w:val="zh-CN"/>
        </w:rPr>
        <w:t>万元，其中：财政拨款收入</w:t>
      </w:r>
      <w:r>
        <w:rPr>
          <w:rFonts w:ascii="仿宋_GB2312" w:hAnsi="仿宋_GB2312" w:eastAsia="仿宋_GB2312" w:cs="仿宋_GB2312"/>
          <w:sz w:val="32"/>
          <w:szCs w:val="32"/>
          <w:lang w:val="zh-CN"/>
        </w:rPr>
        <w:t>255.75</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100%</w:t>
      </w:r>
      <w:r>
        <w:rPr>
          <w:rFonts w:hint="eastAsia" w:ascii="仿宋_GB2312" w:hAnsi="仿宋_GB2312" w:eastAsia="仿宋_GB2312" w:cs="仿宋_GB2312"/>
          <w:sz w:val="32"/>
          <w:szCs w:val="32"/>
          <w:lang w:val="zh-CN"/>
        </w:rPr>
        <w:t>；上级补助收入</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；事业收入</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；经营收入</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；附属单位上缴收入</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；其他收入</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w:t>
      </w:r>
    </w:p>
    <w:p>
      <w:pPr>
        <w:ind w:firstLine="640" w:firstLineChars="200"/>
        <w:rPr>
          <w:rFonts w:ascii="仿宋_GB2312" w:hAnsi="仿宋_GB2312" w:eastAsia="仿宋_GB2312" w:cs="仿宋_GB2312"/>
          <w:sz w:val="32"/>
          <w:szCs w:val="32"/>
          <w:lang w:val="zh-CN"/>
        </w:rPr>
      </w:pPr>
    </w:p>
    <w:p>
      <w:pPr>
        <w:widowControl/>
        <w:spacing w:line="59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三、支出决算情况说明</w:t>
      </w:r>
    </w:p>
    <w:p>
      <w:pPr>
        <w:widowControl/>
        <w:spacing w:line="590" w:lineRule="exact"/>
        <w:ind w:firstLine="640" w:firstLineChars="200"/>
        <w:rPr>
          <w:rFonts w:ascii="黑体" w:hAnsi="黑体" w:eastAsia="黑体" w:cs="黑体"/>
          <w:sz w:val="32"/>
          <w:szCs w:val="32"/>
          <w:lang w:val="zh-CN"/>
        </w:rPr>
      </w:pP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年度支出合计</w:t>
      </w:r>
      <w:r>
        <w:rPr>
          <w:rFonts w:ascii="仿宋_GB2312" w:hAnsi="仿宋_GB2312" w:eastAsia="仿宋_GB2312" w:cs="仿宋_GB2312"/>
          <w:sz w:val="32"/>
          <w:szCs w:val="32"/>
          <w:lang w:val="zh-CN"/>
        </w:rPr>
        <w:t>218.21</w:t>
      </w:r>
      <w:r>
        <w:rPr>
          <w:rFonts w:hint="eastAsia" w:ascii="仿宋_GB2312" w:hAnsi="仿宋_GB2312" w:eastAsia="仿宋_GB2312" w:cs="仿宋_GB2312"/>
          <w:sz w:val="32"/>
          <w:szCs w:val="32"/>
          <w:lang w:val="zh-CN"/>
        </w:rPr>
        <w:t>万元，其中：基本支出</w:t>
      </w:r>
      <w:r>
        <w:rPr>
          <w:rFonts w:ascii="仿宋_GB2312" w:hAnsi="仿宋_GB2312" w:eastAsia="仿宋_GB2312" w:cs="仿宋_GB2312"/>
          <w:sz w:val="32"/>
          <w:szCs w:val="32"/>
          <w:lang w:val="zh-CN"/>
        </w:rPr>
        <w:t>183.75</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84.21%</w:t>
      </w:r>
      <w:r>
        <w:rPr>
          <w:rFonts w:hint="eastAsia" w:ascii="仿宋_GB2312" w:hAnsi="仿宋_GB2312" w:eastAsia="仿宋_GB2312" w:cs="仿宋_GB2312"/>
          <w:sz w:val="32"/>
          <w:szCs w:val="32"/>
          <w:lang w:val="zh-CN"/>
        </w:rPr>
        <w:t>；项目支出</w:t>
      </w:r>
      <w:r>
        <w:rPr>
          <w:rFonts w:ascii="仿宋_GB2312" w:hAnsi="仿宋_GB2312" w:eastAsia="仿宋_GB2312" w:cs="仿宋_GB2312"/>
          <w:sz w:val="32"/>
          <w:szCs w:val="32"/>
          <w:lang w:val="zh-CN"/>
        </w:rPr>
        <w:t>34.46</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15.79%</w:t>
      </w:r>
      <w:r>
        <w:rPr>
          <w:rFonts w:hint="eastAsia" w:ascii="仿宋_GB2312" w:hAnsi="仿宋_GB2312" w:eastAsia="仿宋_GB2312" w:cs="仿宋_GB2312"/>
          <w:sz w:val="32"/>
          <w:szCs w:val="32"/>
          <w:lang w:val="zh-CN"/>
        </w:rPr>
        <w:t>；上缴上级支出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；经营支出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；对附属单位补助支出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w:t>
      </w:r>
    </w:p>
    <w:p>
      <w:pPr>
        <w:widowControl/>
        <w:spacing w:line="590" w:lineRule="exact"/>
        <w:ind w:firstLine="640" w:firstLineChars="200"/>
        <w:rPr>
          <w:rFonts w:ascii="黑体" w:hAnsi="黑体" w:eastAsia="黑体" w:cs="黑体"/>
          <w:sz w:val="32"/>
          <w:szCs w:val="32"/>
          <w:lang w:val="zh-CN"/>
        </w:rPr>
      </w:pPr>
    </w:p>
    <w:p>
      <w:pPr>
        <w:widowControl/>
        <w:spacing w:line="59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四、财政拨款收入支出决算总体情况说明</w:t>
      </w:r>
    </w:p>
    <w:p>
      <w:pPr>
        <w:widowControl/>
        <w:spacing w:line="590" w:lineRule="exact"/>
        <w:ind w:firstLine="640" w:firstLineChars="200"/>
        <w:rPr>
          <w:rFonts w:ascii="黑体" w:hAnsi="黑体" w:eastAsia="黑体" w:cs="黑体"/>
          <w:sz w:val="32"/>
          <w:szCs w:val="32"/>
          <w:lang w:val="zh-CN"/>
        </w:rPr>
      </w:pP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年度财政拨款收、支总计均为</w:t>
      </w:r>
      <w:r>
        <w:rPr>
          <w:rFonts w:ascii="仿宋_GB2312" w:hAnsi="仿宋_GB2312" w:eastAsia="仿宋_GB2312" w:cs="仿宋_GB2312"/>
          <w:sz w:val="32"/>
          <w:szCs w:val="32"/>
          <w:lang w:val="zh-CN"/>
        </w:rPr>
        <w:t>255.75</w:t>
      </w:r>
      <w:r>
        <w:rPr>
          <w:rFonts w:hint="eastAsia" w:ascii="仿宋_GB2312" w:hAnsi="仿宋_GB2312" w:eastAsia="仿宋_GB2312" w:cs="仿宋_GB2312"/>
          <w:sz w:val="32"/>
          <w:szCs w:val="32"/>
          <w:lang w:val="zh-CN"/>
        </w:rPr>
        <w:t>万元。与上年度相比，财政拨款收、支总计各增加</w:t>
      </w:r>
      <w:r>
        <w:rPr>
          <w:rFonts w:ascii="仿宋_GB2312" w:hAnsi="仿宋_GB2312" w:eastAsia="仿宋_GB2312" w:cs="仿宋_GB2312"/>
          <w:sz w:val="32"/>
          <w:szCs w:val="32"/>
          <w:lang w:val="zh-CN"/>
        </w:rPr>
        <w:t>255.75</w:t>
      </w:r>
      <w:r>
        <w:rPr>
          <w:rFonts w:hint="eastAsia" w:ascii="仿宋_GB2312" w:hAnsi="仿宋_GB2312" w:eastAsia="仿宋_GB2312" w:cs="仿宋_GB2312"/>
          <w:sz w:val="32"/>
          <w:szCs w:val="32"/>
          <w:lang w:val="zh-CN"/>
        </w:rPr>
        <w:t>万元，增长</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。主要原因是中共栾川县委巡察工作领导小组办公室</w:t>
      </w:r>
      <w:r>
        <w:rPr>
          <w:rFonts w:ascii="仿宋_GB2312" w:hAnsi="仿宋_GB2312" w:eastAsia="仿宋_GB2312" w:cs="仿宋_GB2312"/>
          <w:sz w:val="32"/>
          <w:szCs w:val="32"/>
          <w:lang w:val="zh-CN"/>
        </w:rPr>
        <w:t>2017</w:t>
      </w:r>
      <w:r>
        <w:rPr>
          <w:rFonts w:hint="eastAsia" w:ascii="仿宋_GB2312" w:hAnsi="仿宋_GB2312" w:eastAsia="仿宋_GB2312" w:cs="仿宋_GB2312"/>
          <w:sz w:val="32"/>
          <w:szCs w:val="32"/>
          <w:lang w:val="zh-CN"/>
        </w:rPr>
        <w:t>年各项收支在纪委决算中体现，</w:t>
      </w: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年开始财务单列，属于新增单位。</w:t>
      </w:r>
    </w:p>
    <w:p>
      <w:pPr>
        <w:ind w:firstLine="640" w:firstLineChars="200"/>
        <w:rPr>
          <w:rFonts w:ascii="仿宋_GB2312" w:hAnsi="仿宋_GB2312" w:eastAsia="仿宋_GB2312" w:cs="仿宋_GB2312"/>
          <w:sz w:val="32"/>
          <w:szCs w:val="32"/>
          <w:lang w:val="zh-CN"/>
        </w:rPr>
      </w:pPr>
    </w:p>
    <w:p>
      <w:pPr>
        <w:widowControl/>
        <w:spacing w:line="59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五、一般公共预算财政拨款支出决算情况说明</w:t>
      </w:r>
    </w:p>
    <w:p>
      <w:pPr>
        <w:widowControl/>
        <w:spacing w:line="590" w:lineRule="exact"/>
        <w:ind w:firstLine="640" w:firstLineChars="200"/>
        <w:rPr>
          <w:rFonts w:ascii="黑体" w:hAnsi="黑体" w:eastAsia="黑体" w:cs="黑体"/>
          <w:sz w:val="32"/>
          <w:szCs w:val="32"/>
          <w:lang w:val="zh-CN"/>
        </w:rPr>
      </w:pPr>
    </w:p>
    <w:p>
      <w:pPr>
        <w:widowControl/>
        <w:spacing w:line="59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（一）总体情况。</w:t>
      </w:r>
    </w:p>
    <w:p>
      <w:pPr>
        <w:widowControl/>
        <w:spacing w:line="590" w:lineRule="exact"/>
        <w:ind w:firstLine="640" w:firstLineChars="200"/>
        <w:rPr>
          <w:rFonts w:ascii="黑体" w:hAnsi="黑体" w:eastAsia="黑体" w:cs="黑体"/>
          <w:sz w:val="32"/>
          <w:szCs w:val="32"/>
          <w:lang w:val="zh-CN"/>
        </w:rPr>
      </w:pP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年度一般公共预算财政拨款支出</w:t>
      </w:r>
      <w:r>
        <w:rPr>
          <w:rFonts w:ascii="仿宋_GB2312" w:hAnsi="仿宋_GB2312" w:eastAsia="仿宋_GB2312" w:cs="仿宋_GB2312"/>
          <w:sz w:val="32"/>
          <w:szCs w:val="32"/>
          <w:lang w:val="zh-CN"/>
        </w:rPr>
        <w:t>218.21</w:t>
      </w:r>
      <w:r>
        <w:rPr>
          <w:rFonts w:hint="eastAsia" w:ascii="仿宋_GB2312" w:hAnsi="仿宋_GB2312" w:eastAsia="仿宋_GB2312" w:cs="仿宋_GB2312"/>
          <w:sz w:val="32"/>
          <w:szCs w:val="32"/>
          <w:lang w:val="zh-CN"/>
        </w:rPr>
        <w:t>万元，占本年支出合计的</w:t>
      </w:r>
      <w:r>
        <w:rPr>
          <w:rFonts w:ascii="仿宋_GB2312" w:hAnsi="仿宋_GB2312" w:eastAsia="仿宋_GB2312" w:cs="仿宋_GB2312"/>
          <w:sz w:val="32"/>
          <w:szCs w:val="32"/>
          <w:lang w:val="zh-CN"/>
        </w:rPr>
        <w:t>100%</w:t>
      </w:r>
      <w:r>
        <w:rPr>
          <w:rFonts w:hint="eastAsia" w:ascii="仿宋_GB2312" w:hAnsi="仿宋_GB2312" w:eastAsia="仿宋_GB2312" w:cs="仿宋_GB2312"/>
          <w:sz w:val="32"/>
          <w:szCs w:val="32"/>
          <w:lang w:val="zh-CN"/>
        </w:rPr>
        <w:t>。与上年度相比，一般公共预算财政拨款支出增加</w:t>
      </w:r>
      <w:r>
        <w:rPr>
          <w:rFonts w:ascii="仿宋_GB2312" w:hAnsi="仿宋_GB2312" w:eastAsia="仿宋_GB2312" w:cs="仿宋_GB2312"/>
          <w:sz w:val="32"/>
          <w:szCs w:val="32"/>
          <w:lang w:val="zh-CN"/>
        </w:rPr>
        <w:t>218.21</w:t>
      </w:r>
      <w:r>
        <w:rPr>
          <w:rFonts w:hint="eastAsia" w:ascii="仿宋_GB2312" w:hAnsi="仿宋_GB2312" w:eastAsia="仿宋_GB2312" w:cs="仿宋_GB2312"/>
          <w:sz w:val="32"/>
          <w:szCs w:val="32"/>
          <w:lang w:val="zh-CN"/>
        </w:rPr>
        <w:t>万元，增长</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。主要原因是中共栾川县委巡察工作领导小组办公室</w:t>
      </w:r>
      <w:r>
        <w:rPr>
          <w:rFonts w:ascii="仿宋_GB2312" w:hAnsi="仿宋_GB2312" w:eastAsia="仿宋_GB2312" w:cs="仿宋_GB2312"/>
          <w:sz w:val="32"/>
          <w:szCs w:val="32"/>
          <w:lang w:val="zh-CN"/>
        </w:rPr>
        <w:t>2017</w:t>
      </w:r>
      <w:r>
        <w:rPr>
          <w:rFonts w:hint="eastAsia" w:ascii="仿宋_GB2312" w:hAnsi="仿宋_GB2312" w:eastAsia="仿宋_GB2312" w:cs="仿宋_GB2312"/>
          <w:sz w:val="32"/>
          <w:szCs w:val="32"/>
          <w:lang w:val="zh-CN"/>
        </w:rPr>
        <w:t>年各项收支在纪委决算中体现，</w:t>
      </w: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年开始财务单列，属于新增单位。</w:t>
      </w:r>
    </w:p>
    <w:p>
      <w:pPr>
        <w:widowControl/>
        <w:spacing w:line="590" w:lineRule="exact"/>
        <w:ind w:firstLine="640" w:firstLineChars="200"/>
        <w:rPr>
          <w:rFonts w:ascii="黑体" w:hAnsi="黑体" w:eastAsia="黑体" w:cs="黑体"/>
          <w:sz w:val="32"/>
          <w:szCs w:val="32"/>
          <w:lang w:val="zh-CN"/>
        </w:rPr>
      </w:pPr>
    </w:p>
    <w:p>
      <w:pPr>
        <w:widowControl/>
        <w:spacing w:line="59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（二）结构情况。</w:t>
      </w:r>
    </w:p>
    <w:p>
      <w:pPr>
        <w:widowControl/>
        <w:spacing w:line="590" w:lineRule="exact"/>
        <w:ind w:firstLine="640" w:firstLineChars="200"/>
        <w:rPr>
          <w:rFonts w:ascii="黑体" w:hAnsi="黑体" w:eastAsia="黑体" w:cs="黑体"/>
          <w:sz w:val="32"/>
          <w:szCs w:val="32"/>
          <w:lang w:val="zh-CN"/>
        </w:rPr>
      </w:pPr>
    </w:p>
    <w:p>
      <w:pPr>
        <w:ind w:firstLine="640" w:firstLineChars="200"/>
        <w:rPr>
          <w:rFonts w:ascii="黑体" w:hAnsi="黑体" w:eastAsia="黑体" w:cs="黑体"/>
          <w:sz w:val="32"/>
          <w:szCs w:val="32"/>
          <w:lang w:val="zh-CN"/>
        </w:rPr>
      </w:pP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年度一般公共预算财政拨款支出</w:t>
      </w:r>
      <w:r>
        <w:rPr>
          <w:rFonts w:ascii="仿宋_GB2312" w:hAnsi="仿宋_GB2312" w:eastAsia="仿宋_GB2312" w:cs="仿宋_GB2312"/>
          <w:sz w:val="32"/>
          <w:szCs w:val="32"/>
          <w:lang w:val="zh-CN"/>
        </w:rPr>
        <w:t>218.21</w:t>
      </w:r>
      <w:r>
        <w:rPr>
          <w:rFonts w:hint="eastAsia" w:ascii="仿宋_GB2312" w:hAnsi="仿宋_GB2312" w:eastAsia="仿宋_GB2312" w:cs="仿宋_GB2312"/>
          <w:sz w:val="32"/>
          <w:szCs w:val="32"/>
          <w:lang w:val="zh-CN"/>
        </w:rPr>
        <w:t>万元，主要用于以下方面：一般公共服务（类）支出</w:t>
      </w:r>
      <w:r>
        <w:rPr>
          <w:rFonts w:ascii="仿宋_GB2312" w:hAnsi="仿宋_GB2312" w:eastAsia="仿宋_GB2312" w:cs="仿宋_GB2312"/>
          <w:sz w:val="32"/>
          <w:szCs w:val="32"/>
          <w:lang w:val="zh-CN"/>
        </w:rPr>
        <w:t>218.21</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100%</w:t>
      </w:r>
      <w:r>
        <w:rPr>
          <w:rFonts w:hint="eastAsia" w:ascii="仿宋_GB2312" w:hAnsi="仿宋_GB2312" w:eastAsia="仿宋_GB2312" w:cs="仿宋_GB2312"/>
          <w:sz w:val="32"/>
          <w:szCs w:val="32"/>
          <w:lang w:val="zh-CN"/>
        </w:rPr>
        <w:t>；</w:t>
      </w:r>
      <w:r>
        <w:rPr>
          <w:rFonts w:ascii="黑体" w:hAnsi="黑体" w:eastAsia="黑体" w:cs="黑体"/>
          <w:sz w:val="32"/>
          <w:szCs w:val="32"/>
          <w:lang w:val="zh-CN"/>
        </w:rPr>
        <w:t xml:space="preserve"> </w:t>
      </w:r>
    </w:p>
    <w:p>
      <w:pPr>
        <w:widowControl/>
        <w:spacing w:line="59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（三）具体情况。</w:t>
      </w:r>
    </w:p>
    <w:p>
      <w:pPr>
        <w:widowControl/>
        <w:spacing w:line="590" w:lineRule="exact"/>
        <w:ind w:firstLine="640" w:firstLineChars="200"/>
        <w:rPr>
          <w:rFonts w:ascii="黑体" w:hAnsi="黑体" w:eastAsia="黑体" w:cs="黑体"/>
          <w:sz w:val="32"/>
          <w:szCs w:val="32"/>
          <w:lang w:val="zh-CN"/>
        </w:rPr>
      </w:pP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年度一般公共预算财政拨款支出年初预算为</w:t>
      </w:r>
      <w:r>
        <w:rPr>
          <w:rFonts w:ascii="仿宋_GB2312" w:hAnsi="仿宋_GB2312" w:eastAsia="仿宋_GB2312" w:cs="仿宋_GB2312"/>
          <w:sz w:val="32"/>
          <w:szCs w:val="32"/>
          <w:lang w:val="zh-CN"/>
        </w:rPr>
        <w:t>242</w:t>
      </w:r>
      <w:r>
        <w:rPr>
          <w:rFonts w:hint="eastAsia" w:ascii="仿宋_GB2312" w:hAnsi="仿宋_GB2312" w:eastAsia="仿宋_GB2312" w:cs="仿宋_GB2312"/>
          <w:sz w:val="32"/>
          <w:szCs w:val="32"/>
          <w:lang w:val="zh-CN"/>
        </w:rPr>
        <w:t>万元，支出决算为</w:t>
      </w:r>
      <w:r>
        <w:rPr>
          <w:rFonts w:ascii="仿宋_GB2312" w:hAnsi="仿宋_GB2312" w:eastAsia="仿宋_GB2312" w:cs="仿宋_GB2312"/>
          <w:sz w:val="32"/>
          <w:szCs w:val="32"/>
          <w:lang w:val="zh-CN"/>
        </w:rPr>
        <w:t>218.21</w:t>
      </w:r>
      <w:r>
        <w:rPr>
          <w:rFonts w:hint="eastAsia" w:ascii="仿宋_GB2312" w:hAnsi="仿宋_GB2312" w:eastAsia="仿宋_GB2312" w:cs="仿宋_GB2312"/>
          <w:sz w:val="32"/>
          <w:szCs w:val="32"/>
          <w:lang w:val="zh-CN"/>
        </w:rPr>
        <w:t>万元，完成年初预算的</w:t>
      </w:r>
      <w:r>
        <w:rPr>
          <w:rFonts w:ascii="仿宋_GB2312" w:hAnsi="仿宋_GB2312" w:eastAsia="仿宋_GB2312" w:cs="仿宋_GB2312"/>
          <w:sz w:val="32"/>
          <w:szCs w:val="32"/>
          <w:lang w:val="zh-CN"/>
        </w:rPr>
        <w:t>90.17%</w:t>
      </w:r>
      <w:r>
        <w:rPr>
          <w:rFonts w:hint="eastAsia" w:ascii="仿宋_GB2312" w:hAnsi="仿宋_GB2312" w:eastAsia="仿宋_GB2312" w:cs="仿宋_GB2312"/>
          <w:sz w:val="32"/>
          <w:szCs w:val="32"/>
          <w:lang w:val="zh-CN"/>
        </w:rPr>
        <w:t>。其中：</w:t>
      </w:r>
    </w:p>
    <w:p>
      <w:pPr>
        <w:widowControl/>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1．一般公共服务支出（类）纪检监察事务（款）行政运行（项）。年初预算为207万元，支出决算为183.75万元，完成年初预算的88.76%。决算数与年初预算数存在差异的主要原因是部分项目及人员经费未支付。</w:t>
      </w:r>
    </w:p>
    <w:p>
      <w:pPr>
        <w:widowControl/>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一般公共服务支出（类）纪检监察事务（款）一般行政管理事务（项）。年初预算为35万元，支出决算为34.46万元，完成年初预算的98.45%，决算数与年初预算数存在差异的主要原因是部分项目及人员经费未支付。</w:t>
      </w:r>
    </w:p>
    <w:p>
      <w:pPr>
        <w:widowControl/>
        <w:spacing w:line="590" w:lineRule="exact"/>
        <w:rPr>
          <w:rFonts w:ascii="黑体" w:hAnsi="黑体" w:eastAsia="黑体" w:cs="黑体"/>
          <w:sz w:val="32"/>
          <w:szCs w:val="32"/>
          <w:lang w:val="zh-CN"/>
        </w:rPr>
      </w:pPr>
    </w:p>
    <w:p>
      <w:pPr>
        <w:widowControl/>
        <w:spacing w:line="59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六、一般公共预算财政拨款基本支出决算情况说明</w:t>
      </w:r>
    </w:p>
    <w:p>
      <w:pPr>
        <w:widowControl/>
        <w:spacing w:line="590" w:lineRule="exact"/>
        <w:ind w:firstLine="640" w:firstLineChars="200"/>
        <w:rPr>
          <w:rFonts w:ascii="黑体" w:hAnsi="黑体" w:eastAsia="黑体" w:cs="黑体"/>
          <w:sz w:val="32"/>
          <w:szCs w:val="32"/>
          <w:lang w:val="zh-CN"/>
        </w:rPr>
      </w:pP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年度一般公共预算财政拨款基本支出</w:t>
      </w:r>
      <w:r>
        <w:rPr>
          <w:rFonts w:ascii="仿宋_GB2312" w:hAnsi="仿宋_GB2312" w:eastAsia="仿宋_GB2312" w:cs="仿宋_GB2312"/>
          <w:sz w:val="32"/>
          <w:szCs w:val="32"/>
          <w:lang w:val="zh-CN"/>
        </w:rPr>
        <w:t>183.75</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与上年度相比，增加</w:t>
      </w:r>
      <w:r>
        <w:rPr>
          <w:rFonts w:ascii="仿宋_GB2312" w:hAnsi="仿宋_GB2312" w:eastAsia="仿宋_GB2312" w:cs="仿宋_GB2312"/>
          <w:sz w:val="32"/>
          <w:szCs w:val="32"/>
        </w:rPr>
        <w:t>183.75</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zh-CN"/>
        </w:rPr>
        <w:t>中共栾川县委巡察工作领导小组办公室</w:t>
      </w:r>
      <w:r>
        <w:rPr>
          <w:rFonts w:ascii="仿宋_GB2312" w:hAnsi="仿宋_GB2312" w:eastAsia="仿宋_GB2312" w:cs="仿宋_GB2312"/>
          <w:sz w:val="32"/>
          <w:szCs w:val="32"/>
          <w:lang w:val="zh-CN"/>
        </w:rPr>
        <w:t>2017</w:t>
      </w:r>
      <w:r>
        <w:rPr>
          <w:rFonts w:hint="eastAsia" w:ascii="仿宋_GB2312" w:hAnsi="仿宋_GB2312" w:eastAsia="仿宋_GB2312" w:cs="仿宋_GB2312"/>
          <w:sz w:val="32"/>
          <w:szCs w:val="32"/>
          <w:lang w:val="zh-CN"/>
        </w:rPr>
        <w:t>年各项收支在纪委决算中体现，</w:t>
      </w: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年开始财务单列，属于新增单位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其中：人员经费</w:t>
      </w:r>
      <w:r>
        <w:rPr>
          <w:rFonts w:ascii="仿宋_GB2312" w:hAnsi="仿宋_GB2312" w:eastAsia="仿宋_GB2312" w:cs="仿宋_GB2312"/>
          <w:sz w:val="32"/>
          <w:szCs w:val="32"/>
          <w:lang w:val="zh-CN"/>
        </w:rPr>
        <w:t>160.93</w:t>
      </w:r>
      <w:r>
        <w:rPr>
          <w:rFonts w:hint="eastAsia" w:ascii="仿宋_GB2312" w:hAnsi="仿宋_GB2312" w:eastAsia="仿宋_GB2312" w:cs="仿宋_GB2312"/>
          <w:sz w:val="32"/>
          <w:szCs w:val="32"/>
          <w:lang w:val="zh-CN"/>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ascii="仿宋_GB2312" w:hAnsi="仿宋_GB2312" w:eastAsia="仿宋_GB2312" w:cs="仿宋_GB2312"/>
          <w:sz w:val="32"/>
          <w:szCs w:val="32"/>
          <w:lang w:val="zh-CN"/>
        </w:rPr>
        <w:t>22.83</w:t>
      </w:r>
      <w:r>
        <w:rPr>
          <w:rFonts w:hint="eastAsia" w:ascii="仿宋_GB2312" w:hAnsi="仿宋_GB2312" w:eastAsia="仿宋_GB2312" w:cs="仿宋_GB2312"/>
          <w:sz w:val="32"/>
          <w:szCs w:val="32"/>
          <w:lang w:val="zh-CN"/>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rPr>
          <w:rFonts w:ascii="黑体" w:hAnsi="黑体" w:eastAsia="黑体" w:cs="黑体"/>
          <w:sz w:val="32"/>
          <w:szCs w:val="32"/>
          <w:lang w:val="zh-CN"/>
        </w:rPr>
      </w:pPr>
    </w:p>
    <w:p>
      <w:pPr>
        <w:widowControl/>
        <w:spacing w:line="59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七、一般公共预算财政拨款“三公”经费支出决算情况说明</w:t>
      </w:r>
    </w:p>
    <w:p>
      <w:pPr>
        <w:widowControl/>
        <w:spacing w:line="590" w:lineRule="exact"/>
        <w:ind w:firstLine="640" w:firstLineChars="200"/>
        <w:rPr>
          <w:rFonts w:ascii="黑体" w:hAnsi="黑体" w:eastAsia="黑体" w:cs="黑体"/>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（一）“三公”经费财政拨款支出决算总体情况说明。</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年度“三公”经费财政拨款支出预算为</w:t>
      </w: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万元，支出决算为</w:t>
      </w:r>
      <w:r>
        <w:rPr>
          <w:rFonts w:ascii="仿宋_GB2312" w:hAnsi="仿宋_GB2312" w:eastAsia="仿宋_GB2312" w:cs="仿宋_GB2312"/>
          <w:sz w:val="32"/>
          <w:szCs w:val="32"/>
          <w:lang w:val="zh-CN"/>
        </w:rPr>
        <w:t>1.77</w:t>
      </w:r>
      <w:r>
        <w:rPr>
          <w:rFonts w:hint="eastAsia" w:ascii="仿宋_GB2312" w:hAnsi="仿宋_GB2312" w:eastAsia="仿宋_GB2312" w:cs="仿宋_GB2312"/>
          <w:sz w:val="32"/>
          <w:szCs w:val="32"/>
          <w:lang w:val="zh-CN"/>
        </w:rPr>
        <w:t>万元，完成预算的</w:t>
      </w:r>
      <w:r>
        <w:rPr>
          <w:rFonts w:ascii="仿宋_GB2312" w:hAnsi="仿宋_GB2312" w:eastAsia="仿宋_GB2312" w:cs="仿宋_GB2312"/>
          <w:sz w:val="32"/>
          <w:szCs w:val="32"/>
          <w:lang w:val="zh-CN"/>
        </w:rPr>
        <w:t>88.35%</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年度“三公”经费支出决算数与预算数存在差异的主要原因是部分经费未支付。</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（二）“三公”经费财政拨款支出决算具体情况说明。</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年度“三公”经费财政拨款支出决算中，因公出国（境）费支出决算</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万元，完成预算的</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，占</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；公务用车购置及运行费支出决算</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万元，完成预算的</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，占</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；公务接待费支出决算</w:t>
      </w:r>
      <w:r>
        <w:rPr>
          <w:rFonts w:ascii="仿宋_GB2312" w:hAnsi="仿宋_GB2312" w:eastAsia="仿宋_GB2312" w:cs="仿宋_GB2312"/>
          <w:sz w:val="32"/>
          <w:szCs w:val="32"/>
          <w:lang w:val="zh-CN"/>
        </w:rPr>
        <w:t>1.77</w:t>
      </w:r>
      <w:r>
        <w:rPr>
          <w:rFonts w:hint="eastAsia" w:ascii="仿宋_GB2312" w:hAnsi="仿宋_GB2312" w:eastAsia="仿宋_GB2312" w:cs="仿宋_GB2312"/>
          <w:sz w:val="32"/>
          <w:szCs w:val="32"/>
          <w:lang w:val="zh-CN"/>
        </w:rPr>
        <w:t>万元，完成预算的</w:t>
      </w:r>
      <w:r>
        <w:rPr>
          <w:rFonts w:ascii="仿宋_GB2312" w:hAnsi="仿宋_GB2312" w:eastAsia="仿宋_GB2312" w:cs="仿宋_GB2312"/>
          <w:sz w:val="32"/>
          <w:szCs w:val="32"/>
          <w:lang w:val="zh-CN"/>
        </w:rPr>
        <w:t>88.35%</w:t>
      </w:r>
      <w:r>
        <w:rPr>
          <w:rFonts w:hint="eastAsia" w:ascii="仿宋_GB2312" w:hAnsi="仿宋_GB2312" w:eastAsia="仿宋_GB2312" w:cs="仿宋_GB2312"/>
          <w:sz w:val="32"/>
          <w:szCs w:val="32"/>
          <w:lang w:val="zh-CN"/>
        </w:rPr>
        <w:t>，占</w:t>
      </w:r>
      <w:r>
        <w:rPr>
          <w:rFonts w:ascii="仿宋_GB2312" w:hAnsi="仿宋_GB2312" w:eastAsia="仿宋_GB2312" w:cs="仿宋_GB2312"/>
          <w:sz w:val="32"/>
          <w:szCs w:val="32"/>
          <w:lang w:val="zh-CN"/>
        </w:rPr>
        <w:t>100%</w:t>
      </w:r>
      <w:r>
        <w:rPr>
          <w:rFonts w:hint="eastAsia" w:ascii="仿宋_GB2312" w:hAnsi="仿宋_GB2312" w:eastAsia="仿宋_GB2312" w:cs="仿宋_GB2312"/>
          <w:sz w:val="32"/>
          <w:szCs w:val="32"/>
          <w:lang w:val="zh-CN"/>
        </w:rPr>
        <w:t>。具体情况如下：</w:t>
      </w:r>
    </w:p>
    <w:p>
      <w:pPr>
        <w:ind w:firstLine="640" w:firstLineChars="200"/>
        <w:rPr>
          <w:rFonts w:ascii="仿宋_GB2312" w:hAnsi="仿宋_GB2312" w:eastAsia="仿宋_GB2312" w:cs="仿宋_GB2312"/>
          <w:sz w:val="32"/>
          <w:szCs w:val="32"/>
          <w:lang w:val="zh-CN"/>
        </w:rPr>
      </w:pP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．因公出国（境）费年初预算为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万元，支出决算为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万元，完成年初预算的</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。全年因公出国（境）团组</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个，累计</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人次。</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因公出国（境）费支出决算比上年度增加</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万元，增长</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主要原因是本年度和上年度没有发生因公出国（境）费用。</w:t>
      </w: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．公务用车购置及运行费初预算为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万元，支出决算为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万元，完成年初预算的</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公务用车购置支出为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公务用车运行支出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公务用车购置及运行费支出决算比上年度减少</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万元，下降</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主要原因是本年度和上年度均无公务用车支出。</w:t>
      </w: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公务接待费初预算为</w:t>
      </w: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万元，支出决算为</w:t>
      </w:r>
      <w:r>
        <w:rPr>
          <w:rFonts w:ascii="仿宋_GB2312" w:hAnsi="仿宋_GB2312" w:eastAsia="仿宋_GB2312" w:cs="仿宋_GB2312"/>
          <w:sz w:val="32"/>
          <w:szCs w:val="32"/>
          <w:lang w:val="zh-CN"/>
        </w:rPr>
        <w:t>1.77</w:t>
      </w:r>
      <w:r>
        <w:rPr>
          <w:rFonts w:hint="eastAsia" w:ascii="仿宋_GB2312" w:hAnsi="仿宋_GB2312" w:eastAsia="仿宋_GB2312" w:cs="仿宋_GB2312"/>
          <w:sz w:val="32"/>
          <w:szCs w:val="32"/>
          <w:lang w:val="zh-CN"/>
        </w:rPr>
        <w:t>万元，完成年初预算的</w:t>
      </w:r>
      <w:r>
        <w:rPr>
          <w:rFonts w:ascii="仿宋_GB2312" w:hAnsi="仿宋_GB2312" w:eastAsia="仿宋_GB2312" w:cs="仿宋_GB2312"/>
          <w:sz w:val="32"/>
          <w:szCs w:val="32"/>
          <w:lang w:val="zh-CN"/>
        </w:rPr>
        <w:t>88.35%</w:t>
      </w:r>
      <w:r>
        <w:rPr>
          <w:rFonts w:hint="eastAsia" w:ascii="仿宋_GB2312" w:hAnsi="仿宋_GB2312" w:eastAsia="仿宋_GB2312" w:cs="仿宋_GB2312"/>
          <w:sz w:val="32"/>
          <w:szCs w:val="32"/>
          <w:lang w:val="zh-CN"/>
        </w:rPr>
        <w:t>。决算数与年初预算数存在差异的主要原因是部分经费未支付。</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国内公务接待共</w:t>
      </w:r>
      <w:r>
        <w:rPr>
          <w:rFonts w:ascii="仿宋_GB2312" w:hAnsi="仿宋_GB2312" w:eastAsia="仿宋_GB2312" w:cs="仿宋_GB2312"/>
          <w:sz w:val="32"/>
          <w:szCs w:val="32"/>
          <w:lang w:val="zh-CN"/>
        </w:rPr>
        <w:t>382</w:t>
      </w:r>
      <w:r>
        <w:rPr>
          <w:rFonts w:hint="eastAsia" w:ascii="仿宋_GB2312" w:hAnsi="仿宋_GB2312" w:eastAsia="仿宋_GB2312" w:cs="仿宋_GB2312"/>
          <w:sz w:val="32"/>
          <w:szCs w:val="32"/>
          <w:lang w:val="zh-CN"/>
        </w:rPr>
        <w:t>人，</w:t>
      </w:r>
      <w:r>
        <w:rPr>
          <w:rFonts w:ascii="仿宋_GB2312" w:hAnsi="仿宋_GB2312" w:eastAsia="仿宋_GB2312" w:cs="仿宋_GB2312"/>
          <w:sz w:val="32"/>
          <w:szCs w:val="32"/>
          <w:lang w:val="zh-CN"/>
        </w:rPr>
        <w:t>52</w:t>
      </w:r>
      <w:r>
        <w:rPr>
          <w:rFonts w:hint="eastAsia" w:ascii="仿宋_GB2312" w:hAnsi="仿宋_GB2312" w:eastAsia="仿宋_GB2312" w:cs="仿宋_GB2312"/>
          <w:sz w:val="32"/>
          <w:szCs w:val="32"/>
          <w:lang w:val="zh-CN"/>
        </w:rPr>
        <w:t>批次。</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公务接待费支出决算比上年度增加</w:t>
      </w:r>
      <w:r>
        <w:rPr>
          <w:rFonts w:ascii="仿宋_GB2312" w:hAnsi="仿宋_GB2312" w:eastAsia="仿宋_GB2312" w:cs="仿宋_GB2312"/>
          <w:sz w:val="32"/>
          <w:szCs w:val="32"/>
          <w:lang w:val="zh-CN"/>
        </w:rPr>
        <w:t>1.77</w:t>
      </w:r>
      <w:r>
        <w:rPr>
          <w:rFonts w:hint="eastAsia" w:ascii="仿宋_GB2312" w:hAnsi="仿宋_GB2312" w:eastAsia="仿宋_GB2312" w:cs="仿宋_GB2312"/>
          <w:sz w:val="32"/>
          <w:szCs w:val="32"/>
          <w:lang w:val="zh-CN"/>
        </w:rPr>
        <w:t>万元，增加</w:t>
      </w:r>
      <w:r>
        <w:rPr>
          <w:rFonts w:ascii="仿宋_GB2312" w:hAnsi="仿宋_GB2312" w:eastAsia="仿宋_GB2312" w:cs="仿宋_GB2312"/>
          <w:sz w:val="32"/>
          <w:szCs w:val="32"/>
          <w:lang w:val="zh-CN"/>
        </w:rPr>
        <w:t>100%,</w:t>
      </w:r>
      <w:r>
        <w:rPr>
          <w:rFonts w:hint="eastAsia" w:ascii="仿宋_GB2312" w:hAnsi="仿宋_GB2312" w:eastAsia="仿宋_GB2312" w:cs="仿宋_GB2312"/>
          <w:sz w:val="32"/>
          <w:szCs w:val="32"/>
          <w:lang w:val="zh-CN"/>
        </w:rPr>
        <w:t>主要原因是中共栾川县委巡察工作领导小组办公室</w:t>
      </w:r>
      <w:r>
        <w:rPr>
          <w:rFonts w:ascii="仿宋_GB2312" w:hAnsi="仿宋_GB2312" w:eastAsia="仿宋_GB2312" w:cs="仿宋_GB2312"/>
          <w:sz w:val="32"/>
          <w:szCs w:val="32"/>
          <w:lang w:val="zh-CN"/>
        </w:rPr>
        <w:t>2017</w:t>
      </w:r>
      <w:r>
        <w:rPr>
          <w:rFonts w:hint="eastAsia" w:ascii="仿宋_GB2312" w:hAnsi="仿宋_GB2312" w:eastAsia="仿宋_GB2312" w:cs="仿宋_GB2312"/>
          <w:sz w:val="32"/>
          <w:szCs w:val="32"/>
          <w:lang w:val="zh-CN"/>
        </w:rPr>
        <w:t>年各项收支在纪委决算中体现，</w:t>
      </w: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年开始财务单列，属于新增单位。</w:t>
      </w:r>
    </w:p>
    <w:p>
      <w:pPr>
        <w:rPr>
          <w:rFonts w:ascii="仿宋_GB2312" w:hAnsi="仿宋_GB2312" w:eastAsia="仿宋_GB2312" w:cs="仿宋_GB2312"/>
          <w:sz w:val="32"/>
          <w:szCs w:val="32"/>
          <w:lang w:val="zh-CN"/>
        </w:rPr>
      </w:pPr>
    </w:p>
    <w:p>
      <w:pPr>
        <w:widowControl/>
        <w:spacing w:line="59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八、预算绩效情况说明</w:t>
      </w:r>
    </w:p>
    <w:p>
      <w:pPr>
        <w:widowControl/>
        <w:spacing w:line="590" w:lineRule="exact"/>
        <w:ind w:firstLine="640" w:firstLineChars="200"/>
        <w:rPr>
          <w:rFonts w:ascii="黑体" w:hAnsi="黑体" w:eastAsia="黑体" w:cs="黑体"/>
          <w:sz w:val="32"/>
          <w:szCs w:val="32"/>
          <w:lang w:val="zh-CN"/>
        </w:rPr>
      </w:pP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（一）绩效管理工作开展情况。</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以绩效目标实现为导向，进一步加强制度建设，提升自评质量，预算绩效管理取得新成效。</w:t>
      </w: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抓好绩效目标编制，及时报送绩效目标。</w:t>
      </w: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开展绩效跟踪监控，加强过程监控。</w:t>
      </w: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深入开展财政预算支出绩效评价，对专项资金实施绩效自评和项目核查，在此基础上形成自评报告。</w:t>
      </w: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健全绩效管理工作机制，明确职责分工，努力提高绩效管理工作水平。</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（二）项目绩效自评结果。</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在各级政府的正确领导下，圆满完成各项工作</w:t>
      </w:r>
    </w:p>
    <w:p>
      <w:pPr>
        <w:widowControl/>
        <w:spacing w:line="590" w:lineRule="exact"/>
        <w:ind w:left="420" w:leftChars="200" w:firstLine="320" w:firstLineChars="100"/>
        <w:rPr>
          <w:rFonts w:ascii="楷体_GB2312" w:hAnsi="楷体_GB2312" w:eastAsia="楷体_GB2312" w:cs="楷体_GB2312"/>
          <w:sz w:val="32"/>
          <w:szCs w:val="32"/>
        </w:rPr>
      </w:pPr>
    </w:p>
    <w:p>
      <w:pPr>
        <w:widowControl/>
        <w:spacing w:line="59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九、政府性基金预算财政拨款支出决算情况说明</w:t>
      </w:r>
    </w:p>
    <w:p>
      <w:pPr>
        <w:widowControl/>
        <w:spacing w:line="590" w:lineRule="exact"/>
        <w:ind w:firstLine="640" w:firstLineChars="200"/>
        <w:rPr>
          <w:rFonts w:ascii="黑体" w:hAnsi="黑体" w:eastAsia="黑体" w:cs="黑体"/>
          <w:sz w:val="32"/>
          <w:szCs w:val="32"/>
          <w:lang w:val="zh-CN"/>
        </w:rPr>
      </w:pP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年度政府性基金预算财政拨款支出年初预算为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万元，我部门没有政府性基金收入，也没有使用政府性基金安排的支出，故本表无数据。</w:t>
      </w:r>
    </w:p>
    <w:p>
      <w:pPr>
        <w:ind w:firstLine="640" w:firstLineChars="200"/>
        <w:rPr>
          <w:rFonts w:ascii="仿宋_GB2312" w:hAnsi="仿宋_GB2312" w:eastAsia="仿宋_GB2312" w:cs="仿宋_GB2312"/>
          <w:sz w:val="32"/>
          <w:szCs w:val="32"/>
          <w:lang w:val="zh-CN"/>
        </w:rPr>
      </w:pPr>
    </w:p>
    <w:p>
      <w:pPr>
        <w:widowControl/>
        <w:spacing w:line="59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十、机关运行经费支出情况说明</w:t>
      </w:r>
    </w:p>
    <w:p>
      <w:pPr>
        <w:widowControl/>
        <w:spacing w:line="590" w:lineRule="exact"/>
        <w:ind w:firstLine="640" w:firstLineChars="200"/>
        <w:rPr>
          <w:rFonts w:ascii="黑体" w:hAnsi="黑体" w:eastAsia="黑体" w:cs="黑体"/>
          <w:sz w:val="32"/>
          <w:szCs w:val="32"/>
          <w:lang w:val="zh-CN"/>
        </w:rPr>
      </w:pP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年度机关运行经费初预算为</w:t>
      </w:r>
      <w:r>
        <w:rPr>
          <w:rFonts w:ascii="仿宋_GB2312" w:hAnsi="仿宋_GB2312" w:eastAsia="仿宋_GB2312" w:cs="仿宋_GB2312"/>
          <w:sz w:val="32"/>
          <w:szCs w:val="32"/>
        </w:rPr>
        <w:t>22.83</w:t>
      </w:r>
      <w:r>
        <w:rPr>
          <w:rFonts w:hint="eastAsia" w:ascii="仿宋_GB2312" w:hAnsi="仿宋_GB2312" w:eastAsia="仿宋_GB2312" w:cs="仿宋_GB2312"/>
          <w:sz w:val="32"/>
          <w:szCs w:val="32"/>
          <w:lang w:val="zh-CN"/>
        </w:rPr>
        <w:t>万元，支出决算为</w:t>
      </w:r>
      <w:r>
        <w:rPr>
          <w:rFonts w:ascii="仿宋_GB2312" w:hAnsi="仿宋_GB2312" w:eastAsia="仿宋_GB2312" w:cs="仿宋_GB2312"/>
          <w:sz w:val="32"/>
          <w:szCs w:val="32"/>
          <w:lang w:val="zh-CN"/>
        </w:rPr>
        <w:t>22.83</w:t>
      </w:r>
      <w:r>
        <w:rPr>
          <w:rFonts w:hint="eastAsia" w:ascii="仿宋_GB2312" w:hAnsi="仿宋_GB2312" w:eastAsia="仿宋_GB2312" w:cs="仿宋_GB2312"/>
          <w:sz w:val="32"/>
          <w:szCs w:val="32"/>
          <w:lang w:val="zh-CN"/>
        </w:rPr>
        <w:t>万元，完成年初预算的</w:t>
      </w:r>
      <w:r>
        <w:rPr>
          <w:rFonts w:ascii="仿宋_GB2312" w:hAnsi="仿宋_GB2312" w:eastAsia="仿宋_GB2312" w:cs="仿宋_GB2312"/>
          <w:sz w:val="32"/>
          <w:szCs w:val="32"/>
        </w:rPr>
        <w:t>100</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。决算数与年初预算数不存在差异。</w:t>
      </w: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年度机关运行经费支出</w:t>
      </w:r>
      <w:r>
        <w:rPr>
          <w:rFonts w:ascii="仿宋_GB2312" w:hAnsi="仿宋_GB2312" w:eastAsia="仿宋_GB2312" w:cs="仿宋_GB2312"/>
          <w:sz w:val="32"/>
          <w:szCs w:val="32"/>
          <w:lang w:val="zh-CN"/>
        </w:rPr>
        <w:t>22.83</w:t>
      </w:r>
      <w:r>
        <w:rPr>
          <w:rFonts w:hint="eastAsia" w:ascii="仿宋_GB2312" w:hAnsi="仿宋_GB2312" w:eastAsia="仿宋_GB2312" w:cs="仿宋_GB2312"/>
          <w:sz w:val="32"/>
          <w:szCs w:val="32"/>
          <w:lang w:val="zh-CN"/>
        </w:rPr>
        <w:t>万元，较上年度增加</w:t>
      </w:r>
      <w:r>
        <w:rPr>
          <w:rFonts w:ascii="仿宋_GB2312" w:hAnsi="仿宋_GB2312" w:eastAsia="仿宋_GB2312" w:cs="仿宋_GB2312"/>
          <w:sz w:val="32"/>
          <w:szCs w:val="32"/>
          <w:lang w:val="zh-CN"/>
        </w:rPr>
        <w:t>22.83</w:t>
      </w:r>
      <w:r>
        <w:rPr>
          <w:rFonts w:hint="eastAsia" w:ascii="仿宋_GB2312" w:hAnsi="仿宋_GB2312" w:eastAsia="仿宋_GB2312" w:cs="仿宋_GB2312"/>
          <w:sz w:val="32"/>
          <w:szCs w:val="32"/>
          <w:lang w:val="zh-CN"/>
        </w:rPr>
        <w:t>万元，增长</w:t>
      </w:r>
      <w:r>
        <w:rPr>
          <w:rFonts w:ascii="仿宋_GB2312" w:hAnsi="仿宋_GB2312" w:eastAsia="仿宋_GB2312" w:cs="仿宋_GB2312"/>
          <w:sz w:val="32"/>
          <w:szCs w:val="32"/>
          <w:lang w:val="zh-CN"/>
        </w:rPr>
        <w:t>100%</w:t>
      </w:r>
      <w:r>
        <w:rPr>
          <w:rFonts w:hint="eastAsia" w:ascii="仿宋_GB2312" w:hAnsi="仿宋_GB2312" w:eastAsia="仿宋_GB2312" w:cs="仿宋_GB2312"/>
          <w:sz w:val="32"/>
          <w:szCs w:val="32"/>
          <w:lang w:val="zh-CN"/>
        </w:rPr>
        <w:t>。增加的主要原因是：中共栾川县委巡察工作领导小组办公室</w:t>
      </w:r>
      <w:r>
        <w:rPr>
          <w:rFonts w:ascii="仿宋_GB2312" w:hAnsi="仿宋_GB2312" w:eastAsia="仿宋_GB2312" w:cs="仿宋_GB2312"/>
          <w:sz w:val="32"/>
          <w:szCs w:val="32"/>
          <w:lang w:val="zh-CN"/>
        </w:rPr>
        <w:t>2017</w:t>
      </w:r>
      <w:r>
        <w:rPr>
          <w:rFonts w:hint="eastAsia" w:ascii="仿宋_GB2312" w:hAnsi="仿宋_GB2312" w:eastAsia="仿宋_GB2312" w:cs="仿宋_GB2312"/>
          <w:sz w:val="32"/>
          <w:szCs w:val="32"/>
          <w:lang w:val="zh-CN"/>
        </w:rPr>
        <w:t>年各项收支在纪委决算中体现，</w:t>
      </w: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年开始财务单列，属于新增单位。</w:t>
      </w:r>
    </w:p>
    <w:p>
      <w:pPr>
        <w:ind w:firstLine="640" w:firstLineChars="200"/>
        <w:rPr>
          <w:rFonts w:ascii="仿宋_GB2312" w:hAnsi="仿宋_GB2312" w:eastAsia="仿宋_GB2312" w:cs="仿宋_GB2312"/>
          <w:sz w:val="32"/>
          <w:szCs w:val="32"/>
          <w:lang w:val="zh-CN"/>
        </w:rPr>
      </w:pPr>
    </w:p>
    <w:p>
      <w:pPr>
        <w:widowControl/>
        <w:spacing w:line="59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十一、政府采购支出情况说明</w:t>
      </w:r>
    </w:p>
    <w:p>
      <w:pPr>
        <w:widowControl/>
        <w:spacing w:line="590" w:lineRule="exact"/>
        <w:ind w:firstLine="640" w:firstLineChars="200"/>
        <w:rPr>
          <w:rFonts w:ascii="黑体" w:hAnsi="黑体" w:eastAsia="黑体" w:cs="黑体"/>
          <w:sz w:val="32"/>
          <w:szCs w:val="32"/>
          <w:lang w:val="zh-CN"/>
        </w:rPr>
      </w:pPr>
    </w:p>
    <w:p>
      <w:pPr>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年度政府采购支出总额</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万元，其中：政府采购货物支出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万元、政府采购工程支出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万元、政府采购服务支出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万元。授予中小企业合同金额</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万元，占政府采购支出总额的</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，其中：授予小微企业合同金额</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万元，占政府采购支出总额的</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w:t>
      </w:r>
    </w:p>
    <w:p>
      <w:pPr>
        <w:ind w:firstLine="640" w:firstLineChars="200"/>
        <w:rPr>
          <w:rFonts w:ascii="仿宋_GB2312" w:hAnsi="仿宋_GB2312" w:eastAsia="仿宋_GB2312" w:cs="仿宋_GB2312"/>
          <w:sz w:val="32"/>
          <w:szCs w:val="32"/>
          <w:lang w:val="zh-CN"/>
        </w:rPr>
      </w:pPr>
    </w:p>
    <w:p>
      <w:pPr>
        <w:widowControl/>
        <w:spacing w:line="59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十二、国有资产占用情况说明</w:t>
      </w:r>
    </w:p>
    <w:p>
      <w:pPr>
        <w:widowControl/>
        <w:spacing w:line="590" w:lineRule="exact"/>
        <w:ind w:firstLine="640" w:firstLineChars="200"/>
        <w:rPr>
          <w:rFonts w:ascii="黑体" w:hAnsi="黑体" w:eastAsia="黑体" w:cs="黑体"/>
          <w:sz w:val="32"/>
          <w:szCs w:val="32"/>
          <w:lang w:val="zh-CN"/>
        </w:rPr>
      </w:pPr>
    </w:p>
    <w:p>
      <w:pPr>
        <w:ind w:firstLine="640" w:firstLineChars="200"/>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sz w:val="32"/>
          <w:szCs w:val="32"/>
          <w:lang w:val="zh-CN"/>
        </w:rPr>
        <w:t>2018</w:t>
      </w:r>
      <w:r>
        <w:rPr>
          <w:rFonts w:hint="eastAsia" w:ascii="仿宋_GB2312" w:hAnsi="仿宋_GB2312" w:eastAsia="仿宋_GB2312" w:cs="仿宋_GB2312"/>
          <w:sz w:val="32"/>
          <w:szCs w:val="32"/>
          <w:lang w:val="zh-CN"/>
        </w:rPr>
        <w:t>年期末，我部门共有车辆</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辆，其中：省级领导干部用车</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辆、主要领导干部用车</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辆、机要通信用车</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辆、应急保障车</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辆、执法执勤用车</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辆、特种专业技术用车</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辆、离退休干部用车</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辆、其他用车</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辆；单位价值</w:t>
      </w:r>
      <w:r>
        <w:rPr>
          <w:rFonts w:ascii="仿宋_GB2312" w:hAnsi="仿宋_GB2312" w:eastAsia="仿宋_GB2312" w:cs="仿宋_GB2312"/>
          <w:sz w:val="32"/>
          <w:szCs w:val="32"/>
          <w:lang w:val="zh-CN"/>
        </w:rPr>
        <w:t>50</w:t>
      </w:r>
      <w:r>
        <w:rPr>
          <w:rFonts w:hint="eastAsia" w:ascii="仿宋_GB2312" w:hAnsi="仿宋_GB2312" w:eastAsia="仿宋_GB2312" w:cs="仿宋_GB2312"/>
          <w:sz w:val="32"/>
          <w:szCs w:val="32"/>
          <w:lang w:val="zh-CN"/>
        </w:rPr>
        <w:t>万元以上通用设备</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台（套），单位价值</w:t>
      </w:r>
      <w:r>
        <w:rPr>
          <w:rFonts w:ascii="仿宋_GB2312" w:hAnsi="仿宋_GB2312" w:eastAsia="仿宋_GB2312" w:cs="仿宋_GB2312"/>
          <w:sz w:val="32"/>
          <w:szCs w:val="32"/>
          <w:lang w:val="zh-CN"/>
        </w:rPr>
        <w:t>100</w:t>
      </w:r>
      <w:r>
        <w:rPr>
          <w:rFonts w:hint="eastAsia" w:ascii="仿宋_GB2312" w:hAnsi="仿宋_GB2312" w:eastAsia="仿宋_GB2312" w:cs="仿宋_GB2312"/>
          <w:sz w:val="32"/>
          <w:szCs w:val="32"/>
          <w:lang w:val="zh-CN"/>
        </w:rPr>
        <w:t>万元以上专用设备</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台（套）</w:t>
      </w:r>
    </w:p>
    <w:p>
      <w:pPr>
        <w:ind w:firstLine="240" w:firstLineChars="50"/>
        <w:outlineLvl w:val="0"/>
        <w:rPr>
          <w:rFonts w:ascii="黑体" w:hAnsi="黑体" w:eastAsia="黑体" w:cs="黑体"/>
          <w:sz w:val="48"/>
          <w:szCs w:val="48"/>
        </w:rPr>
      </w:pPr>
      <w:r>
        <w:rPr>
          <w:rFonts w:ascii="黑体" w:hAnsi="黑体" w:eastAsia="黑体" w:cs="黑体"/>
          <w:sz w:val="48"/>
          <w:szCs w:val="48"/>
        </w:rPr>
        <w:t xml:space="preserve">   </w:t>
      </w:r>
      <w:r>
        <w:rPr>
          <w:rFonts w:hint="eastAsia" w:ascii="黑体" w:hAnsi="黑体" w:eastAsia="黑体" w:cs="黑体"/>
          <w:sz w:val="48"/>
          <w:szCs w:val="48"/>
        </w:rPr>
        <w:t>第四部分</w:t>
      </w:r>
      <w:r>
        <w:rPr>
          <w:rFonts w:ascii="黑体" w:hAnsi="黑体" w:eastAsia="黑体" w:cs="黑体"/>
          <w:sz w:val="48"/>
          <w:szCs w:val="48"/>
        </w:rPr>
        <w:t xml:space="preserve">  </w:t>
      </w:r>
      <w:r>
        <w:rPr>
          <w:rFonts w:hint="eastAsia" w:ascii="黑体" w:hAnsi="黑体" w:eastAsia="黑体" w:cs="黑体"/>
          <w:sz w:val="48"/>
          <w:szCs w:val="48"/>
        </w:rPr>
        <w:t>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widowControl/>
        <w:spacing w:line="590" w:lineRule="exact"/>
        <w:rPr>
          <w:rFonts w:ascii="黑体" w:hAnsi="黑体" w:eastAsia="黑体" w:cs="黑体"/>
          <w:sz w:val="32"/>
          <w:szCs w:val="32"/>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joinstyle="miter"/>
          <v:imagedata o:title=""/>
          <o:lock v:ext="edit"/>
          <v:textbox inset="0mm,0mm,0mm,0mm" style="mso-fit-shape-to-text:t;">
            <w:txbxContent>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88C1C36"/>
    <w:rsid w:val="00073613"/>
    <w:rsid w:val="001F452B"/>
    <w:rsid w:val="00201770"/>
    <w:rsid w:val="00202061"/>
    <w:rsid w:val="002023A6"/>
    <w:rsid w:val="00214DF9"/>
    <w:rsid w:val="002717B2"/>
    <w:rsid w:val="002A2F7C"/>
    <w:rsid w:val="002D3C12"/>
    <w:rsid w:val="002D6607"/>
    <w:rsid w:val="002D66B9"/>
    <w:rsid w:val="002E45F1"/>
    <w:rsid w:val="00373FA9"/>
    <w:rsid w:val="003E13CB"/>
    <w:rsid w:val="00415AED"/>
    <w:rsid w:val="00476BF7"/>
    <w:rsid w:val="004A3640"/>
    <w:rsid w:val="004D70F2"/>
    <w:rsid w:val="00523A08"/>
    <w:rsid w:val="00573698"/>
    <w:rsid w:val="005B51D5"/>
    <w:rsid w:val="005D5390"/>
    <w:rsid w:val="005D5C98"/>
    <w:rsid w:val="005F1823"/>
    <w:rsid w:val="006260F2"/>
    <w:rsid w:val="00672700"/>
    <w:rsid w:val="00683B76"/>
    <w:rsid w:val="00684193"/>
    <w:rsid w:val="006919C0"/>
    <w:rsid w:val="006C1F8A"/>
    <w:rsid w:val="006D56CC"/>
    <w:rsid w:val="006D6EAB"/>
    <w:rsid w:val="00794A77"/>
    <w:rsid w:val="00882BBD"/>
    <w:rsid w:val="008977D3"/>
    <w:rsid w:val="008B3DD5"/>
    <w:rsid w:val="008C67D5"/>
    <w:rsid w:val="009E18FD"/>
    <w:rsid w:val="00A2075B"/>
    <w:rsid w:val="00A326B4"/>
    <w:rsid w:val="00AD777A"/>
    <w:rsid w:val="00AF5081"/>
    <w:rsid w:val="00B12024"/>
    <w:rsid w:val="00B445A4"/>
    <w:rsid w:val="00B66347"/>
    <w:rsid w:val="00BC0234"/>
    <w:rsid w:val="00BC490C"/>
    <w:rsid w:val="00BD68A9"/>
    <w:rsid w:val="00C6219A"/>
    <w:rsid w:val="00CE27F5"/>
    <w:rsid w:val="00D53BFE"/>
    <w:rsid w:val="00E0059B"/>
    <w:rsid w:val="00E3080F"/>
    <w:rsid w:val="00E86452"/>
    <w:rsid w:val="00EB4484"/>
    <w:rsid w:val="02F50F4F"/>
    <w:rsid w:val="45F37DEA"/>
    <w:rsid w:val="5FAA0FEB"/>
    <w:rsid w:val="688C1C36"/>
    <w:rsid w:val="6E245E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iPriority w:val="99"/>
    <w:pPr>
      <w:jc w:val="left"/>
    </w:pPr>
    <w:rPr>
      <w:szCs w:val="22"/>
    </w:rPr>
  </w:style>
  <w:style w:type="paragraph" w:styleId="3">
    <w:name w:val="Balloon Text"/>
    <w:basedOn w:val="1"/>
    <w:link w:val="12"/>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semiHidden/>
    <w:uiPriority w:val="99"/>
    <w:rPr>
      <w:rFonts w:ascii="Calibri" w:hAnsi="Calibri"/>
      <w:sz w:val="18"/>
      <w:szCs w:val="18"/>
    </w:rPr>
  </w:style>
  <w:style w:type="character" w:customStyle="1" w:styleId="9">
    <w:name w:val="页眉 Char"/>
    <w:link w:val="5"/>
    <w:locked/>
    <w:uiPriority w:val="99"/>
    <w:rPr>
      <w:rFonts w:ascii="Calibri" w:hAnsi="Calibri" w:eastAsia="宋体" w:cs="Times New Roman"/>
      <w:kern w:val="2"/>
      <w:sz w:val="18"/>
      <w:szCs w:val="18"/>
    </w:rPr>
  </w:style>
  <w:style w:type="paragraph" w:styleId="10">
    <w:name w:val="List Paragraph"/>
    <w:basedOn w:val="1"/>
    <w:qFormat/>
    <w:uiPriority w:val="99"/>
    <w:pPr>
      <w:ind w:firstLine="420" w:firstLineChars="200"/>
    </w:pPr>
  </w:style>
  <w:style w:type="character" w:customStyle="1" w:styleId="11">
    <w:name w:val="批注文字 Char"/>
    <w:link w:val="2"/>
    <w:locked/>
    <w:uiPriority w:val="99"/>
    <w:rPr>
      <w:rFonts w:ascii="Calibri" w:hAnsi="Calibri" w:cs="Times New Roman"/>
      <w:kern w:val="2"/>
      <w:sz w:val="22"/>
      <w:szCs w:val="22"/>
    </w:rPr>
  </w:style>
  <w:style w:type="character" w:customStyle="1" w:styleId="12">
    <w:name w:val="批注框文本 Char"/>
    <w:link w:val="3"/>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1600</Words>
  <Characters>9124</Characters>
  <Lines>76</Lines>
  <Paragraphs>21</Paragraphs>
  <TotalTime>0</TotalTime>
  <ScaleCrop>false</ScaleCrop>
  <LinksUpToDate>false</LinksUpToDate>
  <CharactersWithSpaces>10703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2019-08-22T10:48:00Z</dcterms:created>
  <dc:creator>陈志远</dc:creator>
  <cp:lastModifiedBy>John</cp:lastModifiedBy>
  <dcterms:modified xsi:type="dcterms:W3CDTF">2021-06-09T09:35:06Z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